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70D" w:rsidRPr="000343D6" w:rsidRDefault="00BC570D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Toc380577364"/>
      <w:bookmarkStart w:id="1" w:name="_Toc380577363"/>
      <w:r w:rsidRPr="000343D6">
        <w:rPr>
          <w:rFonts w:ascii="Times New Roman" w:hAnsi="Times New Roman" w:cs="Times New Roman"/>
          <w:sz w:val="32"/>
          <w:szCs w:val="32"/>
          <w:lang w:val="uk-UA"/>
        </w:rPr>
        <w:t>ДОНЕЦ</w:t>
      </w:r>
      <w:r w:rsidR="00096A1C" w:rsidRPr="000343D6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Pr="000343D6">
        <w:rPr>
          <w:rFonts w:ascii="Times New Roman" w:hAnsi="Times New Roman" w:cs="Times New Roman"/>
          <w:sz w:val="32"/>
          <w:szCs w:val="32"/>
          <w:lang w:val="uk-UA"/>
        </w:rPr>
        <w:t>КИЙ НАЦ</w:t>
      </w:r>
      <w:r w:rsidR="00096A1C" w:rsidRPr="000343D6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0343D6">
        <w:rPr>
          <w:rFonts w:ascii="Times New Roman" w:hAnsi="Times New Roman" w:cs="Times New Roman"/>
          <w:sz w:val="32"/>
          <w:szCs w:val="32"/>
          <w:lang w:val="uk-UA"/>
        </w:rPr>
        <w:t>ОНАЛЬН</w:t>
      </w:r>
      <w:r w:rsidR="00096A1C" w:rsidRPr="000343D6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Pr="000343D6">
        <w:rPr>
          <w:rFonts w:ascii="Times New Roman" w:hAnsi="Times New Roman" w:cs="Times New Roman"/>
          <w:sz w:val="32"/>
          <w:szCs w:val="32"/>
          <w:lang w:val="uk-UA"/>
        </w:rPr>
        <w:t>Й МЕДИ</w:t>
      </w:r>
      <w:r w:rsidR="00096A1C" w:rsidRPr="000343D6">
        <w:rPr>
          <w:rFonts w:ascii="Times New Roman" w:hAnsi="Times New Roman" w:cs="Times New Roman"/>
          <w:sz w:val="32"/>
          <w:szCs w:val="32"/>
          <w:lang w:val="uk-UA"/>
        </w:rPr>
        <w:t xml:space="preserve">ЧНИЙ </w:t>
      </w:r>
      <w:r w:rsidRPr="000343D6">
        <w:rPr>
          <w:rFonts w:ascii="Times New Roman" w:hAnsi="Times New Roman" w:cs="Times New Roman"/>
          <w:sz w:val="32"/>
          <w:szCs w:val="32"/>
          <w:lang w:val="uk-UA"/>
        </w:rPr>
        <w:t>УН</w:t>
      </w:r>
      <w:r w:rsidR="00096A1C" w:rsidRPr="000343D6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0343D6">
        <w:rPr>
          <w:rFonts w:ascii="Times New Roman" w:hAnsi="Times New Roman" w:cs="Times New Roman"/>
          <w:sz w:val="32"/>
          <w:szCs w:val="32"/>
          <w:lang w:val="uk-UA"/>
        </w:rPr>
        <w:t xml:space="preserve">ВЕРСИТЕТ </w:t>
      </w:r>
    </w:p>
    <w:p w:rsidR="00BC570D" w:rsidRPr="000343D6" w:rsidRDefault="00BC570D" w:rsidP="00C041E0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:rsidR="00BC570D" w:rsidRPr="000343D6" w:rsidRDefault="00BC570D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Кафедра </w:t>
      </w:r>
      <w:r w:rsidR="00096A1C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медичної фізики та інформаційних технологій </w:t>
      </w:r>
    </w:p>
    <w:p w:rsidR="00BC570D" w:rsidRPr="000343D6" w:rsidRDefault="00BC570D" w:rsidP="00C041E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570D" w:rsidRPr="000343D6" w:rsidRDefault="00BC570D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BC570D" w:rsidRPr="000343D6" w:rsidRDefault="00BC570D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:rsidR="00BC570D" w:rsidRPr="000343D6" w:rsidRDefault="00BC570D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0343D6">
        <w:rPr>
          <w:rFonts w:ascii="Times New Roman" w:hAnsi="Times New Roman" w:cs="Times New Roman"/>
          <w:sz w:val="40"/>
          <w:szCs w:val="40"/>
          <w:lang w:val="uk-UA"/>
        </w:rPr>
        <w:t>Методич</w:t>
      </w:r>
      <w:r w:rsidR="00096A1C" w:rsidRPr="000343D6">
        <w:rPr>
          <w:rFonts w:ascii="Times New Roman" w:hAnsi="Times New Roman" w:cs="Times New Roman"/>
          <w:sz w:val="40"/>
          <w:szCs w:val="40"/>
          <w:lang w:val="uk-UA"/>
        </w:rPr>
        <w:t>ні</w:t>
      </w:r>
      <w:r w:rsidRPr="000343D6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="00096A1C" w:rsidRPr="000343D6">
        <w:rPr>
          <w:rFonts w:ascii="Times New Roman" w:hAnsi="Times New Roman" w:cs="Times New Roman"/>
          <w:sz w:val="40"/>
          <w:szCs w:val="40"/>
          <w:lang w:val="uk-UA"/>
        </w:rPr>
        <w:t>вказівки до</w:t>
      </w:r>
      <w:r w:rsidRPr="000343D6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="00074849" w:rsidRPr="000343D6">
        <w:rPr>
          <w:rFonts w:ascii="Times New Roman" w:hAnsi="Times New Roman" w:cs="Times New Roman"/>
          <w:bCs/>
          <w:sz w:val="40"/>
          <w:szCs w:val="40"/>
          <w:lang w:val="uk-UA"/>
        </w:rPr>
        <w:t>виконання</w:t>
      </w:r>
      <w:r w:rsidR="00074849" w:rsidRPr="000343D6">
        <w:rPr>
          <w:bCs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40"/>
          <w:szCs w:val="40"/>
          <w:lang w:val="uk-UA"/>
        </w:rPr>
        <w:t>лабораторн</w:t>
      </w:r>
      <w:r w:rsidR="00096A1C" w:rsidRPr="000343D6">
        <w:rPr>
          <w:rFonts w:ascii="Times New Roman" w:hAnsi="Times New Roman" w:cs="Times New Roman"/>
          <w:sz w:val="40"/>
          <w:szCs w:val="40"/>
          <w:lang w:val="uk-UA"/>
        </w:rPr>
        <w:t>их</w:t>
      </w:r>
      <w:r w:rsidRPr="000343D6">
        <w:rPr>
          <w:rFonts w:ascii="Times New Roman" w:hAnsi="Times New Roman" w:cs="Times New Roman"/>
          <w:sz w:val="40"/>
          <w:szCs w:val="40"/>
          <w:lang w:val="uk-UA"/>
        </w:rPr>
        <w:t xml:space="preserve"> р</w:t>
      </w:r>
      <w:r w:rsidR="00096A1C" w:rsidRPr="000343D6">
        <w:rPr>
          <w:rFonts w:ascii="Times New Roman" w:hAnsi="Times New Roman" w:cs="Times New Roman"/>
          <w:sz w:val="40"/>
          <w:szCs w:val="40"/>
          <w:lang w:val="uk-UA"/>
        </w:rPr>
        <w:t>обіт</w:t>
      </w:r>
    </w:p>
    <w:p w:rsidR="00BC570D" w:rsidRPr="000343D6" w:rsidRDefault="00074849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0343D6">
        <w:rPr>
          <w:rFonts w:ascii="Times New Roman" w:hAnsi="Times New Roman" w:cs="Times New Roman"/>
          <w:sz w:val="40"/>
          <w:szCs w:val="40"/>
          <w:lang w:val="uk-UA"/>
        </w:rPr>
        <w:t>з</w:t>
      </w:r>
      <w:r w:rsidR="00BC570D" w:rsidRPr="000343D6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="00096A1C" w:rsidRPr="000343D6">
        <w:rPr>
          <w:rFonts w:ascii="Times New Roman" w:hAnsi="Times New Roman" w:cs="Times New Roman"/>
          <w:sz w:val="40"/>
          <w:szCs w:val="40"/>
          <w:lang w:val="uk-UA"/>
        </w:rPr>
        <w:t>дисципліни</w:t>
      </w:r>
    </w:p>
    <w:p w:rsidR="00BC570D" w:rsidRPr="000343D6" w:rsidRDefault="00BC570D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BC570D" w:rsidRPr="000343D6" w:rsidRDefault="00BC570D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343D6">
        <w:rPr>
          <w:rFonts w:ascii="Times New Roman" w:hAnsi="Times New Roman" w:cs="Times New Roman"/>
          <w:b/>
          <w:sz w:val="32"/>
          <w:szCs w:val="32"/>
          <w:lang w:val="uk-UA"/>
        </w:rPr>
        <w:t>МЕДИ</w:t>
      </w:r>
      <w:r w:rsidR="00D30715" w:rsidRPr="000343D6">
        <w:rPr>
          <w:rFonts w:ascii="Times New Roman" w:hAnsi="Times New Roman" w:cs="Times New Roman"/>
          <w:b/>
          <w:sz w:val="32"/>
          <w:szCs w:val="32"/>
          <w:lang w:val="uk-UA"/>
        </w:rPr>
        <w:t>ЧНА ІНФОРМАТИКА</w:t>
      </w:r>
      <w:r w:rsidRPr="000343D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BC570D" w:rsidRPr="000343D6" w:rsidRDefault="00BC570D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32"/>
          <w:szCs w:val="32"/>
          <w:lang w:val="uk-UA" w:eastAsia="ru-RU"/>
        </w:rPr>
      </w:pPr>
      <w:r w:rsidRPr="000343D6">
        <w:rPr>
          <w:rFonts w:ascii="Times New Roman" w:hAnsi="Times New Roman"/>
          <w:b/>
          <w:sz w:val="32"/>
          <w:szCs w:val="32"/>
          <w:lang w:val="uk-UA" w:eastAsia="ru-RU"/>
        </w:rPr>
        <w:t>(</w:t>
      </w:r>
      <w:r w:rsidR="00D30715" w:rsidRPr="000343D6">
        <w:rPr>
          <w:rFonts w:ascii="Times New Roman" w:hAnsi="Times New Roman"/>
          <w:b/>
          <w:sz w:val="32"/>
          <w:szCs w:val="32"/>
          <w:lang w:val="uk-UA" w:eastAsia="ru-RU"/>
        </w:rPr>
        <w:t>комп’ютерна</w:t>
      </w:r>
      <w:r w:rsidRPr="000343D6">
        <w:rPr>
          <w:rFonts w:ascii="Times New Roman" w:hAnsi="Times New Roman"/>
          <w:b/>
          <w:sz w:val="32"/>
          <w:szCs w:val="32"/>
          <w:lang w:val="uk-UA" w:eastAsia="ru-RU"/>
        </w:rPr>
        <w:t xml:space="preserve"> обр</w:t>
      </w:r>
      <w:r w:rsidR="00D30715" w:rsidRPr="000343D6">
        <w:rPr>
          <w:rFonts w:ascii="Times New Roman" w:hAnsi="Times New Roman"/>
          <w:b/>
          <w:sz w:val="32"/>
          <w:szCs w:val="32"/>
          <w:lang w:val="uk-UA" w:eastAsia="ru-RU"/>
        </w:rPr>
        <w:t>о</w:t>
      </w:r>
      <w:r w:rsidRPr="000343D6">
        <w:rPr>
          <w:rFonts w:ascii="Times New Roman" w:hAnsi="Times New Roman"/>
          <w:b/>
          <w:sz w:val="32"/>
          <w:szCs w:val="32"/>
          <w:lang w:val="uk-UA" w:eastAsia="ru-RU"/>
        </w:rPr>
        <w:t xml:space="preserve">бка </w:t>
      </w:r>
      <w:r w:rsidR="00D30715" w:rsidRPr="000343D6">
        <w:rPr>
          <w:rFonts w:ascii="Times New Roman" w:hAnsi="Times New Roman"/>
          <w:b/>
          <w:sz w:val="32"/>
          <w:szCs w:val="32"/>
          <w:lang w:val="uk-UA" w:eastAsia="ru-RU"/>
        </w:rPr>
        <w:t>даних</w:t>
      </w:r>
      <w:r w:rsidR="00C041E0" w:rsidRPr="000343D6">
        <w:rPr>
          <w:rFonts w:ascii="Times New Roman" w:hAnsi="Times New Roman"/>
          <w:b/>
          <w:sz w:val="32"/>
          <w:szCs w:val="32"/>
          <w:lang w:val="uk-UA" w:eastAsia="ru-RU"/>
        </w:rPr>
        <w:t xml:space="preserve"> </w:t>
      </w:r>
      <w:r w:rsidR="00D30715" w:rsidRPr="000343D6">
        <w:rPr>
          <w:rFonts w:ascii="Times New Roman" w:hAnsi="Times New Roman"/>
          <w:b/>
          <w:sz w:val="32"/>
          <w:szCs w:val="32"/>
          <w:lang w:val="uk-UA" w:eastAsia="ru-RU"/>
        </w:rPr>
        <w:t>у</w:t>
      </w:r>
      <w:r w:rsidR="00C041E0" w:rsidRPr="000343D6">
        <w:rPr>
          <w:rFonts w:ascii="Times New Roman" w:hAnsi="Times New Roman"/>
          <w:b/>
          <w:sz w:val="32"/>
          <w:szCs w:val="32"/>
          <w:lang w:val="uk-UA" w:eastAsia="ru-RU"/>
        </w:rPr>
        <w:t xml:space="preserve"> програм</w:t>
      </w:r>
      <w:r w:rsidR="00D30715" w:rsidRPr="000343D6">
        <w:rPr>
          <w:rFonts w:ascii="Times New Roman" w:hAnsi="Times New Roman"/>
          <w:b/>
          <w:sz w:val="32"/>
          <w:szCs w:val="32"/>
          <w:lang w:val="uk-UA" w:eastAsia="ru-RU"/>
        </w:rPr>
        <w:t>і</w:t>
      </w:r>
      <w:r w:rsidR="00C041E0" w:rsidRPr="000343D6">
        <w:rPr>
          <w:rFonts w:ascii="Times New Roman" w:hAnsi="Times New Roman"/>
          <w:b/>
          <w:sz w:val="32"/>
          <w:szCs w:val="32"/>
          <w:lang w:val="uk-UA" w:eastAsia="ru-RU"/>
        </w:rPr>
        <w:t xml:space="preserve"> </w:t>
      </w:r>
      <w:r w:rsidR="00C041E0" w:rsidRPr="000343D6">
        <w:rPr>
          <w:rFonts w:ascii="Times New Roman" w:hAnsi="Times New Roman"/>
          <w:b/>
          <w:sz w:val="28"/>
          <w:szCs w:val="28"/>
          <w:lang w:val="uk-UA"/>
        </w:rPr>
        <w:t>MS Excel</w:t>
      </w:r>
      <w:r w:rsidR="00771C19" w:rsidRPr="000343D6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BC570D" w:rsidRPr="000343D6" w:rsidRDefault="00BC570D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32"/>
          <w:szCs w:val="32"/>
          <w:lang w:val="uk-UA" w:eastAsia="ru-RU"/>
        </w:rPr>
      </w:pPr>
    </w:p>
    <w:p w:rsidR="00BC570D" w:rsidRPr="000343D6" w:rsidRDefault="00BC570D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0343D6">
        <w:rPr>
          <w:rFonts w:ascii="Times New Roman" w:hAnsi="Times New Roman"/>
          <w:b/>
          <w:sz w:val="28"/>
          <w:szCs w:val="28"/>
          <w:lang w:val="uk-UA" w:eastAsia="ru-RU"/>
        </w:rPr>
        <w:t>для студент</w:t>
      </w:r>
      <w:r w:rsidR="00D30715" w:rsidRPr="000343D6">
        <w:rPr>
          <w:rFonts w:ascii="Times New Roman" w:hAnsi="Times New Roman"/>
          <w:b/>
          <w:sz w:val="28"/>
          <w:szCs w:val="28"/>
          <w:lang w:val="uk-UA" w:eastAsia="ru-RU"/>
        </w:rPr>
        <w:t>і</w:t>
      </w:r>
      <w:r w:rsidRPr="000343D6">
        <w:rPr>
          <w:rFonts w:ascii="Times New Roman" w:hAnsi="Times New Roman"/>
          <w:b/>
          <w:sz w:val="28"/>
          <w:szCs w:val="28"/>
          <w:lang w:val="uk-UA" w:eastAsia="ru-RU"/>
        </w:rPr>
        <w:t>в меди</w:t>
      </w:r>
      <w:r w:rsidR="00D30715" w:rsidRPr="000343D6">
        <w:rPr>
          <w:rFonts w:ascii="Times New Roman" w:hAnsi="Times New Roman"/>
          <w:b/>
          <w:sz w:val="28"/>
          <w:szCs w:val="28"/>
          <w:lang w:val="uk-UA" w:eastAsia="ru-RU"/>
        </w:rPr>
        <w:t>чного</w:t>
      </w:r>
      <w:r w:rsidRPr="000343D6">
        <w:rPr>
          <w:rFonts w:ascii="Times New Roman" w:hAnsi="Times New Roman"/>
          <w:b/>
          <w:sz w:val="28"/>
          <w:szCs w:val="28"/>
          <w:lang w:val="uk-UA" w:eastAsia="ru-RU"/>
        </w:rPr>
        <w:t xml:space="preserve"> факультет</w:t>
      </w:r>
      <w:r w:rsidR="00D30715" w:rsidRPr="000343D6">
        <w:rPr>
          <w:rFonts w:ascii="Times New Roman" w:hAnsi="Times New Roman"/>
          <w:b/>
          <w:sz w:val="28"/>
          <w:szCs w:val="28"/>
          <w:lang w:val="uk-UA" w:eastAsia="ru-RU"/>
        </w:rPr>
        <w:t>у</w:t>
      </w:r>
    </w:p>
    <w:p w:rsidR="00BC570D" w:rsidRPr="000343D6" w:rsidRDefault="00BC570D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BC570D" w:rsidRPr="000343D6" w:rsidRDefault="00BC570D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C041E0" w:rsidRPr="000343D6" w:rsidRDefault="00C041E0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C041E0" w:rsidRPr="000343D6" w:rsidRDefault="00C041E0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C041E0" w:rsidRPr="000343D6" w:rsidRDefault="00C041E0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BC570D" w:rsidRPr="000343D6" w:rsidRDefault="00BC570D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BC570D" w:rsidRPr="000343D6" w:rsidRDefault="00BC570D" w:rsidP="00C041E0">
      <w:pPr>
        <w:pStyle w:val="19"/>
        <w:tabs>
          <w:tab w:val="left" w:pos="360"/>
        </w:tabs>
        <w:ind w:left="0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BC570D" w:rsidRPr="000343D6" w:rsidRDefault="00BC570D" w:rsidP="00C041E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40"/>
          <w:szCs w:val="40"/>
          <w:lang w:val="uk-UA"/>
        </w:rPr>
      </w:pPr>
    </w:p>
    <w:p w:rsidR="00BC570D" w:rsidRPr="000343D6" w:rsidRDefault="00BC570D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C041E0" w:rsidRPr="000343D6" w:rsidRDefault="00C041E0" w:rsidP="00C041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BC570D" w:rsidRPr="000343D6" w:rsidRDefault="00BC570D" w:rsidP="00C041E0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0343D6">
        <w:rPr>
          <w:rFonts w:ascii="Times New Roman" w:hAnsi="Times New Roman" w:cs="Times New Roman"/>
          <w:b/>
          <w:sz w:val="40"/>
          <w:szCs w:val="40"/>
          <w:lang w:val="uk-UA"/>
        </w:rPr>
        <w:t>Краматорс</w:t>
      </w:r>
      <w:r w:rsidR="00D30715" w:rsidRPr="000343D6">
        <w:rPr>
          <w:rFonts w:ascii="Times New Roman" w:hAnsi="Times New Roman" w:cs="Times New Roman"/>
          <w:b/>
          <w:sz w:val="40"/>
          <w:szCs w:val="40"/>
          <w:lang w:val="uk-UA"/>
        </w:rPr>
        <w:t>ь</w:t>
      </w:r>
      <w:r w:rsidRPr="000343D6">
        <w:rPr>
          <w:rFonts w:ascii="Times New Roman" w:hAnsi="Times New Roman" w:cs="Times New Roman"/>
          <w:b/>
          <w:sz w:val="40"/>
          <w:szCs w:val="40"/>
          <w:lang w:val="uk-UA"/>
        </w:rPr>
        <w:t>к, 2017</w:t>
      </w:r>
    </w:p>
    <w:p w:rsidR="00BC570D" w:rsidRPr="000343D6" w:rsidRDefault="00BC570D" w:rsidP="00C041E0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426BFD" w:rsidRPr="000343D6" w:rsidRDefault="0003075F" w:rsidP="00A241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" w:name="_GoBack"/>
      <w:r w:rsidRPr="000343D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A82FA4" wp14:editId="09384AD9">
                <wp:simplePos x="0" y="0"/>
                <wp:positionH relativeFrom="column">
                  <wp:posOffset>5702935</wp:posOffset>
                </wp:positionH>
                <wp:positionV relativeFrom="paragraph">
                  <wp:posOffset>614045</wp:posOffset>
                </wp:positionV>
                <wp:extent cx="428625" cy="316865"/>
                <wp:effectExtent l="0" t="0" r="28575" b="2603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449.05pt;margin-top:48.35pt;width:33.75pt;height:24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" fillcolor="white [3212]" strokecolor="white [3212]" strokeweight="2pt"/>
            </w:pict>
          </mc:Fallback>
        </mc:AlternateContent>
      </w:r>
      <w:bookmarkEnd w:id="2"/>
      <w:r w:rsidR="00C2212F" w:rsidRPr="000343D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5F34D3" wp14:editId="627A67CE">
                <wp:simplePos x="0" y="0"/>
                <wp:positionH relativeFrom="column">
                  <wp:posOffset>5704487</wp:posOffset>
                </wp:positionH>
                <wp:positionV relativeFrom="paragraph">
                  <wp:posOffset>164888</wp:posOffset>
                </wp:positionV>
                <wp:extent cx="428978" cy="237067"/>
                <wp:effectExtent l="0" t="0" r="28575" b="1079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78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449.15pt;margin-top:13pt;width:33.8pt;height:18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" fillcolor="white [3212]" strokecolor="white [3212]" strokeweight="2pt"/>
            </w:pict>
          </mc:Fallback>
        </mc:AlternateContent>
      </w:r>
      <w:r w:rsidR="00BC570D" w:rsidRPr="000343D6">
        <w:rPr>
          <w:sz w:val="28"/>
          <w:szCs w:val="28"/>
          <w:lang w:val="uk-UA"/>
        </w:rPr>
        <w:br w:type="page"/>
      </w:r>
      <w:r w:rsidR="00426BFD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УДК 61:</w:t>
      </w:r>
      <w:r w:rsidR="00482E17" w:rsidRPr="000343D6">
        <w:rPr>
          <w:rFonts w:ascii="Times New Roman" w:eastAsia="Times New Roman" w:hAnsi="Times New Roman" w:cs="Times New Roman"/>
          <w:sz w:val="28"/>
          <w:szCs w:val="28"/>
        </w:rPr>
        <w:t>004</w:t>
      </w:r>
    </w:p>
    <w:p w:rsidR="00EA1CF9" w:rsidRPr="000343D6" w:rsidRDefault="00EA1CF9" w:rsidP="00A2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C570D" w:rsidRPr="000343D6" w:rsidRDefault="00C77D98" w:rsidP="00A2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426BFD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482E17" w:rsidRPr="000343D6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</w:p>
    <w:p w:rsidR="00EA1CF9" w:rsidRPr="000343D6" w:rsidRDefault="00EA1CF9" w:rsidP="00A2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570D" w:rsidRPr="000343D6" w:rsidRDefault="00BC570D" w:rsidP="00A2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Донецький на</w:t>
      </w:r>
      <w:r w:rsidR="00C041E0" w:rsidRPr="000343D6">
        <w:rPr>
          <w:rFonts w:ascii="Times New Roman" w:hAnsi="Times New Roman" w:cs="Times New Roman"/>
          <w:sz w:val="28"/>
          <w:szCs w:val="28"/>
          <w:lang w:val="uk-UA"/>
        </w:rPr>
        <w:t>ціональний медичний університет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кафедра </w:t>
      </w:r>
      <w:r w:rsidR="000E796A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медичної фізики та </w:t>
      </w:r>
      <w:r w:rsidR="00096A1C" w:rsidRPr="000343D6">
        <w:rPr>
          <w:rFonts w:ascii="Times New Roman" w:hAnsi="Times New Roman" w:cs="Times New Roman"/>
          <w:sz w:val="28"/>
          <w:szCs w:val="28"/>
          <w:lang w:val="uk-UA"/>
        </w:rPr>
        <w:t>інформаційних</w:t>
      </w:r>
      <w:r w:rsidR="000E796A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570D" w:rsidRPr="000343D6" w:rsidRDefault="00BC570D" w:rsidP="00A2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570D" w:rsidRPr="000343D6" w:rsidRDefault="005E4964" w:rsidP="005E496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Методичні вказівки до 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виконання</w:t>
      </w:r>
      <w:r w:rsidRPr="000343D6">
        <w:rPr>
          <w:bCs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лабораторних робіт з дисципліни МЕДИЧНА ІНФОРМАТИКА </w:t>
      </w:r>
      <w:r w:rsidRPr="000343D6">
        <w:rPr>
          <w:rFonts w:ascii="Times New Roman" w:hAnsi="Times New Roman"/>
          <w:sz w:val="28"/>
          <w:szCs w:val="28"/>
          <w:lang w:val="uk-UA" w:eastAsia="ru-RU"/>
        </w:rPr>
        <w:t xml:space="preserve">(комп’ютерна обробка даних у програмі </w:t>
      </w:r>
      <w:r w:rsidRPr="000343D6">
        <w:rPr>
          <w:rFonts w:ascii="Times New Roman" w:hAnsi="Times New Roman"/>
          <w:sz w:val="28"/>
          <w:szCs w:val="28"/>
          <w:lang w:val="uk-UA"/>
        </w:rPr>
        <w:t xml:space="preserve">MS Excel) </w:t>
      </w:r>
      <w:r w:rsidRPr="000343D6">
        <w:rPr>
          <w:rFonts w:ascii="Times New Roman" w:hAnsi="Times New Roman"/>
          <w:sz w:val="28"/>
          <w:szCs w:val="28"/>
          <w:lang w:val="uk-UA" w:eastAsia="ru-RU"/>
        </w:rPr>
        <w:t>для студентів медичного факультету</w:t>
      </w:r>
      <w:r w:rsidR="00BC570D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E796A" w:rsidRPr="000343D6">
        <w:rPr>
          <w:rFonts w:ascii="Times New Roman" w:hAnsi="Times New Roman" w:cs="Times New Roman"/>
          <w:sz w:val="28"/>
          <w:szCs w:val="28"/>
          <w:lang w:val="uk-UA"/>
        </w:rPr>
        <w:t>Краматорськ</w:t>
      </w:r>
      <w:r w:rsidR="00BC570D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507C6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570D" w:rsidRPr="000343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507C6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570D" w:rsidRPr="000343D6">
        <w:rPr>
          <w:rFonts w:ascii="Times New Roman" w:hAnsi="Times New Roman" w:cs="Times New Roman"/>
          <w:sz w:val="28"/>
          <w:szCs w:val="28"/>
          <w:lang w:val="uk-UA"/>
        </w:rPr>
        <w:t>201</w:t>
      </w:r>
      <w:r w:rsidR="000E796A" w:rsidRPr="000343D6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BC570D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r w:rsidR="00E07417" w:rsidRPr="000343D6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BC570D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</w:p>
    <w:p w:rsidR="00BC570D" w:rsidRPr="000343D6" w:rsidRDefault="00BC570D" w:rsidP="00A2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570D" w:rsidRPr="000343D6" w:rsidRDefault="00BC570D" w:rsidP="00A2410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Автори: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7C6" w:rsidRPr="000343D6">
        <w:rPr>
          <w:rFonts w:ascii="Times New Roman" w:hAnsi="Times New Roman" w:cs="Times New Roman"/>
          <w:sz w:val="28"/>
          <w:szCs w:val="28"/>
          <w:lang w:val="uk-UA"/>
        </w:rPr>
        <w:t>Гетьман </w:t>
      </w:r>
      <w:r w:rsidR="000E796A" w:rsidRPr="000343D6">
        <w:rPr>
          <w:rFonts w:ascii="Times New Roman" w:hAnsi="Times New Roman" w:cs="Times New Roman"/>
          <w:sz w:val="28"/>
          <w:szCs w:val="28"/>
          <w:lang w:val="uk-UA"/>
        </w:rPr>
        <w:t>М.А.</w:t>
      </w:r>
      <w:r w:rsidR="00C507C6" w:rsidRPr="000343D6">
        <w:rPr>
          <w:rFonts w:ascii="Times New Roman" w:hAnsi="Times New Roman" w:cs="Times New Roman"/>
          <w:sz w:val="28"/>
          <w:szCs w:val="28"/>
          <w:lang w:val="uk-UA"/>
        </w:rPr>
        <w:t>, Кльованик О</w:t>
      </w:r>
      <w:r w:rsidR="00140AEC" w:rsidRPr="000343D6">
        <w:rPr>
          <w:rFonts w:ascii="Times New Roman" w:hAnsi="Times New Roman" w:cs="Times New Roman"/>
          <w:sz w:val="28"/>
          <w:szCs w:val="28"/>
          <w:lang w:val="uk-UA"/>
        </w:rPr>
        <w:t>.А.</w:t>
      </w:r>
    </w:p>
    <w:p w:rsidR="00BC570D" w:rsidRPr="000343D6" w:rsidRDefault="00BC570D" w:rsidP="00A241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C570D" w:rsidRPr="000343D6" w:rsidRDefault="00BC570D" w:rsidP="00A241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Рецензенти:</w:t>
      </w:r>
    </w:p>
    <w:p w:rsidR="00BC570D" w:rsidRPr="000343D6" w:rsidRDefault="00BC570D" w:rsidP="00A2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725649" w:rsidRPr="000343D6">
        <w:rPr>
          <w:rFonts w:ascii="Times New Roman" w:hAnsi="Times New Roman" w:cs="Times New Roman"/>
          <w:sz w:val="28"/>
          <w:szCs w:val="28"/>
          <w:lang w:val="uk-UA"/>
        </w:rPr>
        <w:t>Бєлєвцов Л.В.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– д.</w:t>
      </w:r>
      <w:r w:rsidR="00725649" w:rsidRPr="000343D6">
        <w:rPr>
          <w:rFonts w:ascii="Times New Roman" w:hAnsi="Times New Roman" w:cs="Times New Roman"/>
          <w:sz w:val="28"/>
          <w:szCs w:val="28"/>
          <w:lang w:val="uk-UA"/>
        </w:rPr>
        <w:t>фіз.-мат.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н., </w:t>
      </w:r>
      <w:r w:rsidR="00725649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доцент,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проф.</w:t>
      </w:r>
      <w:r w:rsidR="00725649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кафедри комп’ютерних наук і інформаційних технологій Донбасського інституту техніки та менеджменту</w:t>
      </w:r>
      <w:r w:rsidR="007508D9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міжнародного науково-технічного університету</w:t>
      </w:r>
      <w:r w:rsidR="002246AD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5649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C570D" w:rsidRPr="000343D6" w:rsidRDefault="00BC570D" w:rsidP="00484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484FD0" w:rsidRPr="000343D6">
        <w:rPr>
          <w:rFonts w:ascii="Times New Roman" w:hAnsi="Times New Roman" w:cs="Times New Roman"/>
          <w:sz w:val="28"/>
          <w:szCs w:val="28"/>
          <w:lang w:val="uk-UA"/>
        </w:rPr>
        <w:t>Загребельний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FD0" w:rsidRPr="000343D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.Л. – к.</w:t>
      </w:r>
      <w:r w:rsidR="00484FD0" w:rsidRPr="000343D6">
        <w:rPr>
          <w:rFonts w:ascii="Times New Roman" w:hAnsi="Times New Roman" w:cs="Times New Roman"/>
          <w:sz w:val="28"/>
          <w:szCs w:val="28"/>
          <w:lang w:val="uk-UA"/>
        </w:rPr>
        <w:t>пед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.н., доцент</w:t>
      </w:r>
      <w:r w:rsidR="00484FD0" w:rsidRPr="000343D6">
        <w:rPr>
          <w:rFonts w:ascii="Times New Roman" w:hAnsi="Times New Roman" w:cs="Times New Roman"/>
          <w:sz w:val="28"/>
          <w:szCs w:val="28"/>
          <w:lang w:val="uk-UA"/>
        </w:rPr>
        <w:t>, зав.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кафедр</w:t>
      </w:r>
      <w:r w:rsidR="00484FD0" w:rsidRPr="000343D6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FD0" w:rsidRPr="000343D6">
        <w:rPr>
          <w:rFonts w:ascii="Times New Roman" w:hAnsi="Times New Roman"/>
          <w:sz w:val="28"/>
          <w:szCs w:val="28"/>
          <w:lang w:val="uk-UA"/>
        </w:rPr>
        <w:t>інформатики і інженерної графіки Донбаської державної машинобудівної академії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796A" w:rsidRPr="000343D6" w:rsidRDefault="000E796A" w:rsidP="00A2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6BFD" w:rsidRPr="000343D6" w:rsidRDefault="00426BFD" w:rsidP="00426B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2410B" w:rsidRPr="000343D6" w:rsidRDefault="00A2410B" w:rsidP="00426B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2410B" w:rsidRPr="000343D6" w:rsidRDefault="00A2410B" w:rsidP="00A85A7F">
      <w:pPr>
        <w:pStyle w:val="32"/>
        <w:widowControl w:val="0"/>
        <w:jc w:val="center"/>
        <w:rPr>
          <w:b/>
          <w:i/>
          <w:sz w:val="28"/>
          <w:szCs w:val="28"/>
          <w:lang w:val="uk-UA"/>
        </w:rPr>
      </w:pPr>
      <w:r w:rsidRPr="000343D6">
        <w:rPr>
          <w:b/>
          <w:i/>
          <w:sz w:val="28"/>
          <w:szCs w:val="28"/>
          <w:lang w:val="uk-UA"/>
        </w:rPr>
        <w:t xml:space="preserve">Затверджено в якості методичних вказівок для </w:t>
      </w:r>
      <w:r w:rsidR="00EA1CF9" w:rsidRPr="000343D6">
        <w:rPr>
          <w:b/>
          <w:i/>
          <w:sz w:val="28"/>
          <w:szCs w:val="28"/>
          <w:lang w:val="uk-UA"/>
        </w:rPr>
        <w:t>студентів медичного факультету</w:t>
      </w:r>
      <w:r w:rsidRPr="000343D6">
        <w:rPr>
          <w:b/>
          <w:i/>
          <w:sz w:val="28"/>
          <w:szCs w:val="28"/>
          <w:lang w:val="uk-UA"/>
        </w:rPr>
        <w:t xml:space="preserve"> на циклі „</w:t>
      </w:r>
      <w:r w:rsidR="00EA1CF9" w:rsidRPr="000343D6">
        <w:rPr>
          <w:b/>
          <w:i/>
          <w:sz w:val="28"/>
          <w:szCs w:val="28"/>
          <w:lang w:val="uk-UA"/>
        </w:rPr>
        <w:t>Медична інформатика</w:t>
      </w:r>
      <w:r w:rsidRPr="000343D6">
        <w:rPr>
          <w:b/>
          <w:i/>
          <w:sz w:val="28"/>
          <w:szCs w:val="28"/>
          <w:lang w:val="uk-UA"/>
        </w:rPr>
        <w:t xml:space="preserve">” на засіданні Вченої Ради Донецького Національного медичного університету </w:t>
      </w:r>
    </w:p>
    <w:p w:rsidR="00A2410B" w:rsidRPr="000343D6" w:rsidRDefault="00A2410B" w:rsidP="00A2410B">
      <w:pPr>
        <w:pStyle w:val="32"/>
        <w:widowControl w:val="0"/>
        <w:ind w:firstLine="709"/>
        <w:jc w:val="center"/>
        <w:rPr>
          <w:b/>
          <w:i/>
          <w:sz w:val="28"/>
          <w:szCs w:val="28"/>
          <w:lang w:val="uk-UA"/>
        </w:rPr>
      </w:pPr>
      <w:r w:rsidRPr="000343D6">
        <w:rPr>
          <w:b/>
          <w:i/>
          <w:sz w:val="28"/>
          <w:szCs w:val="28"/>
          <w:lang w:val="uk-UA"/>
        </w:rPr>
        <w:t xml:space="preserve">(протокол № </w:t>
      </w:r>
      <w:r w:rsidR="00482E17" w:rsidRPr="000343D6">
        <w:rPr>
          <w:b/>
          <w:i/>
          <w:sz w:val="28"/>
          <w:szCs w:val="28"/>
          <w:lang w:val="en-US"/>
        </w:rPr>
        <w:t>9</w:t>
      </w:r>
      <w:r w:rsidRPr="000343D6">
        <w:rPr>
          <w:b/>
          <w:i/>
          <w:sz w:val="28"/>
          <w:szCs w:val="28"/>
          <w:lang w:val="uk-UA"/>
        </w:rPr>
        <w:t xml:space="preserve"> від 2</w:t>
      </w:r>
      <w:r w:rsidR="00482E17" w:rsidRPr="000343D6">
        <w:rPr>
          <w:b/>
          <w:i/>
          <w:sz w:val="28"/>
          <w:szCs w:val="28"/>
          <w:lang w:val="en-US"/>
        </w:rPr>
        <w:t>6</w:t>
      </w:r>
      <w:r w:rsidR="002D4191" w:rsidRPr="000343D6">
        <w:rPr>
          <w:b/>
          <w:i/>
          <w:sz w:val="28"/>
          <w:szCs w:val="28"/>
          <w:lang w:val="uk-UA"/>
        </w:rPr>
        <w:t xml:space="preserve"> </w:t>
      </w:r>
      <w:r w:rsidR="00725649" w:rsidRPr="000343D6">
        <w:rPr>
          <w:b/>
          <w:i/>
          <w:sz w:val="28"/>
          <w:szCs w:val="28"/>
          <w:lang w:val="uk-UA"/>
        </w:rPr>
        <w:t>травня</w:t>
      </w:r>
      <w:r w:rsidRPr="000343D6">
        <w:rPr>
          <w:b/>
          <w:i/>
          <w:sz w:val="28"/>
          <w:szCs w:val="28"/>
          <w:lang w:val="uk-UA"/>
        </w:rPr>
        <w:t xml:space="preserve"> 201</w:t>
      </w:r>
      <w:r w:rsidR="00EA1CF9" w:rsidRPr="000343D6">
        <w:rPr>
          <w:b/>
          <w:i/>
          <w:sz w:val="28"/>
          <w:szCs w:val="28"/>
          <w:lang w:val="uk-UA"/>
        </w:rPr>
        <w:t>7</w:t>
      </w:r>
      <w:r w:rsidRPr="000343D6">
        <w:rPr>
          <w:b/>
          <w:i/>
          <w:sz w:val="28"/>
          <w:szCs w:val="28"/>
          <w:lang w:val="uk-UA"/>
        </w:rPr>
        <w:t xml:space="preserve"> р.)</w:t>
      </w:r>
    </w:p>
    <w:p w:rsidR="00A2410B" w:rsidRPr="000343D6" w:rsidRDefault="00A2410B" w:rsidP="00426B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83057" w:rsidRPr="000343D6" w:rsidRDefault="00F83057" w:rsidP="00426B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83057" w:rsidRPr="000343D6" w:rsidRDefault="00F83057" w:rsidP="00426B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A1CF9" w:rsidRPr="000343D6" w:rsidRDefault="00EA1CF9" w:rsidP="00426B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C570D" w:rsidRPr="000343D6" w:rsidRDefault="00BC570D" w:rsidP="00BC570D">
      <w:pPr>
        <w:shd w:val="clear" w:color="auto" w:fill="FFFFFF"/>
        <w:ind w:left="414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© </w:t>
      </w:r>
      <w:r w:rsidR="006921E2" w:rsidRPr="000343D6">
        <w:rPr>
          <w:rFonts w:ascii="Times New Roman" w:hAnsi="Times New Roman" w:cs="Times New Roman"/>
          <w:sz w:val="28"/>
          <w:szCs w:val="28"/>
          <w:lang w:val="uk-UA"/>
        </w:rPr>
        <w:t>Гетьман М.А.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, 201</w:t>
      </w:r>
      <w:r w:rsidR="000E796A" w:rsidRPr="000343D6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:rsidR="00BC570D" w:rsidRPr="000343D6" w:rsidRDefault="00BC570D" w:rsidP="00BC570D">
      <w:pPr>
        <w:shd w:val="clear" w:color="auto" w:fill="FFFFFF"/>
        <w:ind w:left="414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© </w:t>
      </w:r>
      <w:r w:rsidR="006921E2" w:rsidRPr="000343D6">
        <w:rPr>
          <w:rFonts w:ascii="Times New Roman" w:hAnsi="Times New Roman" w:cs="Times New Roman"/>
          <w:sz w:val="28"/>
          <w:szCs w:val="28"/>
          <w:lang w:val="uk-UA"/>
        </w:rPr>
        <w:t>Кльованик О.А.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, 201</w:t>
      </w:r>
      <w:r w:rsidR="000E796A" w:rsidRPr="000343D6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:rsidR="00BC570D" w:rsidRPr="000343D6" w:rsidRDefault="0003075F" w:rsidP="00BC570D">
      <w:pPr>
        <w:pStyle w:val="1"/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</w:pPr>
      <w:r w:rsidRPr="000343D6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3645F2" wp14:editId="392612E1">
                <wp:simplePos x="0" y="0"/>
                <wp:positionH relativeFrom="column">
                  <wp:posOffset>5772534</wp:posOffset>
                </wp:positionH>
                <wp:positionV relativeFrom="paragraph">
                  <wp:posOffset>2233588</wp:posOffset>
                </wp:positionV>
                <wp:extent cx="428978" cy="317242"/>
                <wp:effectExtent l="0" t="0" r="28575" b="2603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78" cy="317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54.55pt;margin-top:175.85pt;width:33.8pt;height: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" fillcolor="white [3212]" strokecolor="white [3212]" strokeweight="2pt"/>
            </w:pict>
          </mc:Fallback>
        </mc:AlternateContent>
      </w:r>
      <w:r w:rsidR="00C2212F" w:rsidRPr="000343D6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ED2BEC" wp14:editId="01BAA74C">
                <wp:simplePos x="0" y="0"/>
                <wp:positionH relativeFrom="column">
                  <wp:posOffset>5521472</wp:posOffset>
                </wp:positionH>
                <wp:positionV relativeFrom="paragraph">
                  <wp:posOffset>2274312</wp:posOffset>
                </wp:positionV>
                <wp:extent cx="428978" cy="317242"/>
                <wp:effectExtent l="0" t="0" r="28575" b="260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78" cy="317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34.75pt;margin-top:179.1pt;width:33.8pt;height: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" fillcolor="white [3212]" strokecolor="white [3212]" strokeweight="2pt"/>
            </w:pict>
          </mc:Fallback>
        </mc:AlternateContent>
      </w:r>
      <w:r w:rsidR="00BC570D" w:rsidRPr="000343D6">
        <w:rPr>
          <w:color w:val="auto"/>
          <w:sz w:val="28"/>
          <w:szCs w:val="28"/>
          <w:lang w:val="uk-UA"/>
        </w:rPr>
        <w:br w:type="page"/>
      </w:r>
    </w:p>
    <w:p w:rsidR="001071C0" w:rsidRPr="000343D6" w:rsidRDefault="00D11D41" w:rsidP="00661778">
      <w:pPr>
        <w:pStyle w:val="1"/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lastRenderedPageBreak/>
        <w:t>ЗМІСТ</w:t>
      </w:r>
    </w:p>
    <w:p w:rsidR="001071C0" w:rsidRPr="000343D6" w:rsidRDefault="001071C0" w:rsidP="00471939">
      <w:pPr>
        <w:pStyle w:val="1"/>
        <w:spacing w:after="0" w:line="288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</w:p>
    <w:p w:rsidR="00471939" w:rsidRPr="000343D6" w:rsidRDefault="00D11D41" w:rsidP="00471939">
      <w:pPr>
        <w:pStyle w:val="1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Вступ</w:t>
      </w:r>
      <w:r w:rsidR="00633C43"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...................................................................................................................4</w:t>
      </w:r>
    </w:p>
    <w:p w:rsidR="00471939" w:rsidRPr="000343D6" w:rsidRDefault="00633C43" w:rsidP="00471939">
      <w:pPr>
        <w:pStyle w:val="1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Лабораторна робота №1. Створення і редагування таблиць, виконання розрахунків і побудова діаграм в MS Excel..........................................................7</w:t>
      </w:r>
    </w:p>
    <w:p w:rsidR="00471939" w:rsidRPr="000343D6" w:rsidRDefault="00633C43" w:rsidP="00471939">
      <w:pPr>
        <w:pStyle w:val="1"/>
        <w:spacing w:after="0" w:line="360" w:lineRule="auto"/>
        <w:jc w:val="both"/>
        <w:rPr>
          <w:rFonts w:ascii="Times New Roman" w:eastAsia="TimesNewRomanPS-BoldMT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Лабораторна робота №2. Складання штатного розкладу госпрозрахункової лікарні в MS Excel.................................................................................................2</w:t>
      </w:r>
      <w:r w:rsidR="000827BA"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5</w:t>
      </w:r>
    </w:p>
    <w:p w:rsidR="00471939" w:rsidRPr="000343D6" w:rsidRDefault="00633C43" w:rsidP="00471939">
      <w:pPr>
        <w:pStyle w:val="1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Лабораторна робота №3. Розрахунок загальної оцінки здоров'я по тесту Г. Л. Апанасенко з використанням можливостей MS Excel......................................3</w:t>
      </w:r>
      <w:r w:rsidR="000827BA"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3</w:t>
      </w:r>
    </w:p>
    <w:p w:rsidR="00471939" w:rsidRPr="000343D6" w:rsidRDefault="00633C43" w:rsidP="00471939">
      <w:pPr>
        <w:pStyle w:val="1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Лабораторна робота №4. Побудова лінії зв'язку біостатистичних даних в MS Excel.................................................................................................................4</w:t>
      </w:r>
      <w:r w:rsidR="000827BA"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9</w:t>
      </w:r>
    </w:p>
    <w:p w:rsidR="00471939" w:rsidRPr="000343D6" w:rsidRDefault="00633C43" w:rsidP="00471939">
      <w:pPr>
        <w:pStyle w:val="1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Лабораторна робота №5. Фільтрація даних в MS Excel. Створення приміток..................................................................................................................60</w:t>
      </w:r>
    </w:p>
    <w:p w:rsidR="00471939" w:rsidRPr="000343D6" w:rsidRDefault="00633C43" w:rsidP="004719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Питання для перевірки вихідного рівня..............................................................67</w:t>
      </w:r>
    </w:p>
    <w:p w:rsidR="00471939" w:rsidRPr="000343D6" w:rsidRDefault="00633C43" w:rsidP="004719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Рекомендована література....................................................................................</w:t>
      </w:r>
      <w:r w:rsidR="000827BA" w:rsidRPr="000343D6">
        <w:rPr>
          <w:rFonts w:ascii="Times New Roman" w:hAnsi="Times New Roman" w:cs="Times New Roman"/>
          <w:sz w:val="28"/>
          <w:szCs w:val="28"/>
          <w:lang w:val="uk-UA"/>
        </w:rPr>
        <w:t>70</w:t>
      </w:r>
    </w:p>
    <w:p w:rsidR="001071C0" w:rsidRPr="000343D6" w:rsidRDefault="001071C0" w:rsidP="00471939">
      <w:pPr>
        <w:spacing w:after="0" w:line="360" w:lineRule="auto"/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1071C0">
      <w:pPr>
        <w:rPr>
          <w:lang w:val="uk-UA" w:eastAsia="ru-RU"/>
        </w:rPr>
      </w:pPr>
    </w:p>
    <w:p w:rsidR="001071C0" w:rsidRPr="000343D6" w:rsidRDefault="001071C0" w:rsidP="00661778">
      <w:pPr>
        <w:pStyle w:val="1"/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</w:pPr>
    </w:p>
    <w:p w:rsidR="001071C0" w:rsidRPr="000343D6" w:rsidRDefault="001071C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F83057" w:rsidRPr="000343D6" w:rsidRDefault="00B86C40" w:rsidP="00A5411E">
      <w:pPr>
        <w:pStyle w:val="1"/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lastRenderedPageBreak/>
        <w:t>ВСТУП</w:t>
      </w:r>
    </w:p>
    <w:p w:rsidR="00F83057" w:rsidRPr="000343D6" w:rsidRDefault="00F83057" w:rsidP="00A5411E">
      <w:pPr>
        <w:pStyle w:val="1"/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</w:pP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Медична інформатика - це наукова дисципліна, що займається дослідженням процесів отримання, передачі, обробки, зберігання, поширення, представлення інформації з використанням інформаційної техніки і технології в медицині і охороні здоров'я.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Враховуючи, що медична інформатика є одним з прикладних видів інформатики,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то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її можна представити 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>трьома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розділ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: загальної, базової інформатики і власне медичної інформатики.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Загальна інформатика, як фундаментальна наука, займається розробкою методології створення інформаційного забезпечення процесів управління будь-якими об'єктами на базі комп'ютерних інформаційних систем. 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Як прикладна дисципліна, інформатика вивчає закономірності інформаційних процесів, займається створенням інформаційних моделей комунікацій, розробкою інформаційних систем і технологій в конкретних областях.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Власне медична інформатика розглядає медичні додатки інформаційних технологій. При цьому вивчаються як використання стандартних, універсальних засобів інформатики для вирішення медичних завдань, так і спеціальні медичні інформаційні технології і системи, 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медична інформація, отримана в інформаційних процесах, зв'язаних з медико-біологічними, клінічними і профілактичними проблемами.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Об'єктом вивчення медичної інформатики є інформаційні технології, що реалізовуються в медицині і охороні здоров'я на різних рівнях організації: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 державному;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 територіальному;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 установському 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 індивідуальному.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Основною метою медичної інформатики є оптимізація інформаційних процесів в медицині за рахунок використання комп'ютерних технологій, що забезпечує підвищення якості охорони здоров'я населення.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Медичну інформатику, таким чином, можна визначити як науку, що вивчає прийоми створення, обробки, зберігання, захисту, передачі і 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>представлення даних в медицині та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охороні здоров'я засобами комп'ютерної техніки. Важливим розділом медичної інформатики є також об'єктивна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оцінка медичних даних на основі теорії ухвалення рішень і доказової медицини. 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У системі освітнього процесу в медицині, як в середніх, так і вищих учбових закладах, можна умовно виділити декілька розділів, зокрема такі як: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медична інформація і медичні дані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системи представлення медичних даних, що базуються на комп'ютерній технології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апаратне забезпечення медичної інформатики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програмне забезпечення медичної інформатики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комунікація в медицині і охороні здоров'я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медичні зображення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оцінка інформативності медичних досліджень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принципи доказової медицини.</w:t>
      </w:r>
    </w:p>
    <w:p w:rsidR="00774E37" w:rsidRPr="000343D6" w:rsidRDefault="00ED3E78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Кожен </w:t>
      </w:r>
      <w:r w:rsidR="002D4191"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3C6057" w:rsidRPr="000343D6">
        <w:rPr>
          <w:rFonts w:ascii="Times New Roman" w:hAnsi="Times New Roman" w:cs="Times New Roman"/>
          <w:sz w:val="28"/>
          <w:szCs w:val="28"/>
          <w:lang w:val="uk-UA"/>
        </w:rPr>
        <w:t>вищеперелічених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розділів включає великий перелік питань, 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тій або іншій мірі близьких до медицини, або що представляють собою приватний додаток до загальної інформатики як окремої галузі знань.</w:t>
      </w:r>
    </w:p>
    <w:p w:rsidR="00AB1B16" w:rsidRPr="000343D6" w:rsidRDefault="00AB1B16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Метою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викладання навчальної дисципліни «Медична інформатика» є формування навиків роботи з офісним та спеціалізованим програмним забезпеченням ПК, пошуку та обробки медичної інформації; формування алгоритмічного мислення майбутніх лікарів, формування умінь застосування теоретичних знань з медичної інформатики у професійній діяльності</w:t>
      </w:r>
      <w:r w:rsidR="00633C43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603D1" w:rsidRPr="000343D6" w:rsidRDefault="00AB1B16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завданнями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вивчення дисципліни «Медична інформатика»</w:t>
      </w:r>
      <w:r w:rsidR="00C603D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03D1" w:rsidRPr="000343D6">
        <w:rPr>
          <w:rFonts w:ascii="Times New Roman" w:hAnsi="Times New Roman"/>
          <w:sz w:val="28"/>
          <w:szCs w:val="28"/>
          <w:lang w:val="uk-UA" w:eastAsia="ru-RU"/>
        </w:rPr>
        <w:t xml:space="preserve">(комп’ютерна обробка даних у програмі </w:t>
      </w:r>
      <w:r w:rsidR="00C603D1" w:rsidRPr="000343D6">
        <w:rPr>
          <w:rFonts w:ascii="Times New Roman" w:hAnsi="Times New Roman"/>
          <w:sz w:val="28"/>
          <w:szCs w:val="28"/>
          <w:lang w:val="uk-UA"/>
        </w:rPr>
        <w:t>MS Excel)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є те, що у результаті вивчення навчальної дисципліни студент повинен 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знати</w:t>
      </w:r>
      <w:r w:rsidR="00C603D1"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основи роботи з електронними таблицями</w:t>
      </w:r>
      <w:r w:rsidR="00C603D1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1B16" w:rsidRPr="000343D6" w:rsidRDefault="00AB1B16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Після вивчення дисципліни студенти </w:t>
      </w:r>
      <w:r w:rsidR="00C603D1" w:rsidRPr="000343D6">
        <w:rPr>
          <w:rFonts w:ascii="Times New Roman" w:hAnsi="Times New Roman"/>
          <w:sz w:val="28"/>
          <w:szCs w:val="28"/>
          <w:lang w:val="uk-UA" w:eastAsia="ru-RU"/>
        </w:rPr>
        <w:t xml:space="preserve">у програмі </w:t>
      </w:r>
      <w:r w:rsidR="00C603D1" w:rsidRPr="000343D6">
        <w:rPr>
          <w:rFonts w:ascii="Times New Roman" w:hAnsi="Times New Roman"/>
          <w:sz w:val="28"/>
          <w:szCs w:val="28"/>
          <w:lang w:val="uk-UA"/>
        </w:rPr>
        <w:t>MS Excel</w:t>
      </w:r>
      <w:r w:rsidR="00C603D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повинні 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вміти:</w:t>
      </w:r>
    </w:p>
    <w:p w:rsidR="00AB1B16" w:rsidRPr="000343D6" w:rsidRDefault="00633C43" w:rsidP="00A5411E">
      <w:pPr>
        <w:suppressAutoHyphens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 підготувати документ та провести необхідні розрахунки з використанням сучасних електронних таблиць;</w:t>
      </w:r>
    </w:p>
    <w:p w:rsidR="00CD07A8" w:rsidRPr="000343D6" w:rsidRDefault="00633C43" w:rsidP="00A5411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на основі виконаних розрахунків будувати діаграми;</w:t>
      </w:r>
    </w:p>
    <w:p w:rsidR="003476F8" w:rsidRPr="000343D6" w:rsidRDefault="00633C43" w:rsidP="00A5411E">
      <w:pPr>
        <w:tabs>
          <w:tab w:val="left" w:pos="284"/>
          <w:tab w:val="left" w:pos="567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оптимізувати розрахунки за допомогою вбудованих пакетів MS Excel;</w:t>
      </w:r>
    </w:p>
    <w:p w:rsidR="00CD07A8" w:rsidRPr="000343D6" w:rsidRDefault="00633C43" w:rsidP="00A5411E">
      <w:pPr>
        <w:tabs>
          <w:tab w:val="left" w:pos="284"/>
          <w:tab w:val="left" w:pos="567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використовувати електронні таблиці MS Excel для апроксимації біостатистистичних даних;</w:t>
      </w:r>
    </w:p>
    <w:p w:rsidR="003476F8" w:rsidRPr="000343D6" w:rsidRDefault="00633C43" w:rsidP="00A5411E">
      <w:pPr>
        <w:tabs>
          <w:tab w:val="left" w:pos="284"/>
          <w:tab w:val="left" w:pos="567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застосовувати автофільтр і примітки;</w:t>
      </w:r>
    </w:p>
    <w:p w:rsidR="00CD07A8" w:rsidRPr="000343D6" w:rsidRDefault="00633C43" w:rsidP="00A5411E">
      <w:pPr>
        <w:tabs>
          <w:tab w:val="left" w:pos="284"/>
          <w:tab w:val="left" w:pos="567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використовувати захист даних.</w:t>
      </w:r>
    </w:p>
    <w:p w:rsidR="00ED3E78" w:rsidRPr="000343D6" w:rsidRDefault="00ED3E78" w:rsidP="00A5411E">
      <w:pPr>
        <w:tabs>
          <w:tab w:val="left" w:pos="284"/>
          <w:tab w:val="left" w:pos="567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5218" w:rsidRPr="000343D6" w:rsidRDefault="00695218" w:rsidP="00A5411E">
      <w:pPr>
        <w:tabs>
          <w:tab w:val="left" w:pos="284"/>
          <w:tab w:val="left" w:pos="567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675D" w:rsidRPr="000343D6" w:rsidRDefault="007D675D" w:rsidP="00A5411E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Питання для перевірки вхідного рівня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1. Основні поняття електронних таблиць.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2. Введення і редагування даних.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3. Форматування даних.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4. Адреси в електронних таблицях.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5. Обчислення в електронних таблицях. 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6. Копіювання вмісту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51BB5" w:rsidRPr="000343D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7. Використання стандартних функцій.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8. Побудова діаграм.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9. Редагування діаграми.</w:t>
      </w:r>
    </w:p>
    <w:p w:rsidR="0051372C" w:rsidRPr="000343D6" w:rsidRDefault="00ED3E78" w:rsidP="00A541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10. Друк робочої книги.</w:t>
      </w:r>
    </w:p>
    <w:p w:rsidR="00F83057" w:rsidRPr="000343D6" w:rsidRDefault="00F83057" w:rsidP="00542CBB">
      <w:pPr>
        <w:spacing w:after="0" w:line="240" w:lineRule="auto"/>
        <w:ind w:firstLine="709"/>
        <w:rPr>
          <w:lang w:val="uk-UA" w:eastAsia="ru-RU"/>
        </w:rPr>
      </w:pPr>
      <w:r w:rsidRPr="000343D6">
        <w:rPr>
          <w:lang w:val="uk-UA" w:eastAsia="ru-RU"/>
        </w:rPr>
        <w:br w:type="page"/>
      </w:r>
    </w:p>
    <w:p w:rsidR="00661778" w:rsidRPr="000343D6" w:rsidRDefault="00B02C0B" w:rsidP="005842BC">
      <w:pPr>
        <w:pStyle w:val="1"/>
        <w:spacing w:after="0" w:line="28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lastRenderedPageBreak/>
        <w:t>Лабораторна робота №1</w:t>
      </w:r>
    </w:p>
    <w:bookmarkEnd w:id="0"/>
    <w:p w:rsidR="00661778" w:rsidRPr="000343D6" w:rsidRDefault="00B02C0B" w:rsidP="005842BC">
      <w:pPr>
        <w:pStyle w:val="1"/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Створення і редагування таблиць, виконання розрахунків і побудова діаграм в MS Excel </w:t>
      </w:r>
    </w:p>
    <w:p w:rsidR="00661778" w:rsidRPr="000343D6" w:rsidRDefault="00661778" w:rsidP="005842BC">
      <w:pPr>
        <w:spacing w:after="0" w:line="288" w:lineRule="auto"/>
        <w:ind w:firstLine="709"/>
        <w:jc w:val="both"/>
        <w:rPr>
          <w:rFonts w:ascii="Times New Roman" w:eastAsia="TimesNewRomanPS-BoldMT" w:hAnsi="Times New Roman" w:cs="Times New Roman"/>
          <w:b/>
          <w:sz w:val="28"/>
          <w:szCs w:val="28"/>
          <w:lang w:val="uk-UA"/>
        </w:rPr>
      </w:pPr>
    </w:p>
    <w:p w:rsidR="00661778" w:rsidRPr="000343D6" w:rsidRDefault="00296553" w:rsidP="005842B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NewRomanPS-BoldMT" w:hAnsi="Times New Roman" w:cs="Times New Roman"/>
          <w:b/>
          <w:i/>
          <w:sz w:val="28"/>
          <w:szCs w:val="28"/>
          <w:lang w:val="uk-UA"/>
        </w:rPr>
        <w:t>Мета роботи</w:t>
      </w:r>
      <w:r w:rsidR="00B02C0B" w:rsidRPr="000343D6">
        <w:rPr>
          <w:rFonts w:ascii="Times New Roman" w:eastAsia="TimesNewRomanPS-BoldMT" w:hAnsi="Times New Roman" w:cs="Times New Roman"/>
          <w:b/>
          <w:i/>
          <w:sz w:val="28"/>
          <w:szCs w:val="28"/>
          <w:lang w:val="uk-UA"/>
        </w:rPr>
        <w:t xml:space="preserve">: Навчитися використовувати електронні таблиці MS Excel для </w:t>
      </w:r>
      <w:r w:rsidRPr="000343D6">
        <w:rPr>
          <w:rFonts w:ascii="Times New Roman" w:eastAsia="TimesNewRomanPS-BoldMT" w:hAnsi="Times New Roman" w:cs="Times New Roman"/>
          <w:b/>
          <w:i/>
          <w:sz w:val="28"/>
          <w:szCs w:val="28"/>
          <w:lang w:val="uk-UA"/>
        </w:rPr>
        <w:t>здійсне</w:t>
      </w:r>
      <w:r w:rsidR="00B02C0B" w:rsidRPr="000343D6">
        <w:rPr>
          <w:rFonts w:ascii="Times New Roman" w:eastAsia="TimesNewRomanPS-BoldMT" w:hAnsi="Times New Roman" w:cs="Times New Roman"/>
          <w:b/>
          <w:i/>
          <w:sz w:val="28"/>
          <w:szCs w:val="28"/>
          <w:lang w:val="uk-UA"/>
        </w:rPr>
        <w:t>ння розрахунків і побудови діаграм.</w:t>
      </w:r>
    </w:p>
    <w:p w:rsidR="00661778" w:rsidRPr="000343D6" w:rsidRDefault="00661778" w:rsidP="00B02C0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bookmarkEnd w:id="1"/>
    <w:p w:rsidR="00600A00" w:rsidRPr="000343D6" w:rsidRDefault="00B02C0B" w:rsidP="00B02C0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Завдання:</w:t>
      </w:r>
    </w:p>
    <w:p w:rsidR="00600A00" w:rsidRPr="000343D6" w:rsidRDefault="00B02C0B" w:rsidP="00695218">
      <w:pPr>
        <w:widowControl w:val="0"/>
        <w:numPr>
          <w:ilvl w:val="0"/>
          <w:numId w:val="1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Створити таблицю поча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ткових даних в MS Excel (табл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1). </w:t>
      </w:r>
    </w:p>
    <w:p w:rsidR="00600A00" w:rsidRPr="000343D6" w:rsidRDefault="00B02C0B" w:rsidP="00695218">
      <w:pPr>
        <w:widowControl w:val="0"/>
        <w:numPr>
          <w:ilvl w:val="0"/>
          <w:numId w:val="1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Відформатувати таблицю як вказано в описі до роботи.</w:t>
      </w:r>
    </w:p>
    <w:p w:rsidR="00600A00" w:rsidRPr="000343D6" w:rsidRDefault="00B02C0B" w:rsidP="00B02C0B">
      <w:pPr>
        <w:widowControl w:val="0"/>
        <w:numPr>
          <w:ilvl w:val="0"/>
          <w:numId w:val="1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Розрахувати за допомогою вбудованих функцій Excel, застосовуючи копіювання формул:</w:t>
      </w:r>
    </w:p>
    <w:p w:rsidR="004204F2" w:rsidRPr="000343D6" w:rsidRDefault="00B02C0B" w:rsidP="00B02C0B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- середня кількість проданих медикаментів кожного найменування за поточний рік; </w:t>
      </w:r>
    </w:p>
    <w:p w:rsidR="004204F2" w:rsidRPr="000343D6" w:rsidRDefault="00B02C0B" w:rsidP="00B02C0B">
      <w:pPr>
        <w:pStyle w:val="aa"/>
        <w:widowControl w:val="0"/>
        <w:shd w:val="clear" w:color="auto" w:fill="auto"/>
        <w:overflowPunct w:val="0"/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- виручку від продажу медикаментів кожного найменування за поточний рік і від продажу усіх медикаментів за кожен місяць поточного року; </w:t>
      </w:r>
    </w:p>
    <w:p w:rsidR="004204F2" w:rsidRPr="000343D6" w:rsidRDefault="002D4191" w:rsidP="00B02C0B">
      <w:pPr>
        <w:pStyle w:val="aa"/>
        <w:widowControl w:val="0"/>
        <w:numPr>
          <w:ilvl w:val="0"/>
          <w:numId w:val="33"/>
        </w:numPr>
        <w:shd w:val="clear" w:color="auto" w:fill="auto"/>
        <w:overflowPunct w:val="0"/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02C0B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загальна кількість проданих медикаментів за кожен місяць; </w:t>
      </w:r>
    </w:p>
    <w:p w:rsidR="004204F2" w:rsidRPr="000343D6" w:rsidRDefault="002D4191" w:rsidP="00B02C0B">
      <w:pPr>
        <w:pStyle w:val="aa"/>
        <w:widowControl w:val="0"/>
        <w:numPr>
          <w:ilvl w:val="0"/>
          <w:numId w:val="33"/>
        </w:numPr>
        <w:shd w:val="clear" w:color="auto" w:fill="auto"/>
        <w:overflowPunct w:val="0"/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02C0B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мінімальна і максимальна кількість медикаментів за півріччя, кількість максимальних продажів; </w:t>
      </w:r>
    </w:p>
    <w:p w:rsidR="004204F2" w:rsidRPr="000343D6" w:rsidRDefault="002D4191" w:rsidP="00B02C0B">
      <w:pPr>
        <w:pStyle w:val="aa"/>
        <w:widowControl w:val="0"/>
        <w:numPr>
          <w:ilvl w:val="0"/>
          <w:numId w:val="33"/>
        </w:numPr>
        <w:shd w:val="clear" w:color="auto" w:fill="auto"/>
        <w:overflowPunct w:val="0"/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02C0B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вклад (у %) від продажу цитрамона в загальну кількість проданих медикаментів за попереднє півріччя і кожен місяць поточного року. </w:t>
      </w:r>
    </w:p>
    <w:p w:rsidR="00600A00" w:rsidRPr="000343D6" w:rsidRDefault="00B02C0B" w:rsidP="00B02C0B">
      <w:pPr>
        <w:widowControl w:val="0"/>
        <w:numPr>
          <w:ilvl w:val="0"/>
          <w:numId w:val="1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Побудувати гістограму, що відбиває кількість проданих медикаментів по найменуваннях за кожен місяць поточного року.</w:t>
      </w:r>
    </w:p>
    <w:p w:rsidR="00E422DF" w:rsidRPr="000343D6" w:rsidRDefault="00E422DF" w:rsidP="00B02C0B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DF" w:rsidRPr="000343D6" w:rsidRDefault="00B02C0B" w:rsidP="00E422D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Таблиця 1 - Початкові дані</w:t>
      </w:r>
      <w:r w:rsidR="00E422DF" w:rsidRPr="000343D6">
        <w:rPr>
          <w:rFonts w:ascii="Times New Roman" w:hAnsi="Times New Roman" w:cs="Times New Roman"/>
          <w:i/>
          <w:sz w:val="28"/>
          <w:szCs w:val="28"/>
          <w:lang w:val="uk-UA"/>
        </w:rPr>
        <w:fldChar w:fldCharType="begin"/>
      </w:r>
      <w:r w:rsidR="00E422DF" w:rsidRPr="000343D6">
        <w:rPr>
          <w:rFonts w:ascii="Times New Roman" w:hAnsi="Times New Roman" w:cs="Times New Roman"/>
          <w:i/>
          <w:sz w:val="28"/>
          <w:szCs w:val="28"/>
          <w:lang w:val="uk-UA"/>
        </w:rPr>
        <w:instrText xml:space="preserve"> LINK Excel.Sheet.12 "D:\\кафедра МЕДИНФОРМАТИКИ\\ЛР_МЕДИНФОРМАТИКА\\EXCEL\\Доработка\\ПР№1.xlsx" "Практическая работа №1!R2C1:R10C9" \a \f 5 \h  \* MERGEFORMAT </w:instrText>
      </w:r>
      <w:r w:rsidR="00E422DF" w:rsidRPr="000343D6">
        <w:rPr>
          <w:rFonts w:ascii="Times New Roman" w:hAnsi="Times New Roman" w:cs="Times New Roman"/>
          <w:i/>
          <w:sz w:val="28"/>
          <w:szCs w:val="28"/>
          <w:lang w:val="uk-UA"/>
        </w:rPr>
        <w:fldChar w:fldCharType="separate"/>
      </w:r>
    </w:p>
    <w:tbl>
      <w:tblPr>
        <w:tblStyle w:val="aff5"/>
        <w:tblW w:w="10628" w:type="dxa"/>
        <w:tblInd w:w="-459" w:type="dxa"/>
        <w:tblLook w:val="04A0" w:firstRow="1" w:lastRow="0" w:firstColumn="1" w:lastColumn="0" w:noHBand="0" w:noVBand="1"/>
      </w:tblPr>
      <w:tblGrid>
        <w:gridCol w:w="1591"/>
        <w:gridCol w:w="1435"/>
        <w:gridCol w:w="1549"/>
        <w:gridCol w:w="908"/>
        <w:gridCol w:w="917"/>
        <w:gridCol w:w="1130"/>
        <w:gridCol w:w="1006"/>
        <w:gridCol w:w="1037"/>
        <w:gridCol w:w="1055"/>
      </w:tblGrid>
      <w:tr w:rsidR="00E422DF" w:rsidRPr="000343D6" w:rsidTr="00FE141C">
        <w:trPr>
          <w:trHeight w:val="300"/>
        </w:trPr>
        <w:tc>
          <w:tcPr>
            <w:tcW w:w="1591" w:type="dxa"/>
            <w:vMerge w:val="restart"/>
            <w:vAlign w:val="center"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Найменування товару</w:t>
            </w:r>
          </w:p>
        </w:tc>
        <w:tc>
          <w:tcPr>
            <w:tcW w:w="1435" w:type="dxa"/>
            <w:vMerge w:val="restart"/>
            <w:vAlign w:val="center"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Вартість 1 ед. продукції</w:t>
            </w:r>
          </w:p>
        </w:tc>
        <w:tc>
          <w:tcPr>
            <w:tcW w:w="1549" w:type="dxa"/>
            <w:vMerge w:val="restart"/>
            <w:vAlign w:val="center"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Продано за 1 півріччя минулого року (тис. шт.)</w:t>
            </w:r>
          </w:p>
        </w:tc>
        <w:tc>
          <w:tcPr>
            <w:tcW w:w="6053" w:type="dxa"/>
            <w:gridSpan w:val="6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Продано за 1 півріччя поточного року (тис. шт.)</w:t>
            </w:r>
          </w:p>
        </w:tc>
      </w:tr>
      <w:tr w:rsidR="00E422DF" w:rsidRPr="000343D6" w:rsidTr="00FE141C">
        <w:trPr>
          <w:trHeight w:val="300"/>
        </w:trPr>
        <w:tc>
          <w:tcPr>
            <w:tcW w:w="1591" w:type="dxa"/>
            <w:vMerge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35" w:type="dxa"/>
            <w:vMerge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49" w:type="dxa"/>
            <w:vMerge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08" w:type="dxa"/>
            <w:noWrap/>
            <w:vAlign w:val="center"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Січень</w:t>
            </w:r>
          </w:p>
        </w:tc>
        <w:tc>
          <w:tcPr>
            <w:tcW w:w="917" w:type="dxa"/>
            <w:noWrap/>
            <w:vAlign w:val="center"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Лютий</w:t>
            </w:r>
          </w:p>
        </w:tc>
        <w:tc>
          <w:tcPr>
            <w:tcW w:w="1130" w:type="dxa"/>
            <w:noWrap/>
            <w:vAlign w:val="center"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Березень</w:t>
            </w:r>
          </w:p>
        </w:tc>
        <w:tc>
          <w:tcPr>
            <w:tcW w:w="1006" w:type="dxa"/>
            <w:noWrap/>
            <w:vAlign w:val="center"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Квітень</w:t>
            </w:r>
          </w:p>
        </w:tc>
        <w:tc>
          <w:tcPr>
            <w:tcW w:w="1037" w:type="dxa"/>
            <w:noWrap/>
            <w:vAlign w:val="center"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Травень</w:t>
            </w:r>
          </w:p>
        </w:tc>
        <w:tc>
          <w:tcPr>
            <w:tcW w:w="1055" w:type="dxa"/>
            <w:noWrap/>
            <w:vAlign w:val="center"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Червень</w:t>
            </w:r>
          </w:p>
        </w:tc>
      </w:tr>
      <w:tr w:rsidR="00E422DF" w:rsidRPr="000343D6" w:rsidTr="00FE141C">
        <w:trPr>
          <w:trHeight w:val="300"/>
        </w:trPr>
        <w:tc>
          <w:tcPr>
            <w:tcW w:w="1591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uk-UA"/>
              </w:rPr>
            </w:pPr>
            <w:r w:rsidRPr="000343D6">
              <w:rPr>
                <w:rFonts w:ascii="Times New Roman" w:hAnsi="Times New Roman" w:cs="Times New Roman"/>
                <w:iCs/>
                <w:lang w:val="uk-UA"/>
              </w:rPr>
              <w:t>Цитрамон</w:t>
            </w:r>
          </w:p>
        </w:tc>
        <w:tc>
          <w:tcPr>
            <w:tcW w:w="1435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11,47</w:t>
            </w:r>
            <w:r w:rsidRPr="000343D6">
              <w:rPr>
                <w:rFonts w:ascii="Cambria Math" w:hAnsi="Cambria Math" w:cs="Cambria Math"/>
                <w:lang w:val="uk-UA"/>
              </w:rPr>
              <w:t>₴</w:t>
            </w:r>
          </w:p>
        </w:tc>
        <w:tc>
          <w:tcPr>
            <w:tcW w:w="1549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121</w:t>
            </w:r>
          </w:p>
        </w:tc>
        <w:tc>
          <w:tcPr>
            <w:tcW w:w="908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24</w:t>
            </w:r>
          </w:p>
        </w:tc>
        <w:tc>
          <w:tcPr>
            <w:tcW w:w="91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20</w:t>
            </w:r>
          </w:p>
        </w:tc>
        <w:tc>
          <w:tcPr>
            <w:tcW w:w="1130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26</w:t>
            </w:r>
          </w:p>
        </w:tc>
        <w:tc>
          <w:tcPr>
            <w:tcW w:w="1006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28</w:t>
            </w:r>
          </w:p>
        </w:tc>
        <w:tc>
          <w:tcPr>
            <w:tcW w:w="103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30</w:t>
            </w:r>
          </w:p>
        </w:tc>
        <w:tc>
          <w:tcPr>
            <w:tcW w:w="1055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E422DF" w:rsidRPr="000343D6" w:rsidTr="00FE141C">
        <w:trPr>
          <w:trHeight w:val="300"/>
        </w:trPr>
        <w:tc>
          <w:tcPr>
            <w:tcW w:w="1591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uk-UA"/>
              </w:rPr>
            </w:pPr>
            <w:r w:rsidRPr="000343D6">
              <w:rPr>
                <w:rFonts w:ascii="Times New Roman" w:hAnsi="Times New Roman" w:cs="Times New Roman"/>
                <w:iCs/>
                <w:lang w:val="uk-UA"/>
              </w:rPr>
              <w:t>Анальгін</w:t>
            </w:r>
          </w:p>
        </w:tc>
        <w:tc>
          <w:tcPr>
            <w:tcW w:w="1435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5,46</w:t>
            </w:r>
            <w:r w:rsidRPr="000343D6">
              <w:rPr>
                <w:rFonts w:ascii="Cambria Math" w:hAnsi="Cambria Math" w:cs="Cambria Math"/>
                <w:lang w:val="uk-UA"/>
              </w:rPr>
              <w:t>₴</w:t>
            </w:r>
          </w:p>
        </w:tc>
        <w:tc>
          <w:tcPr>
            <w:tcW w:w="1549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154</w:t>
            </w:r>
          </w:p>
        </w:tc>
        <w:tc>
          <w:tcPr>
            <w:tcW w:w="908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35</w:t>
            </w:r>
          </w:p>
        </w:tc>
        <w:tc>
          <w:tcPr>
            <w:tcW w:w="91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25</w:t>
            </w:r>
          </w:p>
        </w:tc>
        <w:tc>
          <w:tcPr>
            <w:tcW w:w="1130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20</w:t>
            </w:r>
          </w:p>
        </w:tc>
        <w:tc>
          <w:tcPr>
            <w:tcW w:w="1006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24</w:t>
            </w:r>
          </w:p>
        </w:tc>
        <w:tc>
          <w:tcPr>
            <w:tcW w:w="103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35</w:t>
            </w:r>
          </w:p>
        </w:tc>
        <w:tc>
          <w:tcPr>
            <w:tcW w:w="1055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38</w:t>
            </w:r>
          </w:p>
        </w:tc>
      </w:tr>
      <w:tr w:rsidR="00E422DF" w:rsidRPr="000343D6" w:rsidTr="00FE141C">
        <w:trPr>
          <w:trHeight w:val="300"/>
        </w:trPr>
        <w:tc>
          <w:tcPr>
            <w:tcW w:w="1591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uk-UA"/>
              </w:rPr>
            </w:pPr>
            <w:r w:rsidRPr="000343D6">
              <w:rPr>
                <w:rFonts w:ascii="Times New Roman" w:hAnsi="Times New Roman" w:cs="Times New Roman"/>
                <w:iCs/>
                <w:lang w:val="uk-UA"/>
              </w:rPr>
              <w:t>Но-шпа</w:t>
            </w:r>
          </w:p>
        </w:tc>
        <w:tc>
          <w:tcPr>
            <w:tcW w:w="1435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47,30</w:t>
            </w:r>
            <w:r w:rsidRPr="000343D6">
              <w:rPr>
                <w:rFonts w:ascii="Cambria Math" w:hAnsi="Cambria Math" w:cs="Cambria Math"/>
                <w:lang w:val="uk-UA"/>
              </w:rPr>
              <w:t>₴</w:t>
            </w:r>
          </w:p>
        </w:tc>
        <w:tc>
          <w:tcPr>
            <w:tcW w:w="1549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131</w:t>
            </w:r>
          </w:p>
        </w:tc>
        <w:tc>
          <w:tcPr>
            <w:tcW w:w="908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17</w:t>
            </w:r>
          </w:p>
        </w:tc>
        <w:tc>
          <w:tcPr>
            <w:tcW w:w="91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35</w:t>
            </w:r>
          </w:p>
        </w:tc>
        <w:tc>
          <w:tcPr>
            <w:tcW w:w="1130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30</w:t>
            </w:r>
          </w:p>
        </w:tc>
        <w:tc>
          <w:tcPr>
            <w:tcW w:w="1006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28</w:t>
            </w:r>
          </w:p>
        </w:tc>
        <w:tc>
          <w:tcPr>
            <w:tcW w:w="103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33</w:t>
            </w:r>
          </w:p>
        </w:tc>
        <w:tc>
          <w:tcPr>
            <w:tcW w:w="1055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E422DF" w:rsidRPr="000343D6" w:rsidTr="00FE141C">
        <w:trPr>
          <w:trHeight w:val="300"/>
        </w:trPr>
        <w:tc>
          <w:tcPr>
            <w:tcW w:w="1591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uk-UA"/>
              </w:rPr>
            </w:pPr>
            <w:r w:rsidRPr="000343D6">
              <w:rPr>
                <w:rFonts w:ascii="Times New Roman" w:hAnsi="Times New Roman" w:cs="Times New Roman"/>
                <w:iCs/>
                <w:lang w:val="uk-UA"/>
              </w:rPr>
              <w:t>Йод</w:t>
            </w:r>
          </w:p>
        </w:tc>
        <w:tc>
          <w:tcPr>
            <w:tcW w:w="1435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7,36</w:t>
            </w:r>
            <w:r w:rsidRPr="000343D6">
              <w:rPr>
                <w:rFonts w:ascii="Cambria Math" w:hAnsi="Cambria Math" w:cs="Cambria Math"/>
                <w:lang w:val="uk-UA"/>
              </w:rPr>
              <w:t>₴</w:t>
            </w:r>
          </w:p>
        </w:tc>
        <w:tc>
          <w:tcPr>
            <w:tcW w:w="1549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75</w:t>
            </w:r>
          </w:p>
        </w:tc>
        <w:tc>
          <w:tcPr>
            <w:tcW w:w="908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91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1130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25</w:t>
            </w:r>
          </w:p>
        </w:tc>
        <w:tc>
          <w:tcPr>
            <w:tcW w:w="1006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25</w:t>
            </w:r>
          </w:p>
        </w:tc>
        <w:tc>
          <w:tcPr>
            <w:tcW w:w="103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1055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15</w:t>
            </w:r>
          </w:p>
        </w:tc>
      </w:tr>
      <w:tr w:rsidR="00E422DF" w:rsidRPr="000343D6" w:rsidTr="00FE141C">
        <w:trPr>
          <w:trHeight w:val="300"/>
        </w:trPr>
        <w:tc>
          <w:tcPr>
            <w:tcW w:w="1591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uk-UA"/>
              </w:rPr>
            </w:pPr>
            <w:r w:rsidRPr="000343D6">
              <w:rPr>
                <w:rFonts w:ascii="Times New Roman" w:hAnsi="Times New Roman" w:cs="Times New Roman"/>
                <w:iCs/>
                <w:lang w:val="uk-UA"/>
              </w:rPr>
              <w:t>Септефрил</w:t>
            </w:r>
          </w:p>
        </w:tc>
        <w:tc>
          <w:tcPr>
            <w:tcW w:w="1435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5,21</w:t>
            </w:r>
            <w:r w:rsidRPr="000343D6">
              <w:rPr>
                <w:rFonts w:ascii="Cambria Math" w:hAnsi="Cambria Math" w:cs="Cambria Math"/>
                <w:lang w:val="uk-UA"/>
              </w:rPr>
              <w:t>₴</w:t>
            </w:r>
          </w:p>
        </w:tc>
        <w:tc>
          <w:tcPr>
            <w:tcW w:w="1549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134</w:t>
            </w:r>
          </w:p>
        </w:tc>
        <w:tc>
          <w:tcPr>
            <w:tcW w:w="908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36</w:t>
            </w:r>
          </w:p>
        </w:tc>
        <w:tc>
          <w:tcPr>
            <w:tcW w:w="91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45</w:t>
            </w:r>
          </w:p>
        </w:tc>
        <w:tc>
          <w:tcPr>
            <w:tcW w:w="1130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60</w:t>
            </w:r>
          </w:p>
        </w:tc>
        <w:tc>
          <w:tcPr>
            <w:tcW w:w="1006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55</w:t>
            </w:r>
          </w:p>
        </w:tc>
        <w:tc>
          <w:tcPr>
            <w:tcW w:w="103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38</w:t>
            </w:r>
          </w:p>
        </w:tc>
        <w:tc>
          <w:tcPr>
            <w:tcW w:w="1055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E422DF" w:rsidRPr="000343D6" w:rsidTr="00FE141C">
        <w:trPr>
          <w:trHeight w:val="300"/>
        </w:trPr>
        <w:tc>
          <w:tcPr>
            <w:tcW w:w="1591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uk-UA"/>
              </w:rPr>
            </w:pPr>
            <w:r w:rsidRPr="000343D6">
              <w:rPr>
                <w:rFonts w:ascii="Times New Roman" w:hAnsi="Times New Roman" w:cs="Times New Roman"/>
                <w:iCs/>
                <w:lang w:val="uk-UA"/>
              </w:rPr>
              <w:t>Діазолін</w:t>
            </w:r>
          </w:p>
        </w:tc>
        <w:tc>
          <w:tcPr>
            <w:tcW w:w="1435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6,29</w:t>
            </w:r>
            <w:r w:rsidRPr="000343D6">
              <w:rPr>
                <w:rFonts w:ascii="Cambria Math" w:hAnsi="Cambria Math" w:cs="Cambria Math"/>
                <w:lang w:val="uk-UA"/>
              </w:rPr>
              <w:t>₴</w:t>
            </w:r>
          </w:p>
        </w:tc>
        <w:tc>
          <w:tcPr>
            <w:tcW w:w="1549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124</w:t>
            </w:r>
          </w:p>
        </w:tc>
        <w:tc>
          <w:tcPr>
            <w:tcW w:w="908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24</w:t>
            </w:r>
          </w:p>
        </w:tc>
        <w:tc>
          <w:tcPr>
            <w:tcW w:w="91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19</w:t>
            </w:r>
          </w:p>
        </w:tc>
        <w:tc>
          <w:tcPr>
            <w:tcW w:w="1130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22</w:t>
            </w:r>
          </w:p>
        </w:tc>
        <w:tc>
          <w:tcPr>
            <w:tcW w:w="1006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25</w:t>
            </w:r>
          </w:p>
        </w:tc>
        <w:tc>
          <w:tcPr>
            <w:tcW w:w="103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35</w:t>
            </w:r>
          </w:p>
        </w:tc>
        <w:tc>
          <w:tcPr>
            <w:tcW w:w="1055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E422DF" w:rsidRPr="000343D6" w:rsidTr="00FE141C">
        <w:trPr>
          <w:trHeight w:val="300"/>
        </w:trPr>
        <w:tc>
          <w:tcPr>
            <w:tcW w:w="1591" w:type="dxa"/>
            <w:noWrap/>
            <w:hideMark/>
          </w:tcPr>
          <w:p w:rsidR="00E422DF" w:rsidRPr="000343D6" w:rsidRDefault="00156945" w:rsidP="00F7123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uk-UA"/>
              </w:rPr>
            </w:pPr>
            <w:r w:rsidRPr="000343D6">
              <w:rPr>
                <w:rFonts w:ascii="Times New Roman" w:hAnsi="Times New Roman" w:cs="Times New Roman"/>
                <w:iCs/>
                <w:lang w:val="uk-UA"/>
              </w:rPr>
              <w:t>Флюколд</w:t>
            </w:r>
          </w:p>
        </w:tc>
        <w:tc>
          <w:tcPr>
            <w:tcW w:w="1435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46,51</w:t>
            </w:r>
            <w:r w:rsidRPr="000343D6">
              <w:rPr>
                <w:rFonts w:ascii="Cambria Math" w:hAnsi="Cambria Math" w:cs="Cambria Math"/>
                <w:lang w:val="uk-UA"/>
              </w:rPr>
              <w:t>₴</w:t>
            </w:r>
          </w:p>
        </w:tc>
        <w:tc>
          <w:tcPr>
            <w:tcW w:w="1549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84</w:t>
            </w:r>
          </w:p>
        </w:tc>
        <w:tc>
          <w:tcPr>
            <w:tcW w:w="908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46</w:t>
            </w:r>
          </w:p>
        </w:tc>
        <w:tc>
          <w:tcPr>
            <w:tcW w:w="91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38</w:t>
            </w:r>
          </w:p>
        </w:tc>
        <w:tc>
          <w:tcPr>
            <w:tcW w:w="1130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45</w:t>
            </w:r>
          </w:p>
        </w:tc>
        <w:tc>
          <w:tcPr>
            <w:tcW w:w="1006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40</w:t>
            </w:r>
          </w:p>
        </w:tc>
        <w:tc>
          <w:tcPr>
            <w:tcW w:w="1037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35</w:t>
            </w:r>
          </w:p>
        </w:tc>
        <w:tc>
          <w:tcPr>
            <w:tcW w:w="1055" w:type="dxa"/>
            <w:noWrap/>
            <w:hideMark/>
          </w:tcPr>
          <w:p w:rsidR="00E422DF" w:rsidRPr="000343D6" w:rsidRDefault="00E422DF" w:rsidP="00F7123A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15</w:t>
            </w:r>
          </w:p>
        </w:tc>
      </w:tr>
    </w:tbl>
    <w:p w:rsidR="00E422DF" w:rsidRPr="000343D6" w:rsidRDefault="00E422DF" w:rsidP="00565F7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CB606C" w:rsidRPr="000343D6" w:rsidRDefault="00CB606C" w:rsidP="00565F7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3991" w:rsidRPr="000343D6" w:rsidRDefault="00C33991" w:rsidP="00565F7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3320" w:rsidRPr="000343D6" w:rsidRDefault="00B968C9" w:rsidP="00565F71">
      <w:pPr>
        <w:spacing w:after="0" w:line="288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lastRenderedPageBreak/>
        <w:t>Порядок виконання лабораторної роботи</w:t>
      </w:r>
    </w:p>
    <w:p w:rsidR="003422CA" w:rsidRPr="000343D6" w:rsidRDefault="003422CA" w:rsidP="00565F71">
      <w:pPr>
        <w:pStyle w:val="a"/>
        <w:numPr>
          <w:ilvl w:val="0"/>
          <w:numId w:val="0"/>
        </w:num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B968C9" w:rsidP="00565F71">
      <w:pPr>
        <w:pStyle w:val="a"/>
        <w:numPr>
          <w:ilvl w:val="0"/>
          <w:numId w:val="0"/>
        </w:num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1 Визначення структури таблиці і введення даних</w:t>
      </w:r>
    </w:p>
    <w:p w:rsidR="00600A00" w:rsidRPr="000343D6" w:rsidRDefault="00B968C9" w:rsidP="00565F7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деякі особливості введення тексту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ки робочого листа. Текст </w:t>
      </w:r>
      <w:r w:rsidR="001F4F82" w:rsidRPr="000343D6">
        <w:rPr>
          <w:rFonts w:ascii="Times New Roman" w:hAnsi="Times New Roman" w:cs="Times New Roman"/>
          <w:sz w:val="28"/>
          <w:szCs w:val="28"/>
        </w:rPr>
        <w:t xml:space="preserve">«Наименование товара»,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який вводиться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клітинку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А1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, цілком в ц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ку не 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міщ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ється і займає ще і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клітинку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В1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Оскільки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клітинці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В1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не було введен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ніяк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інформації, текст видно повністю. При 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додаванні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клітинку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В1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тексту </w:t>
      </w:r>
      <w:r w:rsidR="001F4F82" w:rsidRPr="000343D6">
        <w:rPr>
          <w:rFonts w:ascii="Times New Roman" w:hAnsi="Times New Roman" w:cs="Times New Roman"/>
          <w:sz w:val="28"/>
          <w:szCs w:val="28"/>
        </w:rPr>
        <w:t>«Стоимость 1единицы продукции»,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текст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клітинці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А1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буде видн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частково, в межах стовпця А. Якщо при введенні інформації ширина стовпця виявилася недостатньою для повного 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вмісту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, необхідно або змінити ширину усього стовпця, або відформатувати од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ну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клітинку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 Змінити ширину стовпця можн</w:t>
      </w:r>
      <w:r w:rsidR="00296553" w:rsidRPr="000343D6">
        <w:rPr>
          <w:rFonts w:ascii="Times New Roman" w:hAnsi="Times New Roman" w:cs="Times New Roman"/>
          <w:sz w:val="28"/>
          <w:szCs w:val="28"/>
          <w:lang w:val="uk-UA"/>
        </w:rPr>
        <w:t>а декількома способами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00A00" w:rsidRPr="000343D6" w:rsidRDefault="00296553" w:rsidP="00C23EC1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виділити </w:t>
      </w:r>
      <w:r w:rsidR="00B968C9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стовпець (стовпці). Вибрати вкладку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</w:rPr>
        <w:t xml:space="preserve">Главная </w:t>
      </w:r>
      <w:r w:rsidR="001F4F82" w:rsidRPr="000343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</w:t>
      </w:r>
      <w:r w:rsidR="001F4F82" w:rsidRPr="000343D6">
        <w:rPr>
          <w:rFonts w:ascii="Times New Roman" w:hAnsi="Times New Roman" w:cs="Times New Roman"/>
          <w:i/>
          <w:sz w:val="28"/>
          <w:szCs w:val="28"/>
        </w:rPr>
        <w:t xml:space="preserve"> Ячейки</w:t>
      </w:r>
      <w:r w:rsidR="001F4F82" w:rsidRPr="000343D6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="001F4F82" w:rsidRPr="000343D6">
        <w:rPr>
          <w:rFonts w:ascii="Times New Roman" w:hAnsi="Times New Roman" w:cs="Times New Roman"/>
          <w:i/>
          <w:sz w:val="28"/>
          <w:szCs w:val="28"/>
        </w:rPr>
        <w:t>– Формат – Ширина с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</w:rPr>
        <w:t>толбца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»</w:t>
      </w:r>
      <w:r w:rsidR="00B968C9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У вікні, що з'явилося, вказати потрібну ширину стовпця; </w:t>
      </w:r>
    </w:p>
    <w:p w:rsidR="00600A00" w:rsidRPr="000343D6" w:rsidRDefault="00B968C9" w:rsidP="00C23EC1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встановити ширину стовпця по щонайдовшому в н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ьо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значенн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: двічі клацнути по лінії, що відділяє його заголовок від заголовка стовпця справа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Главная –</w:t>
      </w:r>
      <w:r w:rsidR="001F4F82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Ячейки – Формат – Автоподбор ширины столбца»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00A00" w:rsidRPr="000343D6" w:rsidRDefault="00B968C9" w:rsidP="00C23EC1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змінити ширину стовпця за допомогою миші: встановити покажчик миші в області заголовків стовпців на лінії, що відділяє цей стовпець від сусіднього справа стовпця. Покажчик миші набуде форми обоюдонаправленно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стрілки. Утримуючи ліву кнопку миші, необхідно перетягнути лінію розділу стовпців управо або вліво. Ширина стовпця виводиться 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полі імені в рядку формул. Кнопку миші можна відпустити, коли ширина стовпця досягне потрібного розміру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00A00" w:rsidRPr="000343D6" w:rsidRDefault="00B968C9" w:rsidP="0034332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для форматування тексту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ку можна скористатися командою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F4F82" w:rsidRPr="000343D6">
        <w:rPr>
          <w:rFonts w:ascii="Times New Roman" w:hAnsi="Times New Roman" w:cs="Times New Roman"/>
          <w:i/>
          <w:sz w:val="28"/>
          <w:szCs w:val="28"/>
        </w:rPr>
        <w:t>Главная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</w:rPr>
        <w:t xml:space="preserve"> – Число – Выравнивание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Опція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</w:rPr>
        <w:t>Перенос по словам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»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дозволяє побачити увесь введений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клітинку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текст, при цьому змінюється не ширина стовпця, а ширина рядка. Ті ж дії можна виконати, виділивши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ок і вибравши контекстне меню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</w:rPr>
        <w:t>Формат ячеек – Выравнивание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».</w:t>
      </w:r>
    </w:p>
    <w:p w:rsidR="00600A00" w:rsidRPr="000343D6" w:rsidRDefault="00455DD2" w:rsidP="00EE03FD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Отже, виділяємо </w:t>
      </w:r>
      <w:r w:rsidR="001F4F82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ки </w:t>
      </w:r>
      <w:r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A1:</w:t>
      </w:r>
      <w:r w:rsidR="00B968C9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A2</w:t>
      </w:r>
      <w:r w:rsidR="00B968C9"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виконуємо команди </w:t>
      </w:r>
      <w:r w:rsidR="001F4F82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</w:rPr>
        <w:t>Главная – Выранивание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»</w:t>
      </w:r>
      <w:r w:rsidR="001F4F82" w:rsidRPr="000343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4F82"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 </w:t>
      </w:r>
      <w:r w:rsidR="001F4F82" w:rsidRPr="000343D6">
        <w:rPr>
          <w:rFonts w:ascii="Times New Roman" w:hAnsi="Times New Roman" w:cs="Times New Roman"/>
          <w:bCs/>
          <w:sz w:val="28"/>
          <w:szCs w:val="28"/>
        </w:rPr>
        <w:t>пиктограммы</w:t>
      </w:r>
      <w:r w:rsidR="001F4F82" w:rsidRPr="000343D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1F4F82"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</w:rPr>
        <w:t>Объединить и поместить в центре, Перенос текста, Выровнять по центру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»</w:t>
      </w:r>
      <w:r w:rsidR="001F4F82" w:rsidRPr="000343D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1F4F82" w:rsidRPr="000343D6">
        <w:rPr>
          <w:rFonts w:ascii="Times New Roman" w:hAnsi="Times New Roman" w:cs="Times New Roman"/>
          <w:bCs/>
          <w:sz w:val="28"/>
          <w:szCs w:val="28"/>
        </w:rPr>
        <w:t>(рис.1)</w:t>
      </w:r>
      <w:r w:rsidR="001F4F82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600A00"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339DD" w:rsidRPr="000343D6" w:rsidRDefault="003339DD" w:rsidP="00EE03FD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39DD" w:rsidRPr="000343D6" w:rsidRDefault="003339DD" w:rsidP="00EE03FD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86A48" w:rsidRPr="000343D6" w:rsidRDefault="00686A48" w:rsidP="00EE03FD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uk-UA" w:eastAsia="ru-RU"/>
        </w:rPr>
      </w:pPr>
    </w:p>
    <w:p w:rsidR="00600A00" w:rsidRPr="000343D6" w:rsidRDefault="00DA28ED" w:rsidP="00A6122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B0C8AD" wp14:editId="490F8C49">
                <wp:simplePos x="0" y="0"/>
                <wp:positionH relativeFrom="column">
                  <wp:posOffset>1391920</wp:posOffset>
                </wp:positionH>
                <wp:positionV relativeFrom="paragraph">
                  <wp:posOffset>115762</wp:posOffset>
                </wp:positionV>
                <wp:extent cx="1557867" cy="519289"/>
                <wp:effectExtent l="19050" t="19050" r="23495" b="1460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67" cy="5192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109.6pt;margin-top:9.1pt;width:122.65pt;height:4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" filled="f" strokecolor="red" strokeweight="3pt"/>
            </w:pict>
          </mc:Fallback>
        </mc:AlternateContent>
      </w:r>
      <w:r w:rsidR="00600A00"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5AB73" wp14:editId="470F604D">
            <wp:extent cx="6024711" cy="6379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361" b="82237"/>
                    <a:stretch/>
                  </pic:blipFill>
                  <pic:spPr bwMode="auto">
                    <a:xfrm>
                      <a:off x="0" y="0"/>
                      <a:ext cx="6105364" cy="64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9DD" w:rsidRPr="000343D6" w:rsidRDefault="003339DD" w:rsidP="00A6122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00A00" w:rsidRPr="000343D6" w:rsidRDefault="008E778C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Рисунок </w:t>
      </w:r>
      <w:r w:rsidR="00B968C9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1 </w:t>
      </w:r>
      <w:r w:rsidR="00686A48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–</w:t>
      </w:r>
      <w:r w:rsidR="00B968C9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Вирівнювання</w:t>
      </w:r>
    </w:p>
    <w:p w:rsidR="003339DD" w:rsidRPr="000343D6" w:rsidRDefault="003339DD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600A00" w:rsidRPr="000343D6" w:rsidRDefault="003A0A46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Не знімаючи виділення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A1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виконуємо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i/>
          <w:sz w:val="28"/>
          <w:szCs w:val="28"/>
        </w:rPr>
        <w:t xml:space="preserve">Главная </w:t>
      </w:r>
      <w:r w:rsidR="004B51A8" w:rsidRPr="000343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– </w:t>
      </w:r>
      <w:r w:rsidR="004B51A8" w:rsidRPr="000343D6">
        <w:rPr>
          <w:rFonts w:ascii="Times New Roman" w:hAnsi="Times New Roman" w:cs="Times New Roman"/>
          <w:i/>
          <w:sz w:val="28"/>
          <w:szCs w:val="28"/>
        </w:rPr>
        <w:t>Буфер обмена</w:t>
      </w:r>
      <w:r w:rsidR="004B51A8" w:rsidRPr="000343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</w:t>
      </w:r>
      <w:r w:rsidR="004B51A8" w:rsidRPr="000343D6">
        <w:rPr>
          <w:rFonts w:ascii="Times New Roman" w:hAnsi="Times New Roman" w:cs="Times New Roman"/>
          <w:i/>
          <w:sz w:val="28"/>
          <w:szCs w:val="28"/>
        </w:rPr>
        <w:t xml:space="preserve"> Формат по образцу (кисточка)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Для автоматизації введення формату пензликом 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виділяємо діапазон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5DD2" w:rsidRPr="000343D6">
        <w:rPr>
          <w:rFonts w:ascii="Times New Roman" w:hAnsi="Times New Roman" w:cs="Times New Roman"/>
          <w:i/>
          <w:sz w:val="28"/>
          <w:szCs w:val="28"/>
          <w:lang w:val="uk-UA"/>
        </w:rPr>
        <w:t>B1: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C2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Тепер вводимо текст першого, другого і третього стовпців шапки таблиці. Далі, виділяємо </w:t>
      </w:r>
      <w:r w:rsidR="00455DD2" w:rsidRPr="000343D6">
        <w:rPr>
          <w:rFonts w:ascii="Times New Roman" w:hAnsi="Times New Roman" w:cs="Times New Roman"/>
          <w:i/>
          <w:sz w:val="28"/>
          <w:szCs w:val="28"/>
          <w:lang w:val="uk-UA"/>
        </w:rPr>
        <w:t>D1: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I1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виконуємо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i/>
          <w:sz w:val="28"/>
          <w:szCs w:val="28"/>
        </w:rPr>
        <w:t>Объединить и поместить в центре, Выровнять по середине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вводимо текст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sz w:val="28"/>
          <w:szCs w:val="28"/>
        </w:rPr>
        <w:t>Продано за 1 полугодие текущего года (тыс. шт.)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Виділяємо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D2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виконуємо команди: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i/>
          <w:sz w:val="28"/>
          <w:szCs w:val="28"/>
        </w:rPr>
        <w:t>Выровнять по центру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», потім вводимо текст «Январь».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Для автоматизації введення послідовностей даних (дні тижня, назви місяців, року і так далі), що часто повторюються, в MS Excel існує автозаповнення. Виділимо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з текстом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«Январь»</w:t>
      </w:r>
      <w:r w:rsidR="00686A48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і перетягнемо маркер автозаповнення (чорний хрестик в правому нижньому кутку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ку) в потрібному напрямі на число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рівне кількості елементів, які необхідно включити 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спис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00A00" w:rsidRPr="000343D6" w:rsidRDefault="003A0A46" w:rsidP="0034332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додати до отриманої таблиці заголовок, необхідно спочатку додати порожній рядок. Встановимо курсор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5DD2" w:rsidRPr="000343D6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і виконаємо команду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i/>
          <w:sz w:val="28"/>
          <w:szCs w:val="28"/>
        </w:rPr>
        <w:t>Главная – Ячейки – Вставить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або команду контекстного меню Вставити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., виконання якої спричиняє за собою появу вікна, зображеного на рис.2.</w:t>
      </w:r>
    </w:p>
    <w:p w:rsidR="00600A00" w:rsidRPr="000343D6" w:rsidRDefault="00600A00" w:rsidP="00A6122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0A3F44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E37AD" wp14:editId="54DAA92F">
            <wp:extent cx="1914525" cy="17526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DD" w:rsidRPr="000343D6" w:rsidRDefault="003339DD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AD1A89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Рисунок </w:t>
      </w:r>
      <w:r w:rsidR="003A0A46" w:rsidRPr="000343D6">
        <w:rPr>
          <w:rFonts w:ascii="Times New Roman" w:hAnsi="Times New Roman" w:cs="Times New Roman"/>
          <w:i/>
          <w:sz w:val="28"/>
          <w:szCs w:val="28"/>
          <w:lang w:val="uk-UA"/>
        </w:rPr>
        <w:t>2 - Додавання рядка</w:t>
      </w:r>
    </w:p>
    <w:p w:rsidR="00AB7833" w:rsidRPr="000343D6" w:rsidRDefault="00AB7833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A00" w:rsidRPr="000343D6" w:rsidRDefault="0067762E" w:rsidP="0034332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Введіть фразу </w:t>
      </w:r>
      <w:r w:rsidR="004B51A8" w:rsidRPr="000343D6">
        <w:rPr>
          <w:rFonts w:ascii="Times New Roman" w:hAnsi="Times New Roman" w:cs="Times New Roman"/>
          <w:sz w:val="28"/>
          <w:szCs w:val="28"/>
        </w:rPr>
        <w:t>«Отчет о реализации медикаментов»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А1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, який тепер вільний, оскільки уся таблиця змістилася вниз на один рядок. Для оформлення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заголовку виділимо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="00455DD2" w:rsidRPr="000343D6">
        <w:rPr>
          <w:rFonts w:ascii="Times New Roman" w:hAnsi="Times New Roman" w:cs="Times New Roman"/>
          <w:i/>
          <w:sz w:val="28"/>
          <w:szCs w:val="28"/>
          <w:lang w:val="uk-UA"/>
        </w:rPr>
        <w:t>А1: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I1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див.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рис.1). Потім виконаємо команду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bCs/>
          <w:i/>
          <w:sz w:val="28"/>
          <w:szCs w:val="28"/>
        </w:rPr>
        <w:t>Главная – Выравнивание –</w:t>
      </w:r>
      <w:r w:rsidR="004B51A8" w:rsidRPr="000343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51A8"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958E6" wp14:editId="0CF44DD1">
            <wp:extent cx="254635" cy="2698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1A8"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встановивши опцію Об'єднати і помістити в центрі (те ж саме можна виконати за допомогою контекстного меню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bCs/>
          <w:i/>
          <w:sz w:val="28"/>
          <w:szCs w:val="28"/>
        </w:rPr>
        <w:t>Формат ячеек – Выравнивание – Объединение ячеек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0A00" w:rsidRPr="000343D6" w:rsidRDefault="0067762E" w:rsidP="0034332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Для обрамлення шапки таблиці необхідно в контекстному меню вибрати пункт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bCs/>
          <w:i/>
          <w:sz w:val="28"/>
          <w:szCs w:val="28"/>
        </w:rPr>
        <w:t>Формат ячеек</w:t>
      </w:r>
      <w:r w:rsidR="004B51A8" w:rsidRPr="000343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</w:t>
      </w:r>
      <w:r w:rsidR="004B51A8" w:rsidRPr="000343D6">
        <w:rPr>
          <w:rFonts w:ascii="Times New Roman" w:hAnsi="Times New Roman" w:cs="Times New Roman"/>
          <w:bCs/>
          <w:i/>
          <w:sz w:val="28"/>
          <w:szCs w:val="28"/>
        </w:rPr>
        <w:t>Граница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або скористатися кнопкою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i/>
          <w:sz w:val="28"/>
          <w:szCs w:val="28"/>
        </w:rPr>
        <w:t>Границы</w:t>
      </w:r>
      <w:r w:rsidR="004B51A8"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B51A8"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A11BC" wp14:editId="016725BA">
            <wp:extent cx="350874" cy="265814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465" t="17906" r="85571" b="78819"/>
                    <a:stretch/>
                  </pic:blipFill>
                  <pic:spPr bwMode="auto">
                    <a:xfrm>
                      <a:off x="0" y="0"/>
                      <a:ext cx="364013" cy="27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1A8" w:rsidRPr="000343D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»</w:t>
      </w:r>
      <w:r w:rsidR="004B51A8" w:rsidRPr="000343D6">
        <w:rPr>
          <w:rFonts w:ascii="Times New Roman" w:hAnsi="Times New Roman" w:cs="Times New Roman"/>
          <w:sz w:val="28"/>
          <w:szCs w:val="28"/>
        </w:rPr>
        <w:t xml:space="preserve"> тема </w:t>
      </w:r>
      <w:r w:rsidR="004B51A8" w:rsidRPr="000343D6">
        <w:rPr>
          <w:rFonts w:ascii="Times New Roman" w:hAnsi="Times New Roman" w:cs="Times New Roman"/>
          <w:i/>
          <w:sz w:val="28"/>
          <w:szCs w:val="28"/>
          <w:lang w:val="uk-UA"/>
        </w:rPr>
        <w:t>Шрифт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вкладка </w:t>
      </w:r>
      <w:r w:rsidR="004B51A8" w:rsidRPr="000343D6">
        <w:rPr>
          <w:rFonts w:ascii="Times New Roman" w:hAnsi="Times New Roman" w:cs="Times New Roman"/>
          <w:i/>
          <w:sz w:val="28"/>
          <w:szCs w:val="28"/>
          <w:lang w:val="uk-UA"/>
        </w:rPr>
        <w:t>Головна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3F44" w:rsidRPr="000343D6" w:rsidRDefault="0067762E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Зміна типу, фону і кольору шрифту здійснюється за допомогою пункту контекстного меню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bCs/>
          <w:i/>
          <w:sz w:val="28"/>
          <w:szCs w:val="28"/>
        </w:rPr>
        <w:t>Формат</w:t>
      </w:r>
      <w:r w:rsidR="004B51A8" w:rsidRPr="000343D6">
        <w:rPr>
          <w:rFonts w:ascii="Times New Roman" w:hAnsi="Times New Roman" w:cs="Times New Roman"/>
          <w:i/>
          <w:sz w:val="28"/>
          <w:szCs w:val="28"/>
        </w:rPr>
        <w:t xml:space="preserve"> я</w:t>
      </w:r>
      <w:r w:rsidR="004B51A8" w:rsidRPr="000343D6">
        <w:rPr>
          <w:rFonts w:ascii="Times New Roman" w:hAnsi="Times New Roman" w:cs="Times New Roman"/>
          <w:bCs/>
          <w:i/>
          <w:sz w:val="28"/>
          <w:szCs w:val="28"/>
        </w:rPr>
        <w:t>чеек</w:t>
      </w:r>
      <w:r w:rsidR="004B51A8" w:rsidRPr="000343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</w:t>
      </w:r>
      <w:r w:rsidR="004B51A8" w:rsidRPr="000343D6">
        <w:rPr>
          <w:rFonts w:ascii="Times New Roman" w:hAnsi="Times New Roman" w:cs="Times New Roman"/>
          <w:bCs/>
          <w:i/>
          <w:sz w:val="28"/>
          <w:szCs w:val="28"/>
        </w:rPr>
        <w:t>Шрифт</w:t>
      </w:r>
      <w:r w:rsidR="004B51A8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, або за допомогою кнопок теми Шрифт вкладка Головна.</w:t>
      </w:r>
    </w:p>
    <w:p w:rsidR="00600A00" w:rsidRPr="000343D6" w:rsidRDefault="0067762E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Зміна типу, фону і кольору шрифту відбувається 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поточному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ку або у виділеній області. </w:t>
      </w:r>
    </w:p>
    <w:p w:rsidR="00600A00" w:rsidRPr="000343D6" w:rsidRDefault="0067762E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Заповните таблицю числовими даними (рис.3).</w:t>
      </w:r>
    </w:p>
    <w:p w:rsidR="00600A00" w:rsidRPr="000343D6" w:rsidRDefault="00600A00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180971" w:rsidP="00A6122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hanging="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F0E89" wp14:editId="5B7D7FED">
            <wp:extent cx="5940425" cy="1723218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DD" w:rsidRPr="000343D6" w:rsidRDefault="003339DD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A00" w:rsidRPr="000343D6" w:rsidRDefault="00AD1A89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3 - Початкові дані</w:t>
      </w:r>
    </w:p>
    <w:p w:rsidR="000A3F44" w:rsidRPr="000343D6" w:rsidRDefault="000A3F44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C8429E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Перейменуйте Лист1 книги Excel в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Практична робота №1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D00BD8" w:rsidRPr="000343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видаліть</w:t>
      </w:r>
      <w:r w:rsidR="00D00BD8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порожні листи</w:t>
      </w:r>
      <w:r w:rsidR="00455DD2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0A00" w:rsidRPr="000343D6" w:rsidRDefault="00C8429E" w:rsidP="00BE4551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Перейменувати лист можна декількома способами:</w:t>
      </w:r>
    </w:p>
    <w:p w:rsidR="00600A00" w:rsidRPr="000343D6" w:rsidRDefault="00C8429E" w:rsidP="00C23EC1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пункту меню 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51A8" w:rsidRPr="000343D6">
        <w:rPr>
          <w:rFonts w:ascii="Times New Roman" w:hAnsi="Times New Roman" w:cs="Times New Roman"/>
          <w:i/>
          <w:sz w:val="28"/>
          <w:szCs w:val="28"/>
        </w:rPr>
        <w:t xml:space="preserve">Главная – Ячейки – </w:t>
      </w:r>
      <w:r w:rsidR="004B51A8" w:rsidRPr="000343D6">
        <w:rPr>
          <w:rFonts w:ascii="Times New Roman" w:hAnsi="Times New Roman" w:cs="Times New Roman"/>
          <w:bCs/>
          <w:i/>
          <w:sz w:val="28"/>
          <w:szCs w:val="28"/>
        </w:rPr>
        <w:t>Формат – Переименовать лист</w:t>
      </w:r>
      <w:r w:rsidR="004B51A8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600A00" w:rsidRPr="000343D6" w:rsidRDefault="00C8429E" w:rsidP="00C23EC1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клацнути правою клавішею миші на ярлику листа, в контекстному меню, що з'явилос</w:t>
      </w:r>
      <w:r w:rsidR="00D00BD8" w:rsidRPr="000343D6">
        <w:rPr>
          <w:rFonts w:ascii="Times New Roman" w:hAnsi="Times New Roman" w:cs="Times New Roman"/>
          <w:sz w:val="28"/>
          <w:szCs w:val="28"/>
          <w:lang w:val="uk-UA"/>
        </w:rPr>
        <w:t>я, вибрати пункт Перейменувати;</w:t>
      </w:r>
    </w:p>
    <w:p w:rsidR="00600A00" w:rsidRPr="000343D6" w:rsidRDefault="00C8429E" w:rsidP="00C23EC1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клацнути двічі лівою клавішею миші на ярлику листа і ввести нову назву (рис.4). </w:t>
      </w:r>
    </w:p>
    <w:p w:rsidR="000A3F44" w:rsidRPr="000343D6" w:rsidRDefault="000A3F44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0971" w:rsidRPr="000343D6" w:rsidRDefault="00180971" w:rsidP="00A6122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A18A86" wp14:editId="684C384E">
            <wp:extent cx="2686050" cy="4762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20" w:rsidRPr="000343D6" w:rsidRDefault="00343320" w:rsidP="00A6122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A3F44" w:rsidRPr="000343D6" w:rsidRDefault="00C8429E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4 - Перейменування листа</w:t>
      </w:r>
    </w:p>
    <w:p w:rsidR="00600A00" w:rsidRPr="000343D6" w:rsidRDefault="00600A00" w:rsidP="00BE4551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C23E80" w:rsidP="00BE4551">
      <w:pPr>
        <w:pStyle w:val="a"/>
        <w:numPr>
          <w:ilvl w:val="0"/>
          <w:numId w:val="0"/>
        </w:num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2 Введення формул</w:t>
      </w:r>
    </w:p>
    <w:p w:rsidR="00592F5F" w:rsidRPr="000343D6" w:rsidRDefault="00C23E80" w:rsidP="00272BD3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Формула в Excel – це спосіб обчислення з використанням інформації, що зберігається в інших </w:t>
      </w:r>
      <w:r w:rsidR="001F4F82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ках. Посилання (</w:t>
      </w:r>
      <w:r w:rsidR="00455DD2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табл.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2) на </w:t>
      </w:r>
      <w:r w:rsidR="001F4F82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ки здійснюються по їх адресах (відносним, абсолютним або змішаним). </w:t>
      </w:r>
    </w:p>
    <w:p w:rsidR="003339DD" w:rsidRPr="000343D6" w:rsidRDefault="003339DD" w:rsidP="00272BD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2F5F" w:rsidRPr="000343D6" w:rsidRDefault="00C23E80" w:rsidP="00853654">
      <w:pPr>
        <w:spacing w:after="0" w:line="288" w:lineRule="auto"/>
        <w:ind w:firstLine="709"/>
        <w:jc w:val="right"/>
        <w:rPr>
          <w:rStyle w:val="text"/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0343D6">
        <w:rPr>
          <w:rStyle w:val="text"/>
          <w:rFonts w:ascii="Times New Roman" w:hAnsi="Times New Roman" w:cs="Times New Roman"/>
          <w:bCs/>
          <w:i/>
          <w:sz w:val="28"/>
          <w:szCs w:val="28"/>
          <w:lang w:val="uk-UA"/>
        </w:rPr>
        <w:t>Таблиця 2 - Види посилань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8100"/>
      </w:tblGrid>
      <w:tr w:rsidR="00592F5F" w:rsidRPr="000343D6" w:rsidTr="005B66B2">
        <w:trPr>
          <w:trHeight w:val="457"/>
        </w:trPr>
        <w:tc>
          <w:tcPr>
            <w:tcW w:w="1260" w:type="dxa"/>
          </w:tcPr>
          <w:p w:rsidR="00592F5F" w:rsidRPr="000343D6" w:rsidRDefault="00592F5F" w:rsidP="00395E52">
            <w:pPr>
              <w:spacing w:after="0" w:line="288" w:lineRule="auto"/>
              <w:ind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При</w:t>
            </w:r>
            <w:r w:rsidR="00395E52" w:rsidRPr="000343D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клад</w:t>
            </w:r>
          </w:p>
        </w:tc>
        <w:tc>
          <w:tcPr>
            <w:tcW w:w="8100" w:type="dxa"/>
          </w:tcPr>
          <w:p w:rsidR="00592F5F" w:rsidRPr="000343D6" w:rsidRDefault="00592F5F" w:rsidP="00395E52">
            <w:pPr>
              <w:pStyle w:val="8"/>
              <w:spacing w:after="0" w:line="288" w:lineRule="auto"/>
              <w:ind w:firstLine="709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Вид</w:t>
            </w:r>
            <w:r w:rsidR="00395E52" w:rsidRPr="000343D6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и посилань</w:t>
            </w:r>
          </w:p>
        </w:tc>
      </w:tr>
      <w:tr w:rsidR="00C23E80" w:rsidRPr="000343D6" w:rsidTr="00A2410B">
        <w:tc>
          <w:tcPr>
            <w:tcW w:w="1260" w:type="dxa"/>
          </w:tcPr>
          <w:p w:rsidR="00C23E80" w:rsidRPr="000343D6" w:rsidRDefault="00C23E80" w:rsidP="00392681">
            <w:pPr>
              <w:spacing w:after="0" w:line="288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А1</w:t>
            </w:r>
          </w:p>
        </w:tc>
        <w:tc>
          <w:tcPr>
            <w:tcW w:w="8100" w:type="dxa"/>
          </w:tcPr>
          <w:p w:rsidR="00C23E80" w:rsidRPr="000343D6" w:rsidRDefault="00C23E80" w:rsidP="00592F5F">
            <w:pPr>
              <w:spacing w:after="0" w:line="288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Відносне посилання</w:t>
            </w:r>
          </w:p>
        </w:tc>
      </w:tr>
      <w:tr w:rsidR="00C23E80" w:rsidRPr="000343D6" w:rsidTr="00A2410B">
        <w:tc>
          <w:tcPr>
            <w:tcW w:w="1260" w:type="dxa"/>
          </w:tcPr>
          <w:p w:rsidR="00C23E80" w:rsidRPr="000343D6" w:rsidRDefault="00C23E80" w:rsidP="00392681">
            <w:pPr>
              <w:spacing w:after="0" w:line="288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$A$1</w:t>
            </w:r>
          </w:p>
        </w:tc>
        <w:tc>
          <w:tcPr>
            <w:tcW w:w="8100" w:type="dxa"/>
          </w:tcPr>
          <w:p w:rsidR="00C23E80" w:rsidRPr="000343D6" w:rsidRDefault="00C23E80" w:rsidP="00592F5F">
            <w:pPr>
              <w:spacing w:after="0" w:line="288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Абсолютне посилання</w:t>
            </w:r>
          </w:p>
        </w:tc>
      </w:tr>
      <w:tr w:rsidR="00C23E80" w:rsidRPr="000343D6" w:rsidTr="00A2410B">
        <w:tc>
          <w:tcPr>
            <w:tcW w:w="1260" w:type="dxa"/>
          </w:tcPr>
          <w:p w:rsidR="00C23E80" w:rsidRPr="000343D6" w:rsidRDefault="00C23E80" w:rsidP="00392681">
            <w:pPr>
              <w:spacing w:after="0" w:line="288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$A1</w:t>
            </w:r>
          </w:p>
        </w:tc>
        <w:tc>
          <w:tcPr>
            <w:tcW w:w="8100" w:type="dxa"/>
          </w:tcPr>
          <w:p w:rsidR="00C23E80" w:rsidRPr="000343D6" w:rsidRDefault="00C23E80" w:rsidP="00592F5F">
            <w:pPr>
              <w:spacing w:after="0" w:line="288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Змішане посилання (адреса стовпця є абсолютним посиланням)</w:t>
            </w:r>
          </w:p>
        </w:tc>
      </w:tr>
      <w:tr w:rsidR="00C23E80" w:rsidRPr="000343D6" w:rsidTr="00A2410B">
        <w:tc>
          <w:tcPr>
            <w:tcW w:w="1260" w:type="dxa"/>
          </w:tcPr>
          <w:p w:rsidR="00C23E80" w:rsidRPr="000343D6" w:rsidRDefault="00C23E80" w:rsidP="00392681">
            <w:pPr>
              <w:spacing w:after="0" w:line="288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A$1</w:t>
            </w:r>
          </w:p>
        </w:tc>
        <w:tc>
          <w:tcPr>
            <w:tcW w:w="8100" w:type="dxa"/>
          </w:tcPr>
          <w:p w:rsidR="00C23E80" w:rsidRPr="000343D6" w:rsidRDefault="00C23E80" w:rsidP="00592F5F">
            <w:pPr>
              <w:spacing w:after="0" w:line="288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3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Змішане посилання (адреса рядка є абсолютним посиланням)</w:t>
            </w:r>
          </w:p>
        </w:tc>
      </w:tr>
    </w:tbl>
    <w:p w:rsidR="00592F5F" w:rsidRPr="000343D6" w:rsidRDefault="00592F5F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2F5F" w:rsidRPr="000343D6" w:rsidRDefault="00C23E80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Введення формули починається зі знаку "=". Для написання формул використовуються оператори:</w:t>
      </w:r>
    </w:p>
    <w:p w:rsidR="00592F5F" w:rsidRPr="000343D6" w:rsidRDefault="00C23E80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- арифметичні: </w:t>
      </w:r>
      <w:r w:rsidR="00395E52" w:rsidRPr="000343D6">
        <w:rPr>
          <w:rFonts w:ascii="Times New Roman" w:hAnsi="Times New Roman" w:cs="Times New Roman"/>
          <w:sz w:val="28"/>
          <w:szCs w:val="28"/>
        </w:rPr>
        <w:t>+ , - , * , / , % , ^ ;</w:t>
      </w:r>
    </w:p>
    <w:p w:rsidR="00395E52" w:rsidRPr="000343D6" w:rsidRDefault="00C23E80" w:rsidP="00395E5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- порівняння: </w:t>
      </w:r>
      <w:r w:rsidR="00395E52" w:rsidRPr="000343D6">
        <w:rPr>
          <w:rFonts w:ascii="Times New Roman" w:hAnsi="Times New Roman" w:cs="Times New Roman"/>
          <w:sz w:val="28"/>
          <w:szCs w:val="28"/>
        </w:rPr>
        <w:t xml:space="preserve">=, &gt;, &lt;, </w:t>
      </w:r>
      <w:r w:rsidR="00395E52" w:rsidRPr="000343D6">
        <w:rPr>
          <w:rFonts w:ascii="Times New Roman" w:hAnsi="Times New Roman" w:cs="Times New Roman"/>
          <w:sz w:val="28"/>
          <w:szCs w:val="28"/>
        </w:rPr>
        <w:sym w:font="Symbol" w:char="F0B3"/>
      </w:r>
      <w:r w:rsidR="00395E52" w:rsidRPr="000343D6">
        <w:rPr>
          <w:rFonts w:ascii="Times New Roman" w:hAnsi="Times New Roman" w:cs="Times New Roman"/>
          <w:sz w:val="28"/>
          <w:szCs w:val="28"/>
        </w:rPr>
        <w:t xml:space="preserve">, </w:t>
      </w:r>
      <w:r w:rsidR="00395E52" w:rsidRPr="000343D6">
        <w:rPr>
          <w:rFonts w:ascii="Times New Roman" w:hAnsi="Times New Roman" w:cs="Times New Roman"/>
          <w:sz w:val="28"/>
          <w:szCs w:val="28"/>
        </w:rPr>
        <w:sym w:font="Symbol" w:char="F0A3"/>
      </w:r>
      <w:r w:rsidR="00395E52" w:rsidRPr="000343D6">
        <w:rPr>
          <w:rFonts w:ascii="Times New Roman" w:hAnsi="Times New Roman" w:cs="Times New Roman"/>
          <w:sz w:val="28"/>
          <w:szCs w:val="28"/>
        </w:rPr>
        <w:t xml:space="preserve">, </w:t>
      </w:r>
      <w:r w:rsidR="00395E52" w:rsidRPr="000343D6">
        <w:rPr>
          <w:rFonts w:ascii="Times New Roman" w:hAnsi="Times New Roman" w:cs="Times New Roman"/>
          <w:sz w:val="28"/>
          <w:szCs w:val="28"/>
        </w:rPr>
        <w:sym w:font="Symbol" w:char="F03C"/>
      </w:r>
      <w:r w:rsidR="00395E52" w:rsidRPr="000343D6">
        <w:rPr>
          <w:rFonts w:ascii="Times New Roman" w:hAnsi="Times New Roman" w:cs="Times New Roman"/>
          <w:sz w:val="28"/>
          <w:szCs w:val="28"/>
        </w:rPr>
        <w:t xml:space="preserve"> </w:t>
      </w:r>
      <w:r w:rsidR="00395E52" w:rsidRPr="000343D6">
        <w:rPr>
          <w:rFonts w:ascii="Times New Roman" w:hAnsi="Times New Roman" w:cs="Times New Roman"/>
          <w:sz w:val="28"/>
          <w:szCs w:val="28"/>
        </w:rPr>
        <w:sym w:font="Symbol" w:char="F03E"/>
      </w:r>
      <w:r w:rsidR="00395E52" w:rsidRPr="000343D6">
        <w:rPr>
          <w:rFonts w:ascii="Times New Roman" w:hAnsi="Times New Roman" w:cs="Times New Roman"/>
          <w:sz w:val="28"/>
          <w:szCs w:val="28"/>
        </w:rPr>
        <w:t>;</w:t>
      </w:r>
    </w:p>
    <w:p w:rsidR="00AB7833" w:rsidRPr="000343D6" w:rsidRDefault="00C23E80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- зв'язки: </w:t>
      </w:r>
    </w:p>
    <w:p w:rsidR="00592F5F" w:rsidRPr="000343D6" w:rsidRDefault="002D4191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>: - діапазон (=СУМ</w:t>
      </w:r>
      <w:r w:rsidR="00395E52" w:rsidRPr="000343D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(В1: С10)); </w:t>
      </w:r>
    </w:p>
    <w:p w:rsidR="00592F5F" w:rsidRPr="000343D6" w:rsidRDefault="002D4191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>; - об'єднання (=СУМ</w:t>
      </w:r>
      <w:r w:rsidR="00395E52" w:rsidRPr="000343D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(А1 ; А3 ; В1 : С4));</w:t>
      </w:r>
    </w:p>
    <w:p w:rsidR="00AB7833" w:rsidRPr="000343D6" w:rsidRDefault="00C23E80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- з'єднання текстів : </w:t>
      </w:r>
    </w:p>
    <w:p w:rsidR="00592F5F" w:rsidRPr="000343D6" w:rsidRDefault="002D4191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92F5F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&amp;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95E52" w:rsidRPr="000343D6">
        <w:rPr>
          <w:rFonts w:ascii="Times New Roman" w:hAnsi="Times New Roman" w:cs="Times New Roman"/>
          <w:sz w:val="28"/>
          <w:szCs w:val="28"/>
          <w:lang w:val="uk-UA"/>
        </w:rPr>
        <w:t>&amp; - = «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>загальна кількість в"</w:t>
      </w:r>
      <w:r w:rsidR="00395E52" w:rsidRPr="000343D6">
        <w:rPr>
          <w:rFonts w:ascii="Times New Roman" w:hAnsi="Times New Roman" w:cs="Times New Roman"/>
          <w:sz w:val="28"/>
          <w:szCs w:val="28"/>
          <w:lang w:val="uk-UA"/>
        </w:rPr>
        <w:t>» (&amp;C18 «році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95E52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&amp;D1).</w:t>
      </w:r>
    </w:p>
    <w:p w:rsidR="00592F5F" w:rsidRPr="000343D6" w:rsidRDefault="00C23E80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Ієрархія (старшинство) операцій природна, як в математиці. Для зміни ієрархії використовуються круглі дужки.</w:t>
      </w:r>
    </w:p>
    <w:p w:rsidR="00592F5F" w:rsidRPr="000343D6" w:rsidRDefault="00C23E80" w:rsidP="00592F5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У формулах можуть використовуватися вбудовані функції Excel (більше 300 функцій), які діляться на категорії. Для введення функцій в Excel використовується панель формул (рис. 5 - 6) : </w:t>
      </w:r>
    </w:p>
    <w:p w:rsidR="00BE4551" w:rsidRPr="000343D6" w:rsidRDefault="00BE4551" w:rsidP="00BE455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0971" w:rsidRPr="000343D6" w:rsidRDefault="007675CB" w:rsidP="00A6122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18EB51" wp14:editId="0A085A3F">
            <wp:extent cx="5934723" cy="221157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154"/>
                    <a:stretch/>
                  </pic:blipFill>
                  <pic:spPr bwMode="auto">
                    <a:xfrm>
                      <a:off x="0" y="0"/>
                      <a:ext cx="5944544" cy="221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9DD" w:rsidRPr="000343D6" w:rsidRDefault="003339DD" w:rsidP="00BE455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675CB" w:rsidRPr="000343D6" w:rsidRDefault="00C23E80" w:rsidP="00BE455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5 - Виклик майстра функцій</w:t>
      </w:r>
    </w:p>
    <w:p w:rsidR="008E5CD7" w:rsidRPr="000343D6" w:rsidRDefault="008E5CD7" w:rsidP="00A6122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675CB" w:rsidRPr="000343D6" w:rsidRDefault="00180971" w:rsidP="00BE455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AD1DD" wp14:editId="6BD20737">
            <wp:extent cx="3009014" cy="2605959"/>
            <wp:effectExtent l="0" t="0" r="127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9014" cy="260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A48" w:rsidRPr="000343D6" w:rsidRDefault="00686A48" w:rsidP="00BE455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7675CB" w:rsidRPr="000343D6" w:rsidRDefault="00C23E80" w:rsidP="00257223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Рисунок </w:t>
      </w:r>
      <w:r w:rsidRPr="000343D6">
        <w:rPr>
          <w:rFonts w:ascii="Times New Roman" w:hAnsi="Times New Roman" w:cs="Times New Roman"/>
          <w:i/>
          <w:sz w:val="28"/>
          <w:szCs w:val="28"/>
          <w:lang w:val="uk-UA" w:eastAsia="uk-UA"/>
        </w:rPr>
        <w:t>6 - Майстер функцій</w:t>
      </w:r>
    </w:p>
    <w:p w:rsidR="007675CB" w:rsidRPr="000343D6" w:rsidRDefault="007675CB" w:rsidP="00A6122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600A00" w:rsidRPr="000343D6" w:rsidRDefault="00C23E80" w:rsidP="00DE5B6E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Нижче приведені основні функції, використовувані при виконанні цієї роботи, :</w:t>
      </w:r>
    </w:p>
    <w:p w:rsidR="00600A00" w:rsidRPr="000343D6" w:rsidRDefault="00C23E80" w:rsidP="0021085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88" w:lineRule="auto"/>
        <w:ind w:left="709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Математичні: </w:t>
      </w:r>
    </w:p>
    <w:p w:rsidR="00600A00" w:rsidRPr="000343D6" w:rsidRDefault="00CA21F9" w:rsidP="0021085B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88" w:lineRule="auto"/>
        <w:ind w:left="709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>СУММ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86A48" w:rsidRPr="000343D6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сума аргументів; </w:t>
      </w:r>
    </w:p>
    <w:p w:rsidR="00600A00" w:rsidRPr="000343D6" w:rsidRDefault="00CA21F9" w:rsidP="0021085B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88" w:lineRule="auto"/>
        <w:ind w:left="709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>ПРОИЗВЕД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86A48" w:rsidRPr="000343D6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B0F4C" w:rsidRPr="000343D6">
        <w:rPr>
          <w:rFonts w:ascii="Times New Roman" w:hAnsi="Times New Roman" w:cs="Times New Roman"/>
          <w:i/>
          <w:sz w:val="28"/>
          <w:szCs w:val="28"/>
          <w:lang w:val="uk-UA"/>
        </w:rPr>
        <w:t>добуток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аргументів; </w:t>
      </w:r>
    </w:p>
    <w:p w:rsidR="00600A00" w:rsidRPr="000343D6" w:rsidRDefault="00CA21F9" w:rsidP="0021085B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88" w:lineRule="auto"/>
        <w:ind w:left="709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>СУММПРОИЗВ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B0F4C" w:rsidRPr="000343D6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B0F4C" w:rsidRPr="000343D6">
        <w:rPr>
          <w:rFonts w:ascii="Times New Roman" w:hAnsi="Times New Roman" w:cs="Times New Roman"/>
          <w:i/>
          <w:sz w:val="28"/>
          <w:szCs w:val="28"/>
          <w:lang w:val="uk-UA"/>
        </w:rPr>
        <w:t>сума добутк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ів відповідних масивів. </w:t>
      </w:r>
    </w:p>
    <w:p w:rsidR="00600A00" w:rsidRPr="000343D6" w:rsidRDefault="00C23E80" w:rsidP="0021085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88" w:lineRule="auto"/>
        <w:ind w:left="709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Статистичні: </w:t>
      </w:r>
    </w:p>
    <w:p w:rsidR="00600A00" w:rsidRPr="000343D6" w:rsidRDefault="00CA21F9" w:rsidP="0021085B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88" w:lineRule="auto"/>
        <w:ind w:left="709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>СРЗНАЧ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86A48" w:rsidRPr="000343D6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середнє арифметичне аргументів; </w:t>
      </w:r>
    </w:p>
    <w:p w:rsidR="00600A00" w:rsidRPr="000343D6" w:rsidRDefault="00CA21F9" w:rsidP="0021085B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88" w:lineRule="auto"/>
        <w:ind w:left="709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>МАКС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86A48" w:rsidRPr="000343D6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максимальне значення із списку аргументів; </w:t>
      </w:r>
    </w:p>
    <w:p w:rsidR="00600A00" w:rsidRPr="000343D6" w:rsidRDefault="00CA21F9" w:rsidP="0021085B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88" w:lineRule="auto"/>
        <w:ind w:left="709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«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>МИН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86A48" w:rsidRPr="000343D6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мінімальне значення із списку аргументів; </w:t>
      </w:r>
    </w:p>
    <w:p w:rsidR="00600A00" w:rsidRPr="000343D6" w:rsidRDefault="00CA21F9" w:rsidP="0021085B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88" w:lineRule="auto"/>
        <w:ind w:left="709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>СЧЕТЕСЛИ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86A48" w:rsidRPr="000343D6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підраховує кількість непорожніх </w:t>
      </w:r>
      <w:r w:rsidR="001F4F82" w:rsidRPr="000343D6">
        <w:rPr>
          <w:rFonts w:ascii="Times New Roman" w:hAnsi="Times New Roman" w:cs="Times New Roman"/>
          <w:i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ок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діапазоні, що задовольняють заданій умові. </w:t>
      </w:r>
    </w:p>
    <w:p w:rsidR="00600A00" w:rsidRPr="000343D6" w:rsidRDefault="004E26F5" w:rsidP="00DE5B6E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page18"/>
      <w:bookmarkEnd w:id="3"/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ках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J4: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>J10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здійснюється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об'єму продажів за 1 півріччя поточного року.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="00CA21F9" w:rsidRPr="000343D6">
        <w:rPr>
          <w:rFonts w:ascii="Times New Roman" w:hAnsi="Times New Roman" w:cs="Times New Roman"/>
          <w:i/>
          <w:sz w:val="28"/>
          <w:szCs w:val="28"/>
          <w:lang w:val="uk-UA"/>
        </w:rPr>
        <w:t>K4: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/>
        </w:rPr>
        <w:t>K10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містять обчислення виручки від продажу товару кожного найменування за поточний рік (рис. 7 </w:t>
      </w:r>
      <w:r w:rsidR="00686A48" w:rsidRPr="000343D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23E80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9).</w:t>
      </w:r>
    </w:p>
    <w:p w:rsidR="00600A00" w:rsidRPr="000343D6" w:rsidRDefault="00600A00" w:rsidP="00DE5B6E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654" w:rsidRPr="000343D6" w:rsidRDefault="00853654" w:rsidP="00853654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BB373" wp14:editId="05D04754">
            <wp:extent cx="5805377" cy="2917130"/>
            <wp:effectExtent l="0" t="0" r="508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6879" r="28021" b="18790"/>
                    <a:stretch/>
                  </pic:blipFill>
                  <pic:spPr bwMode="auto">
                    <a:xfrm>
                      <a:off x="0" y="0"/>
                      <a:ext cx="5805377" cy="291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AC7" w:rsidRPr="000343D6" w:rsidRDefault="00D22AC7" w:rsidP="00853654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853654" w:rsidRPr="000343D6" w:rsidRDefault="00C23E80" w:rsidP="00853654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Рисунок </w:t>
      </w:r>
      <w:r w:rsidRPr="000343D6">
        <w:rPr>
          <w:rFonts w:ascii="Times New Roman" w:hAnsi="Times New Roman" w:cs="Times New Roman"/>
          <w:i/>
          <w:sz w:val="28"/>
          <w:szCs w:val="28"/>
          <w:lang w:val="uk-UA" w:eastAsia="uk-UA"/>
        </w:rPr>
        <w:t>7 - Знаходження суми чисел</w:t>
      </w:r>
    </w:p>
    <w:p w:rsidR="00853654" w:rsidRPr="000343D6" w:rsidRDefault="00853654" w:rsidP="00DE5B6E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654" w:rsidRPr="000343D6" w:rsidRDefault="00D228E9" w:rsidP="00D228E9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D216E" wp14:editId="0408507B">
            <wp:extent cx="5518298" cy="2065620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1349" cy="20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8E9" w:rsidRPr="000343D6" w:rsidRDefault="00D228E9" w:rsidP="00D228E9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53654" w:rsidRPr="000343D6" w:rsidRDefault="00C23E80" w:rsidP="00D228E9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Рисунок 8 - Заповнення </w:t>
      </w:r>
      <w:r w:rsidR="001F4F82" w:rsidRPr="000343D6">
        <w:rPr>
          <w:rFonts w:ascii="Times New Roman" w:hAnsi="Times New Roman" w:cs="Times New Roman"/>
          <w:i/>
          <w:sz w:val="28"/>
          <w:szCs w:val="28"/>
          <w:lang w:val="uk-UA"/>
        </w:rPr>
        <w:t>клітин</w:t>
      </w:r>
      <w:r w:rsidR="00CA21F9" w:rsidRPr="000343D6">
        <w:rPr>
          <w:rFonts w:ascii="Times New Roman" w:hAnsi="Times New Roman" w:cs="Times New Roman"/>
          <w:i/>
          <w:sz w:val="28"/>
          <w:szCs w:val="28"/>
          <w:lang w:val="uk-UA"/>
        </w:rPr>
        <w:t>ок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даними</w:t>
      </w:r>
    </w:p>
    <w:p w:rsidR="00853654" w:rsidRPr="000343D6" w:rsidRDefault="00853654" w:rsidP="00DE5B6E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DD38AB" w:rsidRPr="000343D6" w:rsidRDefault="00DD38AB" w:rsidP="00D8532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043827" wp14:editId="12EB1639">
            <wp:extent cx="5940425" cy="1632679"/>
            <wp:effectExtent l="0" t="0" r="3175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26" w:rsidRPr="000343D6" w:rsidRDefault="00B30E26" w:rsidP="00D8532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600A00" w:rsidRPr="000343D6" w:rsidRDefault="00C23E80" w:rsidP="00D8532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9 - Розрахунок показників об'єму продажу і реалізації</w:t>
      </w:r>
    </w:p>
    <w:p w:rsidR="00C23E80" w:rsidRPr="000343D6" w:rsidRDefault="00C23E80" w:rsidP="00D8532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33991" w:rsidRPr="000343D6" w:rsidRDefault="00C23E80" w:rsidP="001847A3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У діапазоні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D11 : I11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підраховується кількість медикаментів, проданих за кожен місяць поточного року. У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D12 : I12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введена формула для 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отримання значення щомісячної виручки (рис. 10)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C33991" w:rsidRPr="000343D6" w:rsidRDefault="00C33991" w:rsidP="001847A3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3991" w:rsidRPr="000343D6" w:rsidRDefault="00CA21F9" w:rsidP="00C3399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«</w:t>
      </w:r>
      <w:r w:rsidR="00600A00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=</w:t>
      </w:r>
      <w:r w:rsidR="00DE5B6E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 </w:t>
      </w:r>
      <w:r w:rsidR="00600A00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СУММПРОИЗВ</w:t>
      </w:r>
      <w:r w:rsidR="007675CB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(С4:С10;</w:t>
      </w:r>
      <w:r w:rsidR="00600A00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$B</w:t>
      </w:r>
      <w:r w:rsidR="0031208A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4:$B10</w:t>
      </w:r>
      <w:r w:rsidR="00600A00" w:rsidRPr="000343D6">
        <w:rPr>
          <w:rFonts w:ascii="Times New Roman" w:hAnsi="Times New Roman" w:cs="Times New Roman"/>
          <w:bCs/>
          <w:i/>
          <w:sz w:val="28"/>
          <w:szCs w:val="28"/>
          <w:lang w:val="uk-UA"/>
        </w:rPr>
        <w:t>)</w:t>
      </w:r>
      <w:r w:rsidR="00600A00" w:rsidRPr="000343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33991" w:rsidRPr="000343D6" w:rsidRDefault="00C33991" w:rsidP="00C33991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C23E80" w:rsidP="001847A3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яка означає, що стовпець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B4</w:t>
      </w:r>
      <w:r w:rsidR="00CA21F9" w:rsidRPr="000343D6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B10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послідовно множиться на стовпці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С4:С10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D4:D10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і так 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далі.</w:t>
      </w:r>
    </w:p>
    <w:p w:rsidR="00600A00" w:rsidRPr="000343D6" w:rsidRDefault="00C23E80" w:rsidP="001847A3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 </w:t>
      </w:r>
      <w:r w:rsidR="001F4F82" w:rsidRPr="000343D6">
        <w:rPr>
          <w:rFonts w:ascii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ках, що містять вартість 1 одиниці продукції, реалізацію і загальну суму реалізації задамо формат Грошовий з двома знаками після коми. Для цього виділимо, наприклад, діапазон </w:t>
      </w:r>
      <w:r w:rsidRPr="000343D6">
        <w:rPr>
          <w:rFonts w:ascii="Times New Roman" w:hAnsi="Times New Roman" w:cs="Times New Roman"/>
          <w:i/>
          <w:sz w:val="28"/>
          <w:szCs w:val="28"/>
          <w:lang w:val="uk-UA" w:eastAsia="ru-RU"/>
        </w:rPr>
        <w:t>В4:В10</w:t>
      </w:r>
      <w:r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 виконаємо команду контекстного меню </w:t>
      </w:r>
      <w:r w:rsidR="00CA21F9" w:rsidRPr="000343D6"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="00CA21F9" w:rsidRPr="000343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Формат ячеек – Число – Денежный</w:t>
      </w:r>
      <w:r w:rsidR="00CA21F9" w:rsidRPr="000343D6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 виставимо кількість десяткових знаків 2. Задати формат можна іншим способом, виконавши команди </w:t>
      </w:r>
      <w:r w:rsidR="00CA21F9" w:rsidRPr="000343D6"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="00CA21F9" w:rsidRPr="000343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Главная – Число – Число – Денежный</w:t>
      </w:r>
      <w:r w:rsidR="00CA21F9" w:rsidRPr="000343D6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 задати розря</w:t>
      </w:r>
      <w:r w:rsidR="00CA21F9"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дність за допомогою піктограми </w:t>
      </w:r>
      <w:r w:rsidR="00CA21F9"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04B51" wp14:editId="6F164E9F">
            <wp:extent cx="523948" cy="352474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482A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1F9" w:rsidRPr="000343D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600A00" w:rsidRPr="000343D6" w:rsidRDefault="00CA21F9" w:rsidP="001847A3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Для діапазону </w:t>
      </w:r>
      <w:r w:rsidRPr="000343D6">
        <w:rPr>
          <w:rFonts w:ascii="Times New Roman" w:hAnsi="Times New Roman" w:cs="Times New Roman"/>
          <w:i/>
          <w:sz w:val="28"/>
          <w:szCs w:val="28"/>
          <w:lang w:val="uk-UA" w:eastAsia="ru-RU"/>
        </w:rPr>
        <w:t>С16:</w:t>
      </w:r>
      <w:r w:rsidR="00C23E80" w:rsidRPr="000343D6">
        <w:rPr>
          <w:rFonts w:ascii="Times New Roman" w:hAnsi="Times New Roman" w:cs="Times New Roman"/>
          <w:i/>
          <w:sz w:val="28"/>
          <w:szCs w:val="28"/>
          <w:lang w:val="uk-UA" w:eastAsia="ru-RU"/>
        </w:rPr>
        <w:t>I16</w:t>
      </w:r>
      <w:r w:rsidR="00C23E80"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аналогічним чином задамо формат Процентний, нуль знаків після коми.</w:t>
      </w:r>
    </w:p>
    <w:p w:rsidR="00DD38AB" w:rsidRPr="000343D6" w:rsidRDefault="00C23E80" w:rsidP="001847A3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Відформатуємо таблицю за зразком (рис.10 - 11): </w:t>
      </w:r>
      <w:r w:rsidRPr="000343D6"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</w:p>
    <w:p w:rsidR="00A76F75" w:rsidRPr="000343D6" w:rsidRDefault="00A76F75" w:rsidP="00A6122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A76F75" w:rsidRPr="000343D6" w:rsidSect="00A76F75">
          <w:footerReference w:type="default" r:id="rId2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04D17" w:rsidRPr="000343D6" w:rsidRDefault="00604D17" w:rsidP="00A6122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6F75" w:rsidRPr="000343D6" w:rsidRDefault="00A76F75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30EB1" wp14:editId="4CE7698D">
            <wp:extent cx="9639869" cy="1701209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42260" cy="17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75" w:rsidRPr="000343D6" w:rsidRDefault="00E509BF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10 - Лист з формулами</w:t>
      </w:r>
    </w:p>
    <w:p w:rsidR="00A76F75" w:rsidRPr="000343D6" w:rsidRDefault="00A76F75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76F75" w:rsidRPr="000343D6" w:rsidRDefault="00A76F75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92A7A" wp14:editId="146F6583">
            <wp:extent cx="9512490" cy="27432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22566" cy="274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75" w:rsidRPr="000343D6" w:rsidRDefault="00E509BF" w:rsidP="00BE455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11 - Звіт про реалізацію медикаментів</w:t>
      </w:r>
    </w:p>
    <w:p w:rsidR="00A76F75" w:rsidRPr="000343D6" w:rsidRDefault="00A76F75" w:rsidP="00BE455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  <w:sectPr w:rsidR="00A76F75" w:rsidRPr="000343D6" w:rsidSect="00A76F7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00A00" w:rsidRPr="000343D6" w:rsidRDefault="00392681" w:rsidP="00960455">
      <w:pPr>
        <w:pStyle w:val="aa"/>
        <w:widowControl w:val="0"/>
        <w:shd w:val="clear" w:color="auto" w:fill="auto"/>
        <w:autoSpaceDE w:val="0"/>
        <w:autoSpaceDN w:val="0"/>
        <w:adjustRightInd w:val="0"/>
        <w:spacing w:after="0" w:line="288" w:lineRule="auto"/>
        <w:ind w:left="0"/>
        <w:contextualSpacing w:val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3 Побудова діаграми</w:t>
      </w:r>
    </w:p>
    <w:p w:rsidR="00600A00" w:rsidRPr="000343D6" w:rsidRDefault="00392681" w:rsidP="009604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Побудуємо гістограму що відбиває кількість проданих медикаментів по найменуваннях за кожен місяць поточного року.</w:t>
      </w:r>
    </w:p>
    <w:p w:rsidR="0019103F" w:rsidRPr="000343D6" w:rsidRDefault="00392681" w:rsidP="0096045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Поставимо курсор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ок під таблицею. Виконаємо команди 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A21F9" w:rsidRPr="000343D6">
        <w:rPr>
          <w:rFonts w:ascii="Times New Roman" w:hAnsi="Times New Roman" w:cs="Times New Roman"/>
          <w:i/>
          <w:sz w:val="28"/>
          <w:szCs w:val="28"/>
        </w:rPr>
        <w:t>Вставка – Диаграмма – Гистограмма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103F" w:rsidRPr="000343D6" w:rsidRDefault="00392681" w:rsidP="0096045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Якщо область діаграми перекриває таблицю, то її треба зрушити, утримуючи ліву кнопку миші на області діаграми.</w:t>
      </w:r>
    </w:p>
    <w:p w:rsidR="00600A00" w:rsidRPr="000343D6" w:rsidRDefault="00392681" w:rsidP="00CC1C4F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Зверніть увагу, при виділеній області діаграми активна вкладка Конструктор роботи з діаграмами (рис.12). Тепер задамо числові дані. Для цього виконаємо команду 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A21F9" w:rsidRPr="000343D6">
        <w:rPr>
          <w:rFonts w:ascii="Times New Roman" w:hAnsi="Times New Roman" w:cs="Times New Roman"/>
          <w:i/>
          <w:sz w:val="28"/>
          <w:szCs w:val="28"/>
        </w:rPr>
        <w:t>Выбрать данные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(рис.12). </w:t>
      </w:r>
    </w:p>
    <w:p w:rsidR="0019103F" w:rsidRPr="000343D6" w:rsidRDefault="0019103F" w:rsidP="00CC1C4F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A00" w:rsidRPr="000343D6" w:rsidRDefault="0019103F" w:rsidP="00CC1C4F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6083E" wp14:editId="66C6E818">
            <wp:extent cx="5162048" cy="839284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485" cy="84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4F" w:rsidRPr="000343D6" w:rsidRDefault="00CC1C4F" w:rsidP="00CC1C4F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600A00" w:rsidRPr="000343D6" w:rsidRDefault="00392681" w:rsidP="00CC1C4F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12 - Вибір даних для гістограми</w:t>
      </w:r>
    </w:p>
    <w:p w:rsidR="00F92F93" w:rsidRPr="000343D6" w:rsidRDefault="00F92F93" w:rsidP="00CC1C4F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9103F" w:rsidRPr="000343D6" w:rsidRDefault="0019103F" w:rsidP="00CC1C4F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10"/>
          <w:szCs w:val="28"/>
          <w:lang w:val="uk-UA"/>
        </w:rPr>
      </w:pPr>
    </w:p>
    <w:p w:rsidR="00600A00" w:rsidRPr="000343D6" w:rsidRDefault="001D2CEC" w:rsidP="00CC1C4F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Спливаюч</w:t>
      </w:r>
      <w:r w:rsidR="0039268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е меню (рис.13) умовно ділиться на три частини: у верхній частині вказується загальний діапазон даних, що входить 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39268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діаграм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92681" w:rsidRPr="000343D6">
        <w:rPr>
          <w:rFonts w:ascii="Times New Roman" w:hAnsi="Times New Roman" w:cs="Times New Roman"/>
          <w:sz w:val="28"/>
          <w:szCs w:val="28"/>
          <w:lang w:val="uk-UA"/>
        </w:rPr>
        <w:t>. У лівій частині задаються ряди значень (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ось</w:t>
      </w:r>
      <w:r w:rsidR="0039268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Y), 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9268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правій частині задаються підписи по горизонтальній осі (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ось</w:t>
      </w:r>
      <w:r w:rsidR="0039268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X). У вер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хнє вікно введемо діапазон </w:t>
      </w:r>
      <w:r w:rsidR="00CA21F9" w:rsidRPr="000343D6">
        <w:rPr>
          <w:rFonts w:ascii="Times New Roman" w:hAnsi="Times New Roman" w:cs="Times New Roman"/>
          <w:i/>
          <w:sz w:val="28"/>
          <w:szCs w:val="28"/>
          <w:lang w:val="uk-UA"/>
        </w:rPr>
        <w:t>D4:</w:t>
      </w:r>
      <w:r w:rsidR="00392681" w:rsidRPr="000343D6">
        <w:rPr>
          <w:rFonts w:ascii="Times New Roman" w:hAnsi="Times New Roman" w:cs="Times New Roman"/>
          <w:i/>
          <w:sz w:val="28"/>
          <w:szCs w:val="28"/>
          <w:lang w:val="uk-UA"/>
        </w:rPr>
        <w:t>I10</w:t>
      </w:r>
      <w:r w:rsidR="0039268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Натиснемо кнопку 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A21F9" w:rsidRPr="000343D6">
        <w:rPr>
          <w:rFonts w:ascii="Times New Roman" w:hAnsi="Times New Roman" w:cs="Times New Roman"/>
          <w:i/>
          <w:sz w:val="28"/>
          <w:szCs w:val="28"/>
        </w:rPr>
        <w:t>Строка/столбец</w:t>
      </w:r>
      <w:r w:rsidR="00CA21F9" w:rsidRPr="000343D6">
        <w:rPr>
          <w:rFonts w:ascii="Times New Roman" w:hAnsi="Times New Roman" w:cs="Times New Roman"/>
          <w:sz w:val="28"/>
          <w:szCs w:val="28"/>
        </w:rPr>
        <w:t>.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9268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Змінимо назву рядів даних, для цього в лівому вікні натиснемо кнопку 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A21F9" w:rsidRPr="000343D6">
        <w:rPr>
          <w:rFonts w:ascii="Times New Roman" w:hAnsi="Times New Roman" w:cs="Times New Roman"/>
          <w:i/>
          <w:sz w:val="28"/>
          <w:szCs w:val="28"/>
        </w:rPr>
        <w:t>Изменить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9268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(рис. 13 - 15).</w:t>
      </w:r>
    </w:p>
    <w:p w:rsidR="00600A00" w:rsidRPr="000343D6" w:rsidRDefault="00600A00" w:rsidP="00CC1C4F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16"/>
          <w:szCs w:val="28"/>
          <w:lang w:val="uk-UA"/>
        </w:rPr>
      </w:pPr>
    </w:p>
    <w:p w:rsidR="00600A00" w:rsidRPr="000343D6" w:rsidRDefault="0019103F" w:rsidP="00A6122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2DC0C" wp14:editId="0980B7D1">
            <wp:extent cx="4125433" cy="2147586"/>
            <wp:effectExtent l="0" t="0" r="889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3176" cy="21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A00" w:rsidRPr="000343D6" w:rsidRDefault="00392681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13 - Зміна підпису ряд</w:t>
      </w:r>
      <w:r w:rsidR="00CA21F9" w:rsidRPr="000343D6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</w:p>
    <w:p w:rsidR="00600A00" w:rsidRPr="000343D6" w:rsidRDefault="0019103F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187F5B" wp14:editId="08DA82E7">
            <wp:extent cx="3238500" cy="15335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2A" w:rsidRPr="000343D6" w:rsidRDefault="002F675F" w:rsidP="00CC1C4F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Рисунок </w:t>
      </w:r>
      <w:r w:rsidR="00392681" w:rsidRPr="000343D6">
        <w:rPr>
          <w:rFonts w:ascii="Times New Roman" w:hAnsi="Times New Roman" w:cs="Times New Roman"/>
          <w:i/>
          <w:sz w:val="28"/>
          <w:szCs w:val="28"/>
          <w:lang w:val="uk-UA"/>
        </w:rPr>
        <w:t>14 - Зміна ряд</w:t>
      </w:r>
      <w:r w:rsidR="00CA21F9" w:rsidRPr="000343D6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392681" w:rsidRPr="000343D6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</w:p>
    <w:p w:rsidR="00A6122A" w:rsidRPr="000343D6" w:rsidRDefault="00A6122A" w:rsidP="00CC1C4F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00A00" w:rsidRPr="000343D6" w:rsidRDefault="00A6122A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C9E47" wp14:editId="47B0D2C6">
            <wp:extent cx="4497572" cy="2341312"/>
            <wp:effectExtent l="0" t="0" r="0" b="190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5515" cy="234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4F" w:rsidRPr="000343D6" w:rsidRDefault="00CC1C4F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A6122A" w:rsidRPr="000343D6" w:rsidRDefault="002F675F" w:rsidP="00CC1C4F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Рисунок </w:t>
      </w:r>
      <w:r w:rsidR="00392681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15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392681"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Зміна підпису ряд</w:t>
      </w:r>
      <w:r w:rsidR="00CA21F9" w:rsidRPr="000343D6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392681" w:rsidRPr="000343D6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</w:p>
    <w:p w:rsidR="00600A00" w:rsidRPr="000343D6" w:rsidRDefault="00600A00" w:rsidP="00CC1C4F">
      <w:pPr>
        <w:widowControl w:val="0"/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122A" w:rsidRPr="000343D6" w:rsidRDefault="00392681" w:rsidP="00CC1C4F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Аналогічно введемо назву усіх ряд</w:t>
      </w:r>
      <w:r w:rsidR="00CA21F9" w:rsidRPr="000343D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ів (найменування медикаментів). Потім переходимо до правої частини цього меню. Команда </w:t>
      </w:r>
      <w:r w:rsidR="0092654E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2654E" w:rsidRPr="000343D6">
        <w:rPr>
          <w:rFonts w:ascii="Times New Roman" w:hAnsi="Times New Roman" w:cs="Times New Roman"/>
          <w:i/>
          <w:sz w:val="28"/>
          <w:szCs w:val="28"/>
        </w:rPr>
        <w:t>Изменить</w:t>
      </w:r>
      <w:r w:rsidR="0092654E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викличе появу меню для введення підписів на осі категорій (рис. 16 -18): </w:t>
      </w:r>
    </w:p>
    <w:p w:rsidR="00A6122A" w:rsidRPr="000343D6" w:rsidRDefault="00A6122A" w:rsidP="00CC1C4F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18"/>
          <w:szCs w:val="28"/>
          <w:lang w:val="uk-UA" w:eastAsia="ru-RU"/>
        </w:rPr>
      </w:pPr>
    </w:p>
    <w:p w:rsidR="00600A00" w:rsidRPr="000343D6" w:rsidRDefault="00A6122A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2CC9F" wp14:editId="4BC0CFAB">
            <wp:extent cx="4731488" cy="242056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0346" cy="242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2A" w:rsidRPr="000343D6" w:rsidRDefault="002F675F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16 - Перейменування ряд</w:t>
      </w:r>
      <w:r w:rsidR="0092654E" w:rsidRPr="000343D6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ів</w:t>
      </w:r>
    </w:p>
    <w:p w:rsidR="00600A00" w:rsidRPr="000343D6" w:rsidRDefault="00381F94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EBC024" wp14:editId="753709EE">
            <wp:extent cx="3238500" cy="109537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A00" w:rsidRPr="000343D6" w:rsidRDefault="002F675F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17 - Підписи осі</w:t>
      </w:r>
    </w:p>
    <w:p w:rsidR="00600A00" w:rsidRPr="000343D6" w:rsidRDefault="00600A00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381F94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4DC08" wp14:editId="12FA0064">
            <wp:extent cx="5939790" cy="3093245"/>
            <wp:effectExtent l="0" t="0" r="381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A00" w:rsidRPr="000343D6" w:rsidRDefault="002F675F" w:rsidP="008F44DC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18 - Заповнені дані</w:t>
      </w:r>
    </w:p>
    <w:p w:rsidR="00600A00" w:rsidRPr="000343D6" w:rsidRDefault="00600A00" w:rsidP="008F44DC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92654E" w:rsidP="008F44DC">
      <w:pPr>
        <w:widowControl w:val="0"/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F675F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 отримаємо діаграму:</w:t>
      </w:r>
    </w:p>
    <w:p w:rsidR="00600A00" w:rsidRPr="000343D6" w:rsidRDefault="00600A00" w:rsidP="00A6122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8"/>
          <w:szCs w:val="28"/>
          <w:lang w:val="uk-UA"/>
        </w:rPr>
      </w:pPr>
    </w:p>
    <w:p w:rsidR="00600A00" w:rsidRPr="000343D6" w:rsidRDefault="00381F94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DBBDF" wp14:editId="0A4D0EB1">
            <wp:extent cx="4572000" cy="2743200"/>
            <wp:effectExtent l="0" t="0" r="19050" b="1905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00A00" w:rsidRPr="000343D6" w:rsidRDefault="002F675F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19 - Отримана гістограма</w:t>
      </w:r>
    </w:p>
    <w:p w:rsidR="00600A00" w:rsidRPr="000343D6" w:rsidRDefault="002F675F" w:rsidP="00FA1D5C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правій частині області діаграми знаходиться легенда. Залишилося ввести назву діаграми. Перейдемо у вкладку </w:t>
      </w:r>
      <w:r w:rsidR="0092654E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2654E" w:rsidRPr="000343D6">
        <w:rPr>
          <w:rFonts w:ascii="Times New Roman" w:hAnsi="Times New Roman" w:cs="Times New Roman"/>
          <w:i/>
          <w:sz w:val="28"/>
          <w:szCs w:val="28"/>
        </w:rPr>
        <w:t>Макет – Подписи – Название диаграммы – Над диаграммой</w:t>
      </w:r>
      <w:r w:rsidR="0092654E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У текстовій області введемо назву </w:t>
      </w:r>
      <w:r w:rsidR="0092654E" w:rsidRPr="000343D6">
        <w:rPr>
          <w:rFonts w:ascii="Times New Roman" w:hAnsi="Times New Roman" w:cs="Times New Roman"/>
          <w:sz w:val="28"/>
          <w:szCs w:val="28"/>
        </w:rPr>
        <w:t xml:space="preserve">«Количество проданных медикаментов»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(рис.20).</w:t>
      </w:r>
    </w:p>
    <w:p w:rsidR="00600A00" w:rsidRPr="000343D6" w:rsidRDefault="00600A00" w:rsidP="00FA1D5C">
      <w:pPr>
        <w:widowControl w:val="0"/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00A00" w:rsidRPr="000343D6" w:rsidRDefault="00381F94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94403" wp14:editId="34F30B45">
            <wp:extent cx="4572000" cy="2743200"/>
            <wp:effectExtent l="0" t="0" r="19050" b="1905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F44DC" w:rsidRPr="000343D6" w:rsidRDefault="008F44DC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600A00" w:rsidRPr="000343D6" w:rsidRDefault="002F675F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20 - Графічне відображення початкових даних</w:t>
      </w:r>
    </w:p>
    <w:p w:rsidR="00D5197D" w:rsidRPr="000343D6" w:rsidRDefault="00D5197D" w:rsidP="00A612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22AC7" w:rsidRPr="000343D6" w:rsidRDefault="002F675F" w:rsidP="00D22AC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Аналогічн</w:t>
      </w:r>
      <w:r w:rsidR="0092654E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можна побудувати інший тип діаграми, вибравши команду на панелі інструментів </w:t>
      </w:r>
      <w:r w:rsidR="0092654E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2654E" w:rsidRPr="000343D6">
        <w:rPr>
          <w:rFonts w:ascii="Times New Roman" w:hAnsi="Times New Roman" w:cs="Times New Roman"/>
          <w:i/>
          <w:sz w:val="28"/>
          <w:szCs w:val="28"/>
        </w:rPr>
        <w:t>Вставка – Диаграмма</w:t>
      </w:r>
      <w:r w:rsidR="0092654E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92A17" w:rsidRPr="000343D6" w:rsidRDefault="00192A17" w:rsidP="00A6122A">
      <w:pPr>
        <w:spacing w:after="0" w:line="360" w:lineRule="auto"/>
        <w:ind w:firstLine="709"/>
        <w:rPr>
          <w:rFonts w:ascii="Times New Roman" w:eastAsiaTheme="majorEastAsia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4819DE" w:rsidRPr="000343D6" w:rsidRDefault="00D859C8" w:rsidP="007255E5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>Варіанти індивідуальних завдань до лабораторної роботи</w:t>
      </w:r>
    </w:p>
    <w:p w:rsidR="0092654E" w:rsidRPr="000343D6" w:rsidRDefault="0092654E" w:rsidP="0092654E">
      <w:pPr>
        <w:pStyle w:val="1"/>
        <w:spacing w:after="0" w:line="288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«Створення і редагування таблиць, виконання розрахунків і побудова діаграм в MS Excel »</w:t>
      </w:r>
    </w:p>
    <w:p w:rsidR="007255E5" w:rsidRPr="000343D6" w:rsidRDefault="007255E5" w:rsidP="007255E5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00A00" w:rsidRPr="000343D6" w:rsidRDefault="00D859C8" w:rsidP="007255E5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Завдання:</w:t>
      </w:r>
    </w:p>
    <w:p w:rsidR="00600A00" w:rsidRPr="000343D6" w:rsidRDefault="00D859C8" w:rsidP="00C23EC1">
      <w:pPr>
        <w:widowControl w:val="0"/>
        <w:numPr>
          <w:ilvl w:val="0"/>
          <w:numId w:val="17"/>
        </w:numPr>
        <w:tabs>
          <w:tab w:val="clear" w:pos="906"/>
          <w:tab w:val="num" w:pos="360"/>
        </w:tabs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Заповнити таблицю свого варіанту (не менше 7 рядків). </w:t>
      </w:r>
    </w:p>
    <w:p w:rsidR="00600A00" w:rsidRPr="000343D6" w:rsidRDefault="00D859C8" w:rsidP="00C23EC1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Наявні в шапці таблиці дані (роки, місяці, дні тижня) заносити за допомогою автозаповнення. </w:t>
      </w:r>
    </w:p>
    <w:p w:rsidR="00600A00" w:rsidRPr="000343D6" w:rsidRDefault="00D859C8" w:rsidP="00C23EC1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Оформити таблицю за допомогою обрамлення, додати заголовок, розташувавши його по центру таблиці. Шапку таблиці виконати в кольорі (шрифт і фон), напівжирним шрифтом. </w:t>
      </w:r>
    </w:p>
    <w:p w:rsidR="00600A00" w:rsidRPr="000343D6" w:rsidRDefault="00D859C8" w:rsidP="00C23EC1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Виконати відповідні обчислення. Формули заносити за допомогою автозаповнення.</w:t>
      </w:r>
    </w:p>
    <w:p w:rsidR="00600A00" w:rsidRPr="000343D6" w:rsidRDefault="00D859C8" w:rsidP="00C23EC1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При побудові діаграми передбачити назву, позначення осей, виставити межі діаграми, заливку області побудови і діаграми.</w:t>
      </w:r>
    </w:p>
    <w:p w:rsidR="00577522" w:rsidRPr="000343D6" w:rsidRDefault="00577522" w:rsidP="007255E5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77522" w:rsidRPr="000343D6" w:rsidRDefault="00867AD5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Варіант №1</w:t>
      </w:r>
    </w:p>
    <w:tbl>
      <w:tblPr>
        <w:tblW w:w="9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3080"/>
        <w:gridCol w:w="1260"/>
        <w:gridCol w:w="660"/>
        <w:gridCol w:w="520"/>
        <w:gridCol w:w="1240"/>
        <w:gridCol w:w="120"/>
      </w:tblGrid>
      <w:tr w:rsidR="00C541A2" w:rsidRPr="000343D6" w:rsidTr="00556480">
        <w:trPr>
          <w:trHeight w:val="312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:rsidR="00C541A2" w:rsidRPr="000343D6" w:rsidRDefault="00C541A2" w:rsidP="00867AD5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  <w:t>Назва</w:t>
            </w:r>
          </w:p>
          <w:p w:rsidR="00C541A2" w:rsidRPr="000343D6" w:rsidRDefault="00C541A2" w:rsidP="00867AD5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  <w:t>препарату</w:t>
            </w: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C541A2" w:rsidRPr="000343D6" w:rsidRDefault="00C541A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  <w:t>Вартість препарату</w:t>
            </w:r>
          </w:p>
        </w:tc>
        <w:tc>
          <w:tcPr>
            <w:tcW w:w="36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:rsidR="00C541A2" w:rsidRPr="000343D6" w:rsidRDefault="00C541A2" w:rsidP="00C541A2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Продано за 4 квартал</w:t>
            </w:r>
          </w:p>
        </w:tc>
        <w:tc>
          <w:tcPr>
            <w:tcW w:w="120" w:type="dxa"/>
            <w:shd w:val="clear" w:color="auto" w:fill="E5DFEC" w:themeFill="accent4" w:themeFillTint="33"/>
            <w:vAlign w:val="bottom"/>
          </w:tcPr>
          <w:p w:rsidR="00C541A2" w:rsidRPr="000343D6" w:rsidRDefault="00C541A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577522" w:rsidRPr="000343D6" w:rsidTr="00867AD5">
        <w:trPr>
          <w:trHeight w:val="312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2"/>
                <w:sz w:val="28"/>
                <w:szCs w:val="28"/>
                <w:lang w:val="uk-UA" w:eastAsia="ru-RU"/>
              </w:rPr>
              <w:t>Жовтень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Листопад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2"/>
                <w:sz w:val="28"/>
                <w:szCs w:val="28"/>
                <w:lang w:val="uk-UA" w:eastAsia="ru-RU"/>
              </w:rPr>
              <w:t>Грудень</w:t>
            </w:r>
          </w:p>
        </w:tc>
        <w:tc>
          <w:tcPr>
            <w:tcW w:w="120" w:type="dxa"/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577522" w:rsidRPr="000343D6" w:rsidTr="00867AD5">
        <w:trPr>
          <w:trHeight w:val="312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  <w:t>Анаферон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11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4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36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20" w:type="dxa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577522" w:rsidRPr="000343D6" w:rsidRDefault="00577522" w:rsidP="00577522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577522" w:rsidP="00577522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>Знайти:</w:t>
      </w:r>
    </w:p>
    <w:p w:rsidR="00577522" w:rsidRPr="000343D6" w:rsidRDefault="00867AD5" w:rsidP="00C23EC1">
      <w:pPr>
        <w:widowControl w:val="0"/>
        <w:numPr>
          <w:ilvl w:val="0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>Загальну кількість препарату кожного на</w:t>
      </w:r>
      <w:r w:rsidR="0092654E"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>йменування проданого за квартал.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11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23EC1">
      <w:pPr>
        <w:widowControl w:val="0"/>
        <w:numPr>
          <w:ilvl w:val="0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37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Середню кількість препарату проданого за кожен місяць. 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1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23EC1">
      <w:pPr>
        <w:widowControl w:val="0"/>
        <w:numPr>
          <w:ilvl w:val="0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37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Суму від продажу кожного найменування за квартал. 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1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23EC1">
      <w:pPr>
        <w:widowControl w:val="0"/>
        <w:numPr>
          <w:ilvl w:val="0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Побудувати кругову діаграму зростання продажів одного з медикаментів. </w:t>
      </w:r>
    </w:p>
    <w:p w:rsidR="00577522" w:rsidRPr="000343D6" w:rsidRDefault="00577522" w:rsidP="00577522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Варіант №2</w:t>
      </w:r>
    </w:p>
    <w:p w:rsidR="00577522" w:rsidRPr="000343D6" w:rsidRDefault="00577522" w:rsidP="00577522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000"/>
        <w:gridCol w:w="1380"/>
        <w:gridCol w:w="1040"/>
        <w:gridCol w:w="1280"/>
        <w:gridCol w:w="80"/>
        <w:gridCol w:w="1300"/>
      </w:tblGrid>
      <w:tr w:rsidR="00C541A2" w:rsidRPr="000343D6" w:rsidTr="00556480">
        <w:trPr>
          <w:trHeight w:val="488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C541A2" w:rsidRPr="000343D6" w:rsidRDefault="00C541A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  <w:t>Найменування</w:t>
            </w:r>
          </w:p>
        </w:tc>
        <w:tc>
          <w:tcPr>
            <w:tcW w:w="708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:rsidR="00C541A2" w:rsidRPr="000343D6" w:rsidRDefault="00C541A2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  <w:t>Сума реалізації (поточний тиждень) тис.грн.</w:t>
            </w:r>
          </w:p>
        </w:tc>
      </w:tr>
      <w:tr w:rsidR="00577522" w:rsidRPr="000343D6" w:rsidTr="00661778">
        <w:trPr>
          <w:trHeight w:val="311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89"/>
                <w:sz w:val="28"/>
                <w:szCs w:val="28"/>
                <w:lang w:val="uk-UA" w:eastAsia="ru-RU"/>
              </w:rPr>
              <w:t>аптеки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1"/>
                <w:sz w:val="28"/>
                <w:szCs w:val="28"/>
                <w:lang w:val="uk-UA" w:eastAsia="ru-RU"/>
              </w:rPr>
              <w:t>Понеділок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6"/>
                <w:sz w:val="28"/>
                <w:szCs w:val="28"/>
                <w:lang w:val="uk-UA" w:eastAsia="ru-RU"/>
              </w:rPr>
              <w:t>Вівторок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867AD5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86"/>
                <w:sz w:val="28"/>
                <w:szCs w:val="28"/>
                <w:lang w:val="uk-UA" w:eastAsia="ru-RU"/>
              </w:rPr>
              <w:t>Середа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  <w:t>Четвер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1"/>
                <w:sz w:val="28"/>
                <w:szCs w:val="28"/>
                <w:lang w:val="uk-UA" w:eastAsia="ru-RU"/>
              </w:rPr>
              <w:t>П'ятниця</w:t>
            </w:r>
          </w:p>
        </w:tc>
      </w:tr>
      <w:tr w:rsidR="00577522" w:rsidRPr="000343D6" w:rsidTr="00661778">
        <w:trPr>
          <w:trHeight w:val="312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2"/>
                <w:sz w:val="28"/>
                <w:szCs w:val="28"/>
                <w:lang w:val="uk-UA" w:eastAsia="ru-RU"/>
              </w:rPr>
              <w:t>Магістр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60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28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12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2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140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28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200</w:t>
            </w:r>
          </w:p>
        </w:tc>
      </w:tr>
    </w:tbl>
    <w:p w:rsidR="00577522" w:rsidRPr="000343D6" w:rsidRDefault="00577522" w:rsidP="00577522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>Знайти: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0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>1. Загальну суму реалізації за кожен день поточного тижня.</w:t>
      </w:r>
    </w:p>
    <w:p w:rsidR="00577522" w:rsidRPr="000343D6" w:rsidRDefault="00867AD5" w:rsidP="00C23EC1">
      <w:pPr>
        <w:widowControl w:val="0"/>
        <w:numPr>
          <w:ilvl w:val="0"/>
          <w:numId w:val="1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Мінімальний об'єм реалізації кожної аптеки за тиждень. </w:t>
      </w:r>
    </w:p>
    <w:p w:rsidR="00577522" w:rsidRPr="000343D6" w:rsidRDefault="00577522" w:rsidP="00CE7570">
      <w:pPr>
        <w:widowControl w:val="0"/>
        <w:tabs>
          <w:tab w:val="left" w:pos="1134"/>
          <w:tab w:val="left" w:pos="7155"/>
        </w:tabs>
        <w:autoSpaceDE w:val="0"/>
        <w:autoSpaceDN w:val="0"/>
        <w:adjustRightInd w:val="0"/>
        <w:spacing w:after="0" w:line="30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ab/>
      </w:r>
    </w:p>
    <w:p w:rsidR="00577522" w:rsidRPr="000343D6" w:rsidRDefault="00867AD5" w:rsidP="00C23EC1">
      <w:pPr>
        <w:widowControl w:val="0"/>
        <w:numPr>
          <w:ilvl w:val="0"/>
          <w:numId w:val="1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37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Вклад (у %) аптеки "Магістр" в загальну суму реалізації. </w:t>
      </w:r>
    </w:p>
    <w:p w:rsidR="00577522" w:rsidRPr="000343D6" w:rsidRDefault="00867AD5" w:rsidP="00C23EC1">
      <w:pPr>
        <w:widowControl w:val="0"/>
        <w:numPr>
          <w:ilvl w:val="0"/>
          <w:numId w:val="1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Побудувати гістограму об'єму реалізації кожною аптекою. </w:t>
      </w:r>
    </w:p>
    <w:p w:rsidR="00577522" w:rsidRPr="000343D6" w:rsidRDefault="00577522" w:rsidP="00577522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577522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Варіант №3</w:t>
      </w:r>
    </w:p>
    <w:p w:rsidR="00577522" w:rsidRPr="000343D6" w:rsidRDefault="00577522" w:rsidP="00577522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9689" w:type="dxa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1200"/>
        <w:gridCol w:w="1380"/>
        <w:gridCol w:w="1141"/>
        <w:gridCol w:w="1240"/>
        <w:gridCol w:w="1028"/>
        <w:gridCol w:w="1020"/>
      </w:tblGrid>
      <w:tr w:rsidR="00577522" w:rsidRPr="000343D6" w:rsidTr="00867AD5">
        <w:trPr>
          <w:trHeight w:val="312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w w:val="88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88"/>
                <w:sz w:val="28"/>
                <w:szCs w:val="28"/>
                <w:lang w:val="uk-UA" w:eastAsia="ru-RU"/>
              </w:rPr>
              <w:lastRenderedPageBreak/>
              <w:t>Найменування</w:t>
            </w:r>
          </w:p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88"/>
                <w:sz w:val="28"/>
                <w:szCs w:val="28"/>
                <w:lang w:val="uk-UA" w:eastAsia="ru-RU"/>
              </w:rPr>
              <w:t>медикаментів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7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 проданих медикаментів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577522" w:rsidRPr="000343D6" w:rsidTr="00867AD5">
        <w:trPr>
          <w:trHeight w:val="311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89"/>
                <w:sz w:val="28"/>
                <w:szCs w:val="28"/>
                <w:lang w:val="uk-UA" w:eastAsia="ru-RU"/>
              </w:rPr>
              <w:t>Січень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89"/>
                <w:sz w:val="28"/>
                <w:szCs w:val="28"/>
                <w:lang w:val="uk-UA" w:eastAsia="ru-RU"/>
              </w:rPr>
              <w:t>Лютий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5"/>
                <w:sz w:val="28"/>
                <w:szCs w:val="28"/>
                <w:lang w:val="uk-UA" w:eastAsia="ru-RU"/>
              </w:rPr>
              <w:t>Березень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1"/>
                <w:sz w:val="28"/>
                <w:szCs w:val="28"/>
                <w:lang w:val="uk-UA" w:eastAsia="ru-RU"/>
              </w:rPr>
              <w:t>Квітень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5"/>
                <w:sz w:val="28"/>
                <w:szCs w:val="28"/>
                <w:lang w:val="uk-UA" w:eastAsia="ru-RU"/>
              </w:rPr>
              <w:t>Травень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5"/>
                <w:sz w:val="28"/>
                <w:szCs w:val="28"/>
                <w:lang w:val="uk-UA" w:eastAsia="ru-RU"/>
              </w:rPr>
              <w:t>Червень</w:t>
            </w:r>
          </w:p>
        </w:tc>
      </w:tr>
      <w:tr w:rsidR="00577522" w:rsidRPr="000343D6" w:rsidTr="00867AD5">
        <w:trPr>
          <w:trHeight w:val="312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Аспірин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3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42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20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36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1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2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10</w:t>
            </w:r>
          </w:p>
        </w:tc>
      </w:tr>
    </w:tbl>
    <w:p w:rsidR="00577522" w:rsidRPr="000343D6" w:rsidRDefault="00577522" w:rsidP="00577522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>Знайти: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0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23EC1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37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Середню кількість проданих медикаментів за кожен місяць. 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1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23EC1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37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Суму продажу усіх медикаментів за півріччя. 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1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23EC1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37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Приріст продажу медикаментів у червні в порівнянні з січнем. 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1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23EC1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Побудувати гістограму попиту на аспірин. </w:t>
      </w:r>
    </w:p>
    <w:p w:rsidR="00577522" w:rsidRPr="000343D6" w:rsidRDefault="00577522" w:rsidP="005775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Варіант №4</w:t>
      </w:r>
    </w:p>
    <w:tbl>
      <w:tblPr>
        <w:tblW w:w="94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1280"/>
        <w:gridCol w:w="1280"/>
        <w:gridCol w:w="1280"/>
        <w:gridCol w:w="940"/>
        <w:gridCol w:w="360"/>
        <w:gridCol w:w="1280"/>
        <w:gridCol w:w="120"/>
      </w:tblGrid>
      <w:tr w:rsidR="00C541A2" w:rsidRPr="000343D6" w:rsidTr="00556480">
        <w:trPr>
          <w:trHeight w:val="312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C541A2" w:rsidRPr="000343D6" w:rsidRDefault="00C541A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  <w:t>Захворювання</w:t>
            </w:r>
          </w:p>
        </w:tc>
        <w:tc>
          <w:tcPr>
            <w:tcW w:w="642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C541A2" w:rsidRPr="000343D6" w:rsidRDefault="00C541A2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0"/>
                <w:sz w:val="28"/>
                <w:szCs w:val="28"/>
                <w:lang w:val="uk-UA" w:eastAsia="ru-RU"/>
              </w:rPr>
              <w:t>Вартість 1 дня лікування</w:t>
            </w:r>
          </w:p>
        </w:tc>
        <w:tc>
          <w:tcPr>
            <w:tcW w:w="120" w:type="dxa"/>
            <w:shd w:val="clear" w:color="auto" w:fill="E5DFEC" w:themeFill="accent4" w:themeFillTint="33"/>
            <w:vAlign w:val="bottom"/>
          </w:tcPr>
          <w:p w:rsidR="00C541A2" w:rsidRPr="000343D6" w:rsidRDefault="00C541A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577522" w:rsidRPr="000343D6" w:rsidTr="00577522">
        <w:trPr>
          <w:trHeight w:val="311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9"/>
                <w:sz w:val="28"/>
                <w:szCs w:val="28"/>
                <w:lang w:val="uk-UA" w:eastAsia="ru-RU"/>
              </w:rPr>
              <w:t>2014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77522" w:rsidRPr="000343D6" w:rsidRDefault="00577522" w:rsidP="00577522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2016</w:t>
            </w:r>
          </w:p>
        </w:tc>
        <w:tc>
          <w:tcPr>
            <w:tcW w:w="120" w:type="dxa"/>
            <w:shd w:val="clear" w:color="auto" w:fill="E5DFEC" w:themeFill="accent4" w:themeFillTint="33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577522" w:rsidRPr="000343D6" w:rsidTr="00577522">
        <w:trPr>
          <w:trHeight w:val="312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867AD5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9"/>
                <w:sz w:val="28"/>
                <w:szCs w:val="28"/>
                <w:lang w:val="uk-UA" w:eastAsia="ru-RU"/>
              </w:rPr>
              <w:t>Грип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4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3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5.6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9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2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38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20" w:type="dxa"/>
            <w:vAlign w:val="bottom"/>
          </w:tcPr>
          <w:p w:rsidR="00577522" w:rsidRPr="000343D6" w:rsidRDefault="00577522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577522" w:rsidRPr="000343D6" w:rsidRDefault="00577522" w:rsidP="00577522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>Знайти: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0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23EC1">
      <w:pPr>
        <w:widowControl w:val="0"/>
        <w:numPr>
          <w:ilvl w:val="0"/>
          <w:numId w:val="1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Середню вартість 1 дня лікування кожної хвороби за 5 років. </w:t>
      </w:r>
    </w:p>
    <w:p w:rsidR="00577522" w:rsidRPr="000343D6" w:rsidRDefault="00867AD5" w:rsidP="00C23EC1">
      <w:pPr>
        <w:widowControl w:val="0"/>
        <w:numPr>
          <w:ilvl w:val="0"/>
          <w:numId w:val="1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37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Загальну вартість лікування усіх хвороб по роках. 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1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577522" w:rsidP="00C23EC1">
      <w:pPr>
        <w:widowControl w:val="0"/>
        <w:numPr>
          <w:ilvl w:val="0"/>
          <w:numId w:val="1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37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% </w:t>
      </w:r>
      <w:r w:rsidR="00867AD5"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зміни вартості лікування в 2015 р. в порівнянні з 2013 р. </w:t>
      </w:r>
    </w:p>
    <w:p w:rsidR="00577522" w:rsidRPr="000343D6" w:rsidRDefault="00577522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1" w:lineRule="exact"/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7522" w:rsidRPr="000343D6" w:rsidRDefault="00867AD5" w:rsidP="00C23EC1">
      <w:pPr>
        <w:widowControl w:val="0"/>
        <w:numPr>
          <w:ilvl w:val="0"/>
          <w:numId w:val="1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Побудувати гістограму зростання вартості лікування по захворюваннях. </w:t>
      </w:r>
    </w:p>
    <w:p w:rsidR="00577522" w:rsidRPr="000343D6" w:rsidRDefault="00577522" w:rsidP="00CE75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15EF1" w:rsidRPr="000343D6" w:rsidRDefault="00867AD5" w:rsidP="00CE75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№5</w:t>
      </w:r>
    </w:p>
    <w:tbl>
      <w:tblPr>
        <w:tblW w:w="9280" w:type="dxa"/>
        <w:tblInd w:w="130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400"/>
        <w:gridCol w:w="1600"/>
        <w:gridCol w:w="1120"/>
        <w:gridCol w:w="1440"/>
        <w:gridCol w:w="980"/>
        <w:gridCol w:w="1180"/>
      </w:tblGrid>
      <w:tr w:rsidR="00C541A2" w:rsidRPr="000343D6" w:rsidTr="00556480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541A2" w:rsidRPr="000343D6" w:rsidRDefault="00C541A2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8"/>
                <w:sz w:val="28"/>
                <w:szCs w:val="28"/>
                <w:lang w:val="uk-UA" w:eastAsia="ru-RU"/>
              </w:rPr>
              <w:t>Хвороба</w:t>
            </w:r>
          </w:p>
        </w:tc>
        <w:tc>
          <w:tcPr>
            <w:tcW w:w="772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541A2" w:rsidRPr="000343D6" w:rsidRDefault="00C541A2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хворих</w:t>
            </w:r>
          </w:p>
        </w:tc>
      </w:tr>
      <w:tr w:rsidR="00EC1A5E" w:rsidRPr="000343D6" w:rsidTr="00C541A2">
        <w:trPr>
          <w:trHeight w:val="31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867AD5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9"/>
                <w:sz w:val="28"/>
                <w:szCs w:val="28"/>
                <w:lang w:val="uk-UA" w:eastAsia="ru-RU"/>
              </w:rPr>
              <w:t>Січень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867AD5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9"/>
                <w:sz w:val="28"/>
                <w:szCs w:val="28"/>
                <w:lang w:val="uk-UA" w:eastAsia="ru-RU"/>
              </w:rPr>
              <w:t>Лютий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867AD5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2"/>
                <w:sz w:val="28"/>
                <w:szCs w:val="28"/>
                <w:lang w:val="uk-UA" w:eastAsia="ru-RU"/>
              </w:rPr>
              <w:t>Березень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867AD5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val="uk-UA" w:eastAsia="ru-RU"/>
              </w:rPr>
              <w:t>Квітень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867AD5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Травень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867AD5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val="uk-UA" w:eastAsia="ru-RU"/>
              </w:rPr>
              <w:t>Червень</w:t>
            </w:r>
          </w:p>
        </w:tc>
      </w:tr>
      <w:tr w:rsidR="00EC1A5E" w:rsidRPr="000343D6" w:rsidTr="00C541A2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867AD5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uk-UA" w:eastAsia="ru-RU"/>
              </w:rPr>
              <w:t>Грип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86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86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86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86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86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86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867AD5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867AD5" w:rsidP="00C23EC1">
      <w:pPr>
        <w:widowControl w:val="0"/>
        <w:numPr>
          <w:ilvl w:val="0"/>
          <w:numId w:val="6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Загальне число хворих за кожен місяць. </w:t>
      </w:r>
    </w:p>
    <w:p w:rsidR="00115EF1" w:rsidRPr="000343D6" w:rsidRDefault="00867AD5" w:rsidP="00C23EC1">
      <w:pPr>
        <w:widowControl w:val="0"/>
        <w:numPr>
          <w:ilvl w:val="0"/>
          <w:numId w:val="6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Середнє число хворих за кожен місяць. </w:t>
      </w:r>
    </w:p>
    <w:p w:rsidR="00115EF1" w:rsidRPr="000343D6" w:rsidRDefault="00867AD5" w:rsidP="00C23EC1">
      <w:pPr>
        <w:widowControl w:val="0"/>
        <w:numPr>
          <w:ilvl w:val="0"/>
          <w:numId w:val="6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Відсоток хворих грипом в кожному місяці поточного року. </w:t>
      </w:r>
    </w:p>
    <w:p w:rsidR="00115EF1" w:rsidRPr="000343D6" w:rsidRDefault="00867AD5" w:rsidP="00C23EC1">
      <w:pPr>
        <w:widowControl w:val="0"/>
        <w:numPr>
          <w:ilvl w:val="0"/>
          <w:numId w:val="6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Побудувати гістограму захворюваності за півріччя. </w:t>
      </w:r>
    </w:p>
    <w:p w:rsidR="00115EF1" w:rsidRPr="000343D6" w:rsidRDefault="00115EF1" w:rsidP="005775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77522" w:rsidRPr="000343D6" w:rsidRDefault="001778BF" w:rsidP="00CE75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№6</w:t>
      </w:r>
    </w:p>
    <w:tbl>
      <w:tblPr>
        <w:tblW w:w="8654" w:type="dxa"/>
        <w:tblInd w:w="577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960"/>
        <w:gridCol w:w="200"/>
        <w:gridCol w:w="1180"/>
        <w:gridCol w:w="1160"/>
        <w:gridCol w:w="860"/>
        <w:gridCol w:w="320"/>
        <w:gridCol w:w="1160"/>
        <w:gridCol w:w="120"/>
      </w:tblGrid>
      <w:tr w:rsidR="00C541A2" w:rsidRPr="000343D6" w:rsidTr="00556480">
        <w:trPr>
          <w:trHeight w:val="311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541A2" w:rsidRPr="000343D6" w:rsidRDefault="00C541A2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Обласний центр</w:t>
            </w:r>
          </w:p>
        </w:tc>
        <w:tc>
          <w:tcPr>
            <w:tcW w:w="584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C541A2" w:rsidRPr="000343D6" w:rsidRDefault="00C541A2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Приріст населення в тис. чол.</w:t>
            </w:r>
          </w:p>
        </w:tc>
        <w:tc>
          <w:tcPr>
            <w:tcW w:w="120" w:type="dxa"/>
            <w:shd w:val="clear" w:color="auto" w:fill="FFFFFF" w:themeFill="background1"/>
            <w:vAlign w:val="bottom"/>
          </w:tcPr>
          <w:p w:rsidR="00C541A2" w:rsidRPr="000343D6" w:rsidRDefault="00C541A2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E7570" w:rsidRPr="000343D6" w:rsidTr="00C541A2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CE7570" w:rsidRPr="000343D6" w:rsidRDefault="00CE7570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CE7570" w:rsidRPr="000343D6" w:rsidRDefault="00CE7570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CE7570" w:rsidRPr="000343D6" w:rsidRDefault="00CE7570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E7570" w:rsidRPr="000343D6" w:rsidRDefault="00CE7570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E7570" w:rsidRPr="000343D6" w:rsidRDefault="00CE7570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40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CE7570" w:rsidRPr="000343D6" w:rsidRDefault="00CE7570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w w:val="99"/>
                <w:sz w:val="28"/>
                <w:szCs w:val="28"/>
                <w:lang w:val="uk-UA" w:eastAsia="ru-RU"/>
              </w:rPr>
              <w:t>2014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CE7570" w:rsidRPr="000343D6" w:rsidRDefault="00CE7570" w:rsidP="0066177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E7570" w:rsidRPr="000343D6" w:rsidRDefault="00CE7570" w:rsidP="00661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2015</w:t>
            </w:r>
          </w:p>
        </w:tc>
        <w:tc>
          <w:tcPr>
            <w:tcW w:w="120" w:type="dxa"/>
            <w:shd w:val="clear" w:color="auto" w:fill="FFFFFF" w:themeFill="background1"/>
            <w:vAlign w:val="bottom"/>
          </w:tcPr>
          <w:p w:rsidR="00CE7570" w:rsidRPr="000343D6" w:rsidRDefault="00CE7570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15EF1" w:rsidRPr="000343D6" w:rsidTr="00C541A2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val="uk-UA" w:eastAsia="ru-RU"/>
              </w:rPr>
              <w:t>Дніпро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-15</w:t>
            </w:r>
          </w:p>
        </w:tc>
        <w:tc>
          <w:tcPr>
            <w:tcW w:w="120" w:type="dxa"/>
            <w:shd w:val="clear" w:color="auto" w:fill="FFFFFF" w:themeFill="background1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23EC1">
      <w:pPr>
        <w:widowControl w:val="0"/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Максимальний приріст населення за п'ятиріччя по кожному місту. </w:t>
      </w:r>
    </w:p>
    <w:p w:rsidR="00115EF1" w:rsidRPr="000343D6" w:rsidRDefault="001778BF" w:rsidP="00C23EC1">
      <w:pPr>
        <w:widowControl w:val="0"/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Середній приріст населення за п'ятиріччя по кожному місту. </w:t>
      </w:r>
    </w:p>
    <w:p w:rsidR="00115EF1" w:rsidRPr="000343D6" w:rsidRDefault="001778BF" w:rsidP="00C23EC1">
      <w:pPr>
        <w:widowControl w:val="0"/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Загальний приріст населення по усіх містах за кожен рік. </w:t>
      </w:r>
    </w:p>
    <w:p w:rsidR="00115EF1" w:rsidRPr="000343D6" w:rsidRDefault="001778BF" w:rsidP="00C23EC1">
      <w:pPr>
        <w:widowControl w:val="0"/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Побудувати гістограму приросту населення за кожен рік. </w:t>
      </w:r>
    </w:p>
    <w:p w:rsidR="00115EF1" w:rsidRPr="000343D6" w:rsidRDefault="00115EF1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70" w:rsidRPr="000343D6" w:rsidRDefault="001778BF" w:rsidP="00CE75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№7</w:t>
      </w:r>
    </w:p>
    <w:tbl>
      <w:tblPr>
        <w:tblW w:w="94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1620"/>
        <w:gridCol w:w="1620"/>
        <w:gridCol w:w="1620"/>
        <w:gridCol w:w="1620"/>
        <w:gridCol w:w="120"/>
      </w:tblGrid>
      <w:tr w:rsidR="00EC1A5E" w:rsidRPr="000343D6" w:rsidTr="00CE7570">
        <w:trPr>
          <w:trHeight w:val="312"/>
        </w:trPr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Назва шахти</w:t>
            </w:r>
          </w:p>
        </w:tc>
        <w:tc>
          <w:tcPr>
            <w:tcW w:w="64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травмованих працівників</w:t>
            </w:r>
          </w:p>
        </w:tc>
        <w:tc>
          <w:tcPr>
            <w:tcW w:w="120" w:type="dxa"/>
            <w:shd w:val="clear" w:color="auto" w:fill="9999FF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C1A5E" w:rsidRPr="000343D6" w:rsidTr="00CE7570">
        <w:trPr>
          <w:trHeight w:val="31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uk-UA" w:eastAsia="ru-RU"/>
              </w:rPr>
              <w:t>1 кв.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uk-UA" w:eastAsia="ru-RU"/>
              </w:rPr>
              <w:t>2 кв.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uk-UA" w:eastAsia="ru-RU"/>
              </w:rPr>
              <w:t>3 кв.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uk-UA" w:eastAsia="ru-RU"/>
              </w:rPr>
              <w:t>4 кв.</w:t>
            </w:r>
          </w:p>
        </w:tc>
        <w:tc>
          <w:tcPr>
            <w:tcW w:w="120" w:type="dxa"/>
            <w:shd w:val="clear" w:color="auto" w:fill="9999FF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15EF1" w:rsidRPr="000343D6" w:rsidTr="00CE7570">
        <w:trPr>
          <w:trHeight w:val="31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val="uk-UA" w:eastAsia="ru-RU"/>
              </w:rPr>
              <w:t>Глибока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  <w:tc>
          <w:tcPr>
            <w:tcW w:w="120" w:type="dxa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23EC1">
      <w:pPr>
        <w:widowControl w:val="0"/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Загальне число травмованих працівників за кожен квартал. </w:t>
      </w:r>
    </w:p>
    <w:p w:rsidR="00115EF1" w:rsidRPr="000343D6" w:rsidRDefault="001778BF" w:rsidP="00C23EC1">
      <w:pPr>
        <w:widowControl w:val="0"/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Середнє число травмованих працівників за рік по кожній шахті. </w:t>
      </w:r>
    </w:p>
    <w:p w:rsidR="00115EF1" w:rsidRPr="000343D6" w:rsidRDefault="001778BF" w:rsidP="00C23EC1">
      <w:pPr>
        <w:widowControl w:val="0"/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Шахта, на якій кількість травм була найбільшою (за рік). </w:t>
      </w: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4" w:name="page7"/>
      <w:bookmarkEnd w:id="4"/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Побудувати гістограму травматизму за кожен квартал.</w:t>
      </w:r>
    </w:p>
    <w:p w:rsidR="00115EF1" w:rsidRPr="000343D6" w:rsidRDefault="00115EF1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70" w:rsidRPr="000343D6" w:rsidRDefault="001778BF" w:rsidP="00CE75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№8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960"/>
        <w:gridCol w:w="1100"/>
        <w:gridCol w:w="1400"/>
        <w:gridCol w:w="1260"/>
        <w:gridCol w:w="1160"/>
        <w:gridCol w:w="1260"/>
      </w:tblGrid>
      <w:tr w:rsidR="00C541A2" w:rsidRPr="000343D6" w:rsidTr="00556480">
        <w:trPr>
          <w:trHeight w:val="312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C541A2" w:rsidRPr="000343D6" w:rsidRDefault="00C541A2" w:rsidP="00CE7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val="uk-UA" w:eastAsia="ru-RU"/>
              </w:rPr>
              <w:t>ПІБ провізора</w:t>
            </w:r>
          </w:p>
        </w:tc>
        <w:tc>
          <w:tcPr>
            <w:tcW w:w="71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C541A2" w:rsidRPr="000343D6" w:rsidRDefault="00C541A2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Сума продажу товарів, грн.</w:t>
            </w:r>
          </w:p>
        </w:tc>
      </w:tr>
      <w:tr w:rsidR="00EC1A5E" w:rsidRPr="000343D6" w:rsidTr="006615D3">
        <w:trPr>
          <w:trHeight w:val="312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val="uk-UA" w:eastAsia="ru-RU"/>
              </w:rPr>
              <w:t>Липень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6"/>
                <w:sz w:val="28"/>
                <w:szCs w:val="28"/>
                <w:lang w:val="uk-UA" w:eastAsia="ru-RU"/>
              </w:rPr>
              <w:t>Серпень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9"/>
                <w:sz w:val="28"/>
                <w:szCs w:val="28"/>
                <w:lang w:val="uk-UA" w:eastAsia="ru-RU"/>
              </w:rPr>
              <w:t>Вересень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2"/>
                <w:sz w:val="28"/>
                <w:szCs w:val="28"/>
                <w:lang w:val="uk-UA" w:eastAsia="ru-RU"/>
              </w:rPr>
              <w:t>Жовтень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Листопад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Грудень</w:t>
            </w:r>
          </w:p>
        </w:tc>
      </w:tr>
      <w:tr w:rsidR="00115EF1" w:rsidRPr="000343D6" w:rsidTr="006615D3">
        <w:trPr>
          <w:trHeight w:val="312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Петров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65000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48000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42000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36000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68000</w:t>
            </w: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5" w:name="page9"/>
      <w:bookmarkEnd w:id="5"/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23EC1">
      <w:pPr>
        <w:widowControl w:val="0"/>
        <w:numPr>
          <w:ilvl w:val="0"/>
          <w:numId w:val="9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Суму продажу товарів усіма продавцями за кожен місяць. </w:t>
      </w:r>
    </w:p>
    <w:p w:rsidR="00115EF1" w:rsidRPr="000343D6" w:rsidRDefault="001778BF" w:rsidP="00C23EC1">
      <w:pPr>
        <w:widowControl w:val="0"/>
        <w:numPr>
          <w:ilvl w:val="0"/>
          <w:numId w:val="9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Середню суму продажу товарів кожним продавцем за півріччя. </w:t>
      </w:r>
    </w:p>
    <w:p w:rsidR="00115EF1" w:rsidRPr="000343D6" w:rsidRDefault="001778BF" w:rsidP="00C23EC1">
      <w:pPr>
        <w:widowControl w:val="0"/>
        <w:numPr>
          <w:ilvl w:val="0"/>
          <w:numId w:val="9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Зарплату Петрова в грудні, якщо він отримує 8% від продажів. </w:t>
      </w:r>
    </w:p>
    <w:p w:rsidR="00115EF1" w:rsidRPr="000343D6" w:rsidRDefault="001778BF" w:rsidP="00C23EC1">
      <w:pPr>
        <w:widowControl w:val="0"/>
        <w:numPr>
          <w:ilvl w:val="0"/>
          <w:numId w:val="9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Побудувати кругову діаграму продажів за грудень кожним з продавців. </w:t>
      </w:r>
    </w:p>
    <w:p w:rsidR="00115EF1" w:rsidRPr="000343D6" w:rsidRDefault="00115EF1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70" w:rsidRPr="000343D6" w:rsidRDefault="001778BF" w:rsidP="00CE75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№9</w:t>
      </w:r>
    </w:p>
    <w:tbl>
      <w:tblPr>
        <w:tblW w:w="9504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340"/>
        <w:gridCol w:w="1540"/>
        <w:gridCol w:w="1060"/>
        <w:gridCol w:w="1380"/>
        <w:gridCol w:w="1144"/>
        <w:gridCol w:w="1140"/>
      </w:tblGrid>
      <w:tr w:rsidR="00C541A2" w:rsidRPr="000343D6" w:rsidTr="00556480">
        <w:trPr>
          <w:trHeight w:val="312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C541A2" w:rsidRPr="000343D6" w:rsidRDefault="00C541A2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8"/>
                <w:sz w:val="28"/>
                <w:szCs w:val="28"/>
                <w:lang w:val="uk-UA" w:eastAsia="ru-RU"/>
              </w:rPr>
              <w:t>Відділення</w:t>
            </w:r>
          </w:p>
        </w:tc>
        <w:tc>
          <w:tcPr>
            <w:tcW w:w="76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C541A2" w:rsidRPr="000343D6" w:rsidRDefault="00C541A2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uk-UA" w:eastAsia="ru-RU"/>
              </w:rPr>
              <w:t>Кількість койко-днів</w:t>
            </w:r>
          </w:p>
        </w:tc>
      </w:tr>
      <w:tr w:rsidR="00EC1A5E" w:rsidRPr="000343D6" w:rsidTr="00C541A2">
        <w:trPr>
          <w:trHeight w:val="311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9"/>
                <w:sz w:val="28"/>
                <w:szCs w:val="28"/>
                <w:lang w:val="uk-UA" w:eastAsia="ru-RU"/>
              </w:rPr>
              <w:t>Січень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7"/>
                <w:sz w:val="28"/>
                <w:szCs w:val="28"/>
                <w:lang w:val="uk-UA" w:eastAsia="ru-RU"/>
              </w:rPr>
              <w:t>Лютий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Березень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val="uk-UA" w:eastAsia="ru-RU"/>
              </w:rPr>
              <w:t>Квітень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Травень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Червень</w:t>
            </w:r>
          </w:p>
        </w:tc>
      </w:tr>
      <w:tr w:rsidR="00115EF1" w:rsidRPr="000343D6" w:rsidTr="00C541A2">
        <w:trPr>
          <w:trHeight w:val="312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6"/>
                <w:sz w:val="28"/>
                <w:szCs w:val="28"/>
                <w:lang w:val="uk-UA" w:eastAsia="ru-RU"/>
              </w:rPr>
              <w:t>Хірургія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C54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400</w:t>
            </w: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23EC1">
      <w:pPr>
        <w:widowControl w:val="0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</w:t>
      </w:r>
      <w:r w:rsidR="00C541A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койко-дн</w:t>
      </w:r>
      <w:r w:rsidR="00C541A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кожен місяць. </w:t>
      </w:r>
    </w:p>
    <w:p w:rsidR="00115EF1" w:rsidRPr="000343D6" w:rsidRDefault="001778BF" w:rsidP="00C23EC1">
      <w:pPr>
        <w:widowControl w:val="0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</w:t>
      </w:r>
      <w:r w:rsidR="00C541A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койко-дн</w:t>
      </w:r>
      <w:r w:rsidR="00C541A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півріччя в кожному відділенні. </w:t>
      </w:r>
    </w:p>
    <w:p w:rsidR="00115EF1" w:rsidRPr="000343D6" w:rsidRDefault="001778BF" w:rsidP="00C23EC1">
      <w:pPr>
        <w:widowControl w:val="0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Відділення, що прийняло максимальну к</w:t>
      </w:r>
      <w:r w:rsidR="00B30E26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ількість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хворих за півріччя. </w:t>
      </w:r>
    </w:p>
    <w:p w:rsidR="00115EF1" w:rsidRPr="000343D6" w:rsidRDefault="001778BF" w:rsidP="00C23EC1">
      <w:pPr>
        <w:widowControl w:val="0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Побудувати гістограму завантаженості відділень. </w:t>
      </w:r>
    </w:p>
    <w:p w:rsidR="00115EF1" w:rsidRPr="000343D6" w:rsidRDefault="00115EF1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E7570" w:rsidRPr="000343D6" w:rsidRDefault="001778BF" w:rsidP="00CE75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№10</w:t>
      </w:r>
    </w:p>
    <w:tbl>
      <w:tblPr>
        <w:tblW w:w="9582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3080"/>
        <w:gridCol w:w="1260"/>
        <w:gridCol w:w="660"/>
        <w:gridCol w:w="662"/>
        <w:gridCol w:w="1240"/>
        <w:gridCol w:w="120"/>
      </w:tblGrid>
      <w:tr w:rsidR="005626E3" w:rsidRPr="000343D6" w:rsidTr="005626E3">
        <w:trPr>
          <w:trHeight w:val="312"/>
        </w:trPr>
        <w:tc>
          <w:tcPr>
            <w:tcW w:w="25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:rsidR="005626E3" w:rsidRPr="000343D6" w:rsidRDefault="005626E3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Назва</w:t>
            </w:r>
          </w:p>
          <w:p w:rsidR="005626E3" w:rsidRPr="000343D6" w:rsidRDefault="005626E3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препарату</w:t>
            </w:r>
          </w:p>
        </w:tc>
        <w:tc>
          <w:tcPr>
            <w:tcW w:w="30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:rsidR="005626E3" w:rsidRPr="000343D6" w:rsidRDefault="005626E3" w:rsidP="00562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Вартість препарату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  <w:hideMark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Продано за</w:t>
            </w:r>
          </w:p>
        </w:tc>
        <w:tc>
          <w:tcPr>
            <w:tcW w:w="19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 квартал</w:t>
            </w:r>
          </w:p>
        </w:tc>
        <w:tc>
          <w:tcPr>
            <w:tcW w:w="120" w:type="dxa"/>
            <w:shd w:val="clear" w:color="auto" w:fill="E5DFEC" w:themeFill="accent4" w:themeFillTint="33"/>
            <w:vAlign w:val="bottom"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626E3" w:rsidRPr="000343D6" w:rsidTr="00556480">
        <w:trPr>
          <w:trHeight w:val="487"/>
        </w:trPr>
        <w:tc>
          <w:tcPr>
            <w:tcW w:w="2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0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2"/>
                <w:sz w:val="28"/>
                <w:szCs w:val="28"/>
                <w:lang w:val="uk-UA" w:eastAsia="ru-RU"/>
              </w:rPr>
              <w:t>Жовтень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Листопад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2"/>
                <w:sz w:val="28"/>
                <w:szCs w:val="28"/>
                <w:lang w:val="uk-UA" w:eastAsia="ru-RU"/>
              </w:rPr>
              <w:t>Грудень</w:t>
            </w:r>
          </w:p>
        </w:tc>
        <w:tc>
          <w:tcPr>
            <w:tcW w:w="120" w:type="dxa"/>
            <w:shd w:val="clear" w:color="auto" w:fill="E5DFEC" w:themeFill="accent4" w:themeFillTint="33"/>
            <w:vAlign w:val="bottom"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626E3" w:rsidRPr="000343D6" w:rsidTr="00556480">
        <w:trPr>
          <w:trHeight w:val="312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Анаферон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26E3" w:rsidRPr="000343D6" w:rsidRDefault="005626E3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26E3" w:rsidRPr="000343D6" w:rsidRDefault="005626E3" w:rsidP="00562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26E3" w:rsidRPr="000343D6" w:rsidRDefault="005626E3" w:rsidP="00562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26E3" w:rsidRPr="000343D6" w:rsidRDefault="005626E3" w:rsidP="00562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20" w:type="dxa"/>
            <w:vAlign w:val="bottom"/>
          </w:tcPr>
          <w:p w:rsidR="005626E3" w:rsidRPr="000343D6" w:rsidRDefault="005626E3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23EC1">
      <w:pPr>
        <w:widowControl w:val="0"/>
        <w:numPr>
          <w:ilvl w:val="0"/>
          <w:numId w:val="1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</w:t>
      </w:r>
      <w:r w:rsidR="005D76D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препарату кожного найменування проданого за квартал </w:t>
      </w:r>
    </w:p>
    <w:p w:rsidR="00115EF1" w:rsidRPr="000343D6" w:rsidRDefault="001778BF" w:rsidP="00C23EC1">
      <w:pPr>
        <w:widowControl w:val="0"/>
        <w:numPr>
          <w:ilvl w:val="0"/>
          <w:numId w:val="1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Середн</w:t>
      </w:r>
      <w:r w:rsidR="005D76D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препарату проданого за кожен місяць. </w:t>
      </w:r>
    </w:p>
    <w:p w:rsidR="00115EF1" w:rsidRPr="000343D6" w:rsidRDefault="001778BF" w:rsidP="00C23EC1">
      <w:pPr>
        <w:widowControl w:val="0"/>
        <w:numPr>
          <w:ilvl w:val="0"/>
          <w:numId w:val="1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Суму від продажу кожного найменування за квартал. </w:t>
      </w:r>
    </w:p>
    <w:p w:rsidR="00115EF1" w:rsidRPr="000343D6" w:rsidRDefault="001778BF" w:rsidP="00C23EC1">
      <w:pPr>
        <w:widowControl w:val="0"/>
        <w:numPr>
          <w:ilvl w:val="0"/>
          <w:numId w:val="1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Побудувати кругову діаграму </w:t>
      </w:r>
      <w:r w:rsidR="005D76D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продажу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препарату анаферон за 4 квартал. </w:t>
      </w:r>
    </w:p>
    <w:p w:rsidR="00115EF1" w:rsidRPr="000343D6" w:rsidRDefault="00115EF1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6" w:name="page10"/>
      <w:bookmarkEnd w:id="6"/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№11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2220"/>
        <w:gridCol w:w="1240"/>
        <w:gridCol w:w="1240"/>
        <w:gridCol w:w="1240"/>
        <w:gridCol w:w="1240"/>
      </w:tblGrid>
      <w:tr w:rsidR="00EC1A5E" w:rsidRPr="000343D6" w:rsidTr="006615D3">
        <w:trPr>
          <w:trHeight w:val="311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Найменування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Вартість 1 ед.</w:t>
            </w:r>
          </w:p>
        </w:tc>
        <w:tc>
          <w:tcPr>
            <w:tcW w:w="4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Кількість проданого медикаменту за рік</w:t>
            </w:r>
          </w:p>
        </w:tc>
      </w:tr>
      <w:tr w:rsidR="00EC1A5E" w:rsidRPr="000343D6" w:rsidTr="006615D3">
        <w:trPr>
          <w:trHeight w:val="312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медикаменту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6"/>
                <w:sz w:val="28"/>
                <w:szCs w:val="28"/>
                <w:lang w:val="uk-UA" w:eastAsia="ru-RU"/>
              </w:rPr>
              <w:t>медикаменту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 кв.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 кв.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 кв.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 кв.</w:t>
            </w:r>
          </w:p>
        </w:tc>
      </w:tr>
      <w:tr w:rsidR="00115EF1" w:rsidRPr="000343D6" w:rsidTr="006615D3">
        <w:trPr>
          <w:trHeight w:val="312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Анальгін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CE7570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uk-UA" w:eastAsia="ru-RU"/>
              </w:rPr>
              <w:t>10,20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D7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1300</w:t>
            </w: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23EC1">
      <w:pPr>
        <w:pStyle w:val="aa"/>
        <w:widowControl w:val="0"/>
        <w:numPr>
          <w:ilvl w:val="0"/>
          <w:numId w:val="16"/>
        </w:numPr>
        <w:shd w:val="clear" w:color="auto" w:fill="auto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Загальн</w:t>
      </w:r>
      <w:r w:rsidR="005D76DE"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 кількість проданого медикаменту кожного найменування за рік. </w:t>
      </w:r>
    </w:p>
    <w:p w:rsidR="00115EF1" w:rsidRPr="000343D6" w:rsidRDefault="001778BF" w:rsidP="00C23EC1">
      <w:pPr>
        <w:pStyle w:val="aa"/>
        <w:widowControl w:val="0"/>
        <w:numPr>
          <w:ilvl w:val="0"/>
          <w:numId w:val="16"/>
        </w:numPr>
        <w:shd w:val="clear" w:color="auto" w:fill="auto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Середн</w:t>
      </w:r>
      <w:r w:rsidR="005D76DE"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ю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 кількість товару проданого за кожен квартал. </w:t>
      </w:r>
    </w:p>
    <w:p w:rsidR="00115EF1" w:rsidRPr="000343D6" w:rsidRDefault="001778BF" w:rsidP="00C23EC1">
      <w:pPr>
        <w:pStyle w:val="aa"/>
        <w:widowControl w:val="0"/>
        <w:numPr>
          <w:ilvl w:val="0"/>
          <w:numId w:val="16"/>
        </w:numPr>
        <w:shd w:val="clear" w:color="auto" w:fill="auto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Суму продажу кожного товару за поточний рік. </w:t>
      </w:r>
    </w:p>
    <w:p w:rsidR="00115EF1" w:rsidRPr="000343D6" w:rsidRDefault="001778BF" w:rsidP="00C23EC1">
      <w:pPr>
        <w:pStyle w:val="aa"/>
        <w:widowControl w:val="0"/>
        <w:numPr>
          <w:ilvl w:val="0"/>
          <w:numId w:val="16"/>
        </w:numPr>
        <w:shd w:val="clear" w:color="auto" w:fill="auto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Побудувати кругову діаграму продажів медикаментів за 1 кв. </w:t>
      </w:r>
    </w:p>
    <w:p w:rsidR="00CE7570" w:rsidRPr="000343D6" w:rsidRDefault="00CE7570" w:rsidP="00CE7570">
      <w:pPr>
        <w:pStyle w:val="aa"/>
        <w:widowControl w:val="0"/>
        <w:shd w:val="clear" w:color="auto" w:fill="auto"/>
        <w:overflowPunct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</w:p>
    <w:p w:rsidR="00CE7570" w:rsidRPr="000343D6" w:rsidRDefault="001778BF" w:rsidP="00CE75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№12</w:t>
      </w:r>
    </w:p>
    <w:tbl>
      <w:tblPr>
        <w:tblW w:w="871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6"/>
        <w:gridCol w:w="1278"/>
        <w:gridCol w:w="1279"/>
        <w:gridCol w:w="1279"/>
        <w:gridCol w:w="939"/>
        <w:gridCol w:w="30"/>
        <w:gridCol w:w="930"/>
        <w:gridCol w:w="120"/>
      </w:tblGrid>
      <w:tr w:rsidR="00EC1A5E" w:rsidRPr="000343D6" w:rsidTr="00286538">
        <w:trPr>
          <w:trHeight w:val="312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Захворювання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Вартість 1 дня лікування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0" w:type="dxa"/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E7570" w:rsidRPr="000343D6" w:rsidTr="00286538">
        <w:trPr>
          <w:trHeight w:val="311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CE7570" w:rsidRPr="000343D6" w:rsidRDefault="00CE7570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40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40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40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2014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2015</w:t>
            </w:r>
          </w:p>
        </w:tc>
        <w:tc>
          <w:tcPr>
            <w:tcW w:w="120" w:type="dxa"/>
            <w:shd w:val="clear" w:color="auto" w:fill="E5DFEC" w:themeFill="accent4" w:themeFillTint="33"/>
            <w:vAlign w:val="bottom"/>
          </w:tcPr>
          <w:p w:rsidR="00CE7570" w:rsidRPr="000343D6" w:rsidRDefault="00CE7570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E7570" w:rsidRPr="000343D6" w:rsidTr="00286538">
        <w:trPr>
          <w:trHeight w:val="312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7570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uk-UA" w:eastAsia="ru-RU"/>
              </w:rPr>
              <w:t>Грип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  <w:r w:rsidR="00286538"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7570" w:rsidRPr="000343D6" w:rsidRDefault="00CE7570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32</w:t>
            </w:r>
          </w:p>
        </w:tc>
        <w:tc>
          <w:tcPr>
            <w:tcW w:w="120" w:type="dxa"/>
            <w:vAlign w:val="bottom"/>
          </w:tcPr>
          <w:p w:rsidR="00CE7570" w:rsidRPr="000343D6" w:rsidRDefault="00CE7570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23EC1">
      <w:pPr>
        <w:widowControl w:val="0"/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Середню вартість 1 дня лікування кожної хвороби за 5 років. </w:t>
      </w:r>
    </w:p>
    <w:p w:rsidR="00115EF1" w:rsidRPr="000343D6" w:rsidRDefault="001778BF" w:rsidP="00C23EC1">
      <w:pPr>
        <w:widowControl w:val="0"/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Загальну вартість лікування усіх хвороб по роках. </w:t>
      </w:r>
    </w:p>
    <w:p w:rsidR="00115EF1" w:rsidRPr="000343D6" w:rsidRDefault="00115EF1" w:rsidP="00C23EC1">
      <w:pPr>
        <w:widowControl w:val="0"/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</w:t>
      </w:r>
      <w:r w:rsidR="002D4191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778B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зміни вартості лікування </w:t>
      </w:r>
      <w:r w:rsidR="0028653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1778B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2015 р. в порівнянні з 2012 р. </w:t>
      </w:r>
    </w:p>
    <w:p w:rsidR="00115EF1" w:rsidRPr="000343D6" w:rsidRDefault="001778BF" w:rsidP="00C23EC1">
      <w:pPr>
        <w:widowControl w:val="0"/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Побудувати гістограму зростання вартості лікування по захворюваннях. </w:t>
      </w:r>
    </w:p>
    <w:p w:rsidR="00115EF1" w:rsidRPr="000343D6" w:rsidRDefault="00115EF1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№13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3260"/>
        <w:gridCol w:w="1040"/>
        <w:gridCol w:w="1040"/>
        <w:gridCol w:w="1020"/>
        <w:gridCol w:w="1040"/>
      </w:tblGrid>
      <w:tr w:rsidR="00286538" w:rsidRPr="000343D6" w:rsidTr="00286538">
        <w:trPr>
          <w:trHeight w:val="388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286538" w:rsidRPr="000343D6" w:rsidRDefault="00286538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8"/>
                <w:sz w:val="28"/>
                <w:szCs w:val="28"/>
                <w:lang w:val="uk-UA" w:eastAsia="ru-RU"/>
              </w:rPr>
              <w:t>Район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286538" w:rsidRPr="000343D6" w:rsidRDefault="00286538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val="uk-UA" w:eastAsia="ru-RU"/>
              </w:rPr>
              <w:t>Населення у 2014р</w:t>
            </w:r>
          </w:p>
        </w:tc>
        <w:tc>
          <w:tcPr>
            <w:tcW w:w="41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286538" w:rsidRPr="000343D6" w:rsidRDefault="00286538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2"/>
                <w:sz w:val="28"/>
                <w:szCs w:val="28"/>
                <w:lang w:val="uk-UA" w:eastAsia="ru-RU"/>
              </w:rPr>
              <w:t>Народилося у 2015 р.</w:t>
            </w:r>
          </w:p>
        </w:tc>
      </w:tr>
      <w:tr w:rsidR="00EC1A5E" w:rsidRPr="000343D6" w:rsidTr="006615D3">
        <w:trPr>
          <w:trHeight w:val="312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uk-UA" w:eastAsia="ru-RU"/>
              </w:rPr>
              <w:t>1 кв.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uk-UA" w:eastAsia="ru-RU"/>
              </w:rPr>
              <w:t>3 кв.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uk-UA" w:eastAsia="ru-RU"/>
              </w:rPr>
              <w:t>4 кв.</w:t>
            </w:r>
          </w:p>
        </w:tc>
      </w:tr>
      <w:tr w:rsidR="00115EF1" w:rsidRPr="000343D6" w:rsidTr="006615D3">
        <w:trPr>
          <w:trHeight w:val="312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Центральний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</w:t>
            </w: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23EC1">
      <w:pPr>
        <w:widowControl w:val="0"/>
        <w:numPr>
          <w:ilvl w:val="0"/>
          <w:numId w:val="1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</w:t>
      </w:r>
      <w:r w:rsidR="0028653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тих, що народилися за кожен квартал. </w:t>
      </w:r>
    </w:p>
    <w:p w:rsidR="00115EF1" w:rsidRPr="000343D6" w:rsidRDefault="001778BF" w:rsidP="00C23EC1">
      <w:pPr>
        <w:widowControl w:val="0"/>
        <w:numPr>
          <w:ilvl w:val="0"/>
          <w:numId w:val="1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</w:t>
      </w:r>
      <w:r w:rsidR="0028653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тих, що народилися по районах. </w:t>
      </w:r>
    </w:p>
    <w:p w:rsidR="00115EF1" w:rsidRPr="000343D6" w:rsidRDefault="001778BF" w:rsidP="00C23EC1">
      <w:pPr>
        <w:widowControl w:val="0"/>
        <w:numPr>
          <w:ilvl w:val="0"/>
          <w:numId w:val="1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Приріст населення по районах в %. </w:t>
      </w:r>
    </w:p>
    <w:p w:rsidR="00115EF1" w:rsidRPr="000343D6" w:rsidRDefault="001778BF" w:rsidP="00C23EC1">
      <w:pPr>
        <w:widowControl w:val="0"/>
        <w:numPr>
          <w:ilvl w:val="0"/>
          <w:numId w:val="1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Побудувати гістограму зростання народжуваності в 2015</w:t>
      </w:r>
      <w:r w:rsidR="0028653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по районах. </w:t>
      </w:r>
    </w:p>
    <w:p w:rsidR="00C541A2" w:rsidRPr="000343D6" w:rsidRDefault="00C541A2" w:rsidP="00C541A2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541A2" w:rsidRPr="000343D6" w:rsidRDefault="00C541A2" w:rsidP="00C541A2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541A2" w:rsidRPr="000343D6" w:rsidRDefault="00C541A2" w:rsidP="00C541A2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Варіант №14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000"/>
        <w:gridCol w:w="1380"/>
        <w:gridCol w:w="1040"/>
        <w:gridCol w:w="1280"/>
        <w:gridCol w:w="80"/>
        <w:gridCol w:w="1300"/>
      </w:tblGrid>
      <w:tr w:rsidR="00286538" w:rsidRPr="000343D6" w:rsidTr="00286538">
        <w:trPr>
          <w:trHeight w:val="312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:rsidR="00286538" w:rsidRPr="000343D6" w:rsidRDefault="00286538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Найменування</w:t>
            </w:r>
          </w:p>
          <w:p w:rsidR="00286538" w:rsidRPr="000343D6" w:rsidRDefault="00286538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9"/>
                <w:sz w:val="28"/>
                <w:szCs w:val="28"/>
                <w:lang w:val="uk-UA" w:eastAsia="ru-RU"/>
              </w:rPr>
              <w:t>аптеки</w:t>
            </w:r>
          </w:p>
        </w:tc>
        <w:tc>
          <w:tcPr>
            <w:tcW w:w="57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  <w:hideMark/>
          </w:tcPr>
          <w:p w:rsidR="00286538" w:rsidRPr="000343D6" w:rsidRDefault="00286538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Сума реалізації (поточний тиждень) тис.грн.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286538" w:rsidRPr="000343D6" w:rsidRDefault="00286538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86538" w:rsidRPr="000343D6" w:rsidTr="00556480">
        <w:trPr>
          <w:trHeight w:val="311"/>
        </w:trPr>
        <w:tc>
          <w:tcPr>
            <w:tcW w:w="2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286538" w:rsidRPr="000343D6" w:rsidRDefault="00286538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286538" w:rsidRPr="000343D6" w:rsidRDefault="00286538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val="uk-UA" w:eastAsia="ru-RU"/>
              </w:rPr>
              <w:t>Понеділок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286538" w:rsidRPr="000343D6" w:rsidRDefault="00286538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6"/>
                <w:sz w:val="28"/>
                <w:szCs w:val="28"/>
                <w:lang w:val="uk-UA" w:eastAsia="ru-RU"/>
              </w:rPr>
              <w:t>Вівторок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286538" w:rsidRPr="000343D6" w:rsidRDefault="00286538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6"/>
                <w:sz w:val="28"/>
                <w:szCs w:val="28"/>
                <w:lang w:val="uk-UA" w:eastAsia="ru-RU"/>
              </w:rPr>
              <w:t>Середа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286538" w:rsidRPr="000343D6" w:rsidRDefault="00286538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uk-UA" w:eastAsia="ru-RU"/>
              </w:rPr>
              <w:t>Четвер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</w:tcPr>
          <w:p w:rsidR="00286538" w:rsidRPr="000343D6" w:rsidRDefault="00286538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286538" w:rsidRPr="000343D6" w:rsidRDefault="00286538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val="uk-UA" w:eastAsia="ru-RU"/>
              </w:rPr>
              <w:t>П'ятниця</w:t>
            </w:r>
          </w:p>
        </w:tc>
      </w:tr>
      <w:tr w:rsidR="00115EF1" w:rsidRPr="000343D6" w:rsidTr="006615D3">
        <w:trPr>
          <w:trHeight w:val="312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2"/>
                <w:sz w:val="28"/>
                <w:szCs w:val="28"/>
                <w:lang w:val="uk-UA" w:eastAsia="ru-RU"/>
              </w:rPr>
              <w:t>Магістр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140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28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200</w:t>
            </w:r>
          </w:p>
        </w:tc>
      </w:tr>
    </w:tbl>
    <w:p w:rsidR="005842BC" w:rsidRPr="000343D6" w:rsidRDefault="005842BC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r w:rsidR="0028653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Загальну суму реалізації за кожен день поточного тижня.</w:t>
      </w:r>
    </w:p>
    <w:p w:rsidR="00115EF1" w:rsidRPr="000343D6" w:rsidRDefault="001778BF" w:rsidP="00C23EC1">
      <w:pPr>
        <w:widowControl w:val="0"/>
        <w:numPr>
          <w:ilvl w:val="0"/>
          <w:numId w:val="2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7" w:name="page13"/>
      <w:bookmarkEnd w:id="7"/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Мінімальний об'єм реалізації кожної аптеки за тиждень. </w:t>
      </w:r>
    </w:p>
    <w:p w:rsidR="00115EF1" w:rsidRPr="000343D6" w:rsidRDefault="001778BF" w:rsidP="00C23EC1">
      <w:pPr>
        <w:widowControl w:val="0"/>
        <w:numPr>
          <w:ilvl w:val="0"/>
          <w:numId w:val="2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Вклад (у %) аптеки "Магістр" в загальну суму реалізації. </w:t>
      </w:r>
    </w:p>
    <w:p w:rsidR="00115EF1" w:rsidRPr="000343D6" w:rsidRDefault="001778BF" w:rsidP="00C23EC1">
      <w:pPr>
        <w:widowControl w:val="0"/>
        <w:numPr>
          <w:ilvl w:val="0"/>
          <w:numId w:val="2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Побудувати гістограму об'єму реалізації кожною аптекою. </w:t>
      </w:r>
    </w:p>
    <w:p w:rsidR="009D3301" w:rsidRPr="000343D6" w:rsidRDefault="009D3301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15EF1" w:rsidRPr="000343D6" w:rsidRDefault="001778BF" w:rsidP="005775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Варіант №15</w:t>
      </w:r>
    </w:p>
    <w:tbl>
      <w:tblPr>
        <w:tblW w:w="9689" w:type="dxa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1200"/>
        <w:gridCol w:w="1380"/>
        <w:gridCol w:w="1141"/>
        <w:gridCol w:w="1240"/>
        <w:gridCol w:w="1028"/>
        <w:gridCol w:w="1020"/>
      </w:tblGrid>
      <w:tr w:rsidR="00EC1A5E" w:rsidRPr="000343D6" w:rsidTr="00286538">
        <w:trPr>
          <w:trHeight w:val="312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88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8"/>
                <w:sz w:val="28"/>
                <w:szCs w:val="28"/>
                <w:lang w:val="uk-UA" w:eastAsia="ru-RU"/>
              </w:rPr>
              <w:t>Найменування</w:t>
            </w:r>
          </w:p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8"/>
                <w:sz w:val="28"/>
                <w:szCs w:val="28"/>
                <w:lang w:val="uk-UA" w:eastAsia="ru-RU"/>
              </w:rPr>
              <w:t>медикаментів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7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проданих медикаментів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C1A5E" w:rsidRPr="000343D6" w:rsidTr="00286538">
        <w:trPr>
          <w:trHeight w:val="311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9"/>
                <w:sz w:val="28"/>
                <w:szCs w:val="28"/>
                <w:lang w:val="uk-UA" w:eastAsia="ru-RU"/>
              </w:rPr>
              <w:t>Січень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89"/>
                <w:sz w:val="28"/>
                <w:szCs w:val="28"/>
                <w:lang w:val="uk-UA" w:eastAsia="ru-RU"/>
              </w:rPr>
              <w:t>Лютий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Березень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val="uk-UA" w:eastAsia="ru-RU"/>
              </w:rPr>
              <w:t>Квітень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Травень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uk-UA" w:eastAsia="ru-RU"/>
              </w:rPr>
              <w:t>Червень</w:t>
            </w:r>
          </w:p>
        </w:tc>
      </w:tr>
      <w:tr w:rsidR="00EC1A5E" w:rsidRPr="000343D6" w:rsidTr="00286538">
        <w:trPr>
          <w:trHeight w:val="312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778BF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Аспірин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15EF1" w:rsidRPr="000343D6" w:rsidRDefault="00115EF1" w:rsidP="0057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</w:tr>
    </w:tbl>
    <w:p w:rsidR="001847A3" w:rsidRPr="000343D6" w:rsidRDefault="001847A3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5EF1" w:rsidRPr="000343D6" w:rsidRDefault="001778BF" w:rsidP="00CE757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Знайти:</w:t>
      </w:r>
    </w:p>
    <w:p w:rsidR="00115EF1" w:rsidRPr="000343D6" w:rsidRDefault="001778BF" w:rsidP="00C23EC1">
      <w:pPr>
        <w:widowControl w:val="0"/>
        <w:numPr>
          <w:ilvl w:val="0"/>
          <w:numId w:val="2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</w:t>
      </w:r>
      <w:r w:rsidR="0028653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проданих медикаментів за кожен місяць. </w:t>
      </w:r>
    </w:p>
    <w:p w:rsidR="00115EF1" w:rsidRPr="000343D6" w:rsidRDefault="001778BF" w:rsidP="00C23EC1">
      <w:pPr>
        <w:widowControl w:val="0"/>
        <w:numPr>
          <w:ilvl w:val="0"/>
          <w:numId w:val="2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Суму продажу усіх медикаментів за півріччя. </w:t>
      </w:r>
    </w:p>
    <w:p w:rsidR="00115EF1" w:rsidRPr="000343D6" w:rsidRDefault="001778BF" w:rsidP="00C23EC1">
      <w:pPr>
        <w:widowControl w:val="0"/>
        <w:numPr>
          <w:ilvl w:val="0"/>
          <w:numId w:val="2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Приріст продажу медикаментів в червні в порівнянні з січнем. </w:t>
      </w:r>
    </w:p>
    <w:p w:rsidR="00ED7001" w:rsidRPr="000343D6" w:rsidRDefault="001778BF" w:rsidP="00C23EC1">
      <w:pPr>
        <w:widowControl w:val="0"/>
        <w:numPr>
          <w:ilvl w:val="0"/>
          <w:numId w:val="2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Побудувати кільцеву діаграму попиту на аспірин. </w:t>
      </w:r>
    </w:p>
    <w:p w:rsidR="00ED7001" w:rsidRPr="000343D6" w:rsidRDefault="00ED700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D9495E" w:rsidRPr="000343D6" w:rsidRDefault="00321C6D" w:rsidP="00D9495E">
      <w:pPr>
        <w:pStyle w:val="1"/>
        <w:spacing w:after="0" w:line="28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lastRenderedPageBreak/>
        <w:t>Лабораторна робота №2</w:t>
      </w:r>
    </w:p>
    <w:p w:rsidR="00D9495E" w:rsidRPr="000343D6" w:rsidRDefault="00321C6D" w:rsidP="00D9495E">
      <w:pPr>
        <w:pStyle w:val="1"/>
        <w:spacing w:after="0" w:line="288" w:lineRule="auto"/>
        <w:jc w:val="center"/>
        <w:rPr>
          <w:rFonts w:ascii="Times New Roman" w:eastAsia="TimesNewRomanPS-BoldMT" w:hAnsi="Times New Roman" w:cs="Times New Roman"/>
          <w:b/>
          <w:color w:val="auto"/>
          <w:sz w:val="28"/>
          <w:szCs w:val="28"/>
          <w:lang w:val="uk-UA"/>
        </w:rPr>
      </w:pPr>
      <w:r w:rsidRPr="000343D6">
        <w:rPr>
          <w:rFonts w:ascii="Times New Roman" w:eastAsia="TimesNewRomanPS-BoldMT" w:hAnsi="Times New Roman" w:cs="Times New Roman"/>
          <w:b/>
          <w:color w:val="auto"/>
          <w:sz w:val="28"/>
          <w:szCs w:val="28"/>
          <w:lang w:val="uk-UA"/>
        </w:rPr>
        <w:t>Складання штатного розкладу госпрозрахункової лікарні в MS Excel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NewRomanPS-BoldMT" w:hAnsi="Times New Roman" w:cs="Times New Roman"/>
          <w:b/>
          <w:sz w:val="28"/>
          <w:szCs w:val="28"/>
          <w:lang w:val="uk-UA"/>
        </w:rPr>
      </w:pPr>
    </w:p>
    <w:p w:rsidR="00D9495E" w:rsidRPr="000343D6" w:rsidRDefault="00321C6D" w:rsidP="007B7CE0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NewRomanPS-BoldMT" w:hAnsi="Times New Roman" w:cs="Times New Roman"/>
          <w:b/>
          <w:i/>
          <w:sz w:val="28"/>
          <w:szCs w:val="28"/>
          <w:lang w:val="uk-UA"/>
        </w:rPr>
        <w:t xml:space="preserve">Мета роботи : Навчитися оптимізувати розрахунки при складанні штатного розкладу госпрозрахункової лікарні. </w:t>
      </w:r>
    </w:p>
    <w:p w:rsidR="00D9495E" w:rsidRPr="000343D6" w:rsidRDefault="00D9495E" w:rsidP="007B7CE0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5197D" w:rsidRPr="000343D6" w:rsidRDefault="00321C6D" w:rsidP="007B7CE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Завдання:</w:t>
      </w:r>
    </w:p>
    <w:p w:rsidR="00D5197D" w:rsidRPr="000343D6" w:rsidRDefault="00321C6D" w:rsidP="007B7CE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 Створити таблицю початкових даних в MS Excel (рис.21).</w:t>
      </w:r>
    </w:p>
    <w:p w:rsidR="00D5197D" w:rsidRPr="000343D6" w:rsidRDefault="00321C6D" w:rsidP="007B7CE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 Виконати відповідні розрахунки як вказано в описі до роботи.</w:t>
      </w:r>
    </w:p>
    <w:p w:rsidR="00D5197D" w:rsidRPr="000343D6" w:rsidRDefault="00321C6D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 Виробити автоматизацію і оптимізацію виконаних розрахунків.</w:t>
      </w:r>
    </w:p>
    <w:p w:rsidR="00F92F93" w:rsidRPr="000343D6" w:rsidRDefault="00F92F93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321C6D" w:rsidP="00D9495E">
      <w:pPr>
        <w:spacing w:after="0" w:line="288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Порядок виконання лабораторної роботи</w:t>
      </w:r>
    </w:p>
    <w:p w:rsidR="00D9495E" w:rsidRPr="000343D6" w:rsidRDefault="00D9495E" w:rsidP="00D9495E">
      <w:pPr>
        <w:spacing w:after="0" w:line="288" w:lineRule="auto"/>
        <w:ind w:firstLine="142"/>
        <w:jc w:val="center"/>
        <w:rPr>
          <w:rFonts w:ascii="Times New Roman" w:eastAsia="Arial Black" w:hAnsi="Times New Roman" w:cs="Times New Roman"/>
          <w:b/>
          <w:sz w:val="28"/>
          <w:szCs w:val="28"/>
          <w:lang w:val="uk-UA"/>
        </w:rPr>
      </w:pPr>
    </w:p>
    <w:p w:rsidR="00D9495E" w:rsidRPr="000343D6" w:rsidRDefault="00321C6D" w:rsidP="007B7CE0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1 Визначення структури таблиці і введення даних</w:t>
      </w:r>
    </w:p>
    <w:p w:rsidR="00D9495E" w:rsidRPr="000343D6" w:rsidRDefault="0055648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Нехай</w:t>
      </w:r>
      <w:r w:rsidR="00ED7001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відомо, що </w:t>
      </w:r>
      <w:r w:rsidR="001D2CEC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штат лікарні склад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ає</w:t>
      </w:r>
      <w:r w:rsidR="00ED7001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ться з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6 санітарок, 8 медс</w:t>
      </w:r>
      <w:r w:rsidR="001D2CEC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естер, 10 лікарів, 3 завідувачів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відділеннями, головн</w:t>
      </w:r>
      <w:r w:rsidR="00ED7001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ого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лікар</w:t>
      </w:r>
      <w:r w:rsidR="00ED7001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я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, завідуюч</w:t>
      </w:r>
      <w:r w:rsidR="00ED7001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ої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аптекою, </w:t>
      </w:r>
      <w:r w:rsidR="001D2CEC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завідуюч</w:t>
      </w:r>
      <w:r w:rsidR="00ED7001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ого</w:t>
      </w:r>
      <w:r w:rsidR="001D2CEC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господарством і директор</w:t>
      </w:r>
      <w:r w:rsidR="00ED7001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лікарні. Завідувач лікарнею повинен визначити якими мають бути оклади </w:t>
      </w:r>
      <w:r w:rsidR="00ED7001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його 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співробітників, щоб загальний місячний фонд зарплати склав 125 000 грн.</w:t>
      </w:r>
    </w:p>
    <w:p w:rsidR="00D9495E" w:rsidRPr="000343D6" w:rsidRDefault="0055648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Побудуємо модель рішення цієї задачі. За основу беремо оклад санітарки, а усі інші оклади вичислимо виходячи з нього. Говорячи математичною мовою, кожен оклад є лінійною функцією від окладу санітарки : A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i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*C+B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i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, де C - оклад санітарки; A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i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B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i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коефіцієнти, які для кожної посади визначаються рішенням ради трудового колективу. Допустимо, рада вирішила, що:</w:t>
      </w:r>
    </w:p>
    <w:p w:rsidR="00D9495E" w:rsidRPr="000343D6" w:rsidRDefault="00556480" w:rsidP="00C23EC1">
      <w:pPr>
        <w:pStyle w:val="aa"/>
        <w:numPr>
          <w:ilvl w:val="0"/>
          <w:numId w:val="23"/>
        </w:numPr>
        <w:shd w:val="clear" w:color="auto" w:fill="FFFFFF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медсестра повинна отримувати в 1,5 раз</w:t>
      </w:r>
      <w:r w:rsidR="00ED7001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и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більше санітарки (A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=1.5; B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=0); </w:t>
      </w:r>
    </w:p>
    <w:p w:rsidR="00D9495E" w:rsidRPr="000343D6" w:rsidRDefault="00556480" w:rsidP="00C23EC1">
      <w:pPr>
        <w:pStyle w:val="aa"/>
        <w:numPr>
          <w:ilvl w:val="0"/>
          <w:numId w:val="23"/>
        </w:numPr>
        <w:shd w:val="clear" w:color="auto" w:fill="FFFFFF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лікар 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noBreakHyphen/>
        <w:t xml:space="preserve"> </w:t>
      </w:r>
      <w:r w:rsidR="00ED7001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у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2,5 раз</w:t>
      </w:r>
      <w:r w:rsidR="00ED7001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и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більше санітарки (A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3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=2.5; B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3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=0);</w:t>
      </w:r>
    </w:p>
    <w:p w:rsidR="00D9495E" w:rsidRPr="000343D6" w:rsidRDefault="00556480" w:rsidP="00C23EC1">
      <w:pPr>
        <w:pStyle w:val="aa"/>
        <w:numPr>
          <w:ilvl w:val="0"/>
          <w:numId w:val="23"/>
        </w:numPr>
        <w:shd w:val="clear" w:color="auto" w:fill="FFFFFF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завідувач відділенням - </w:t>
      </w:r>
      <w:r w:rsidR="00ED7001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у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3 рази і на 1500 більше санітарки (A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4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=3, B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4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=1500);</w:t>
      </w:r>
    </w:p>
    <w:p w:rsidR="00D9495E" w:rsidRPr="000343D6" w:rsidRDefault="00556480" w:rsidP="00C23EC1">
      <w:pPr>
        <w:pStyle w:val="aa"/>
        <w:numPr>
          <w:ilvl w:val="0"/>
          <w:numId w:val="23"/>
        </w:numPr>
        <w:shd w:val="clear" w:color="auto" w:fill="FFFFFF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завідувач аптекою 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noBreakHyphen/>
        <w:t xml:space="preserve"> </w:t>
      </w:r>
      <w:r w:rsidR="00ED7001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у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2 рази більше санітарки (A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5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=2, B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5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=0);</w:t>
      </w:r>
    </w:p>
    <w:p w:rsidR="00D9495E" w:rsidRPr="000343D6" w:rsidRDefault="00556480" w:rsidP="00C23EC1">
      <w:pPr>
        <w:pStyle w:val="aa"/>
        <w:numPr>
          <w:ilvl w:val="0"/>
          <w:numId w:val="23"/>
        </w:numPr>
        <w:shd w:val="clear" w:color="auto" w:fill="FFFFFF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завідувач господарством - </w:t>
      </w:r>
      <w:r w:rsidR="00ED7001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у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1,5 разу і на 1500 більше санітарки (A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6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=1.5; B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6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 1500);</w:t>
      </w:r>
    </w:p>
    <w:p w:rsidR="00D9495E" w:rsidRPr="000343D6" w:rsidRDefault="00556480" w:rsidP="00C23EC1">
      <w:pPr>
        <w:pStyle w:val="aa"/>
        <w:numPr>
          <w:ilvl w:val="0"/>
          <w:numId w:val="23"/>
        </w:numPr>
        <w:shd w:val="clear" w:color="auto" w:fill="FFFFFF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заст. головлікаря 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noBreakHyphen/>
        <w:t xml:space="preserve"> </w:t>
      </w:r>
      <w:r w:rsidR="00ED7001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у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4 рази більше санітарки (A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7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=4, B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7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=0);</w:t>
      </w:r>
    </w:p>
    <w:p w:rsidR="00D9495E" w:rsidRPr="000343D6" w:rsidRDefault="00556480" w:rsidP="00C23EC1">
      <w:pPr>
        <w:pStyle w:val="aa"/>
        <w:numPr>
          <w:ilvl w:val="0"/>
          <w:numId w:val="23"/>
        </w:numPr>
        <w:shd w:val="clear" w:color="auto" w:fill="FFFFFF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головлікар 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noBreakHyphen/>
        <w:t xml:space="preserve"> </w:t>
      </w:r>
      <w:r w:rsidR="00ED7001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у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4 </w:t>
      </w:r>
      <w:r w:rsidR="00ED7001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рази</w:t>
      </w:r>
      <w:r w:rsidR="007B4260"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більше і на 2500 більше санітарки (A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=4; B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=2500).</w:t>
      </w:r>
    </w:p>
    <w:p w:rsidR="00D9495E" w:rsidRPr="000343D6" w:rsidRDefault="0055648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Задавши кількість людина на кожній посаді, можна скласти рівняння: 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9495E" w:rsidRPr="000343D6" w:rsidRDefault="00556480" w:rsidP="00556480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N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*(A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*C+B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)+N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*(A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*C+B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)+..+N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*(A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*C+B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)=125000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val="uk-UA"/>
        </w:rPr>
      </w:pPr>
    </w:p>
    <w:p w:rsidR="00D9495E" w:rsidRPr="000343D6" w:rsidRDefault="0055648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де N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кількість санітарок;</w:t>
      </w:r>
    </w:p>
    <w:p w:rsidR="00D9495E" w:rsidRPr="000343D6" w:rsidRDefault="0055648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N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кількість медсестер і т. д. </w:t>
      </w:r>
    </w:p>
    <w:p w:rsidR="00D9495E" w:rsidRPr="000343D6" w:rsidRDefault="0055648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У цьому рівнянні нам відомі коефіцієнти A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.. A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, B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.. B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кількість працівників N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.. N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, а C - оклад санітарки, невідомо.</w:t>
      </w:r>
    </w:p>
    <w:p w:rsidR="00D9495E" w:rsidRPr="000343D6" w:rsidRDefault="0055648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Аналіз рівняння показує, що завдання складання розкладу звелося до рішення лінійного рівняння відносно C. Вирішимо його, на першому етапі встановивши орієнтовну зарплату санітарки рівною прожитковому мінімуму по регіону 1300 грн. і ввівши її 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клітин</w:t>
      </w:r>
      <w:r w:rsidR="00ED7001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ку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G5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D9495E" w:rsidRPr="000343D6" w:rsidRDefault="0055648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Введіть початкові дані в робочий лист електронної таблиці, як п</w:t>
      </w:r>
      <w:r w:rsidR="00884652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оказано на рис.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21: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42A49" wp14:editId="19D712A8">
            <wp:extent cx="5724525" cy="246788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4369" cy="247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:rsidR="00D9495E" w:rsidRPr="000343D6" w:rsidRDefault="004A0D92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 xml:space="preserve">Рисунок </w:t>
      </w:r>
      <w:r w:rsidR="00556480"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21 - Введення початкових даних</w:t>
      </w: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:rsidR="00D9495E" w:rsidRPr="000343D6" w:rsidRDefault="00556480" w:rsidP="00D9495E">
      <w:pPr>
        <w:spacing w:after="0" w:line="288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У стовпці </w:t>
      </w: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>D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вичислите заробітну плату для кожної посади відповідно до викладених вище умовами співвідношень заробітних плат. Для </w:t>
      </w:r>
      <w:r w:rsidR="001F4F82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к</w:t>
      </w:r>
      <w:r w:rsidR="00ED7001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и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>D3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формула розрахунку має вигляд </w:t>
      </w: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>=B3*$G$5+C3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. У стовпці </w:t>
      </w: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>F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вичислите заробітну плату усіх робітників. Наприклад, для </w:t>
      </w:r>
      <w:r w:rsidR="001F4F82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к</w:t>
      </w:r>
      <w:r w:rsidR="00243829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и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>F3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формула розрахунку має вигляд </w:t>
      </w: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>=D3*E3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. У </w:t>
      </w:r>
      <w:r w:rsidR="001F4F82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клітин</w:t>
      </w:r>
      <w:r w:rsidR="00553FAB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ці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>F11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вичислите сумарний фонд заробітної плати лікарні. Робочий лист електронної таблиці виглядатиме, як показано на рис.22: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F36C4E" wp14:editId="178ECBCC">
            <wp:extent cx="5932187" cy="279545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2728"/>
                    <a:stretch/>
                  </pic:blipFill>
                  <pic:spPr bwMode="auto">
                    <a:xfrm>
                      <a:off x="0" y="0"/>
                      <a:ext cx="5940425" cy="279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495E" w:rsidRPr="000343D6" w:rsidRDefault="00327E6A" w:rsidP="007B4260">
      <w:pPr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 xml:space="preserve">Рисунок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22 - Результат заповнення таблиці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2F93" w:rsidRPr="000343D6" w:rsidRDefault="00F92F93" w:rsidP="00D9495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2F93" w:rsidRPr="000343D6" w:rsidRDefault="00327E6A" w:rsidP="00F92F93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Arial Black" w:hAnsi="Times New Roman" w:cs="Times New Roman"/>
          <w:b/>
          <w:sz w:val="28"/>
          <w:szCs w:val="28"/>
          <w:lang w:val="uk-UA"/>
        </w:rPr>
        <w:t>2 Автоматизація розрахунків</w:t>
      </w:r>
    </w:p>
    <w:p w:rsidR="00D9495E" w:rsidRPr="000343D6" w:rsidRDefault="00327E6A" w:rsidP="00D9495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Як видно з таблиці значення сумарної зарп</w:t>
      </w:r>
      <w:r w:rsidR="00D8035A" w:rsidRPr="000343D6">
        <w:rPr>
          <w:rFonts w:ascii="Times New Roman" w:hAnsi="Times New Roman" w:cs="Times New Roman"/>
          <w:sz w:val="28"/>
          <w:szCs w:val="28"/>
          <w:lang w:val="uk-UA"/>
        </w:rPr>
        <w:t>лати і Фонду заробітної плати рі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знят</w:t>
      </w:r>
      <w:r w:rsidR="00D8035A" w:rsidRPr="000343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ся. Змінюючи зарплату санітарки, зробіть значення сумарної зарплати близької до Фонду заробітної плати. </w:t>
      </w:r>
    </w:p>
    <w:p w:rsidR="00D9495E" w:rsidRPr="000343D6" w:rsidRDefault="00327E6A" w:rsidP="00D9495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Рішення не складне, але займає деякий час. Excel дозволяє автоматизувати такий розрахунок:</w:t>
      </w:r>
    </w:p>
    <w:p w:rsidR="00D9495E" w:rsidRPr="000343D6" w:rsidRDefault="00327E6A" w:rsidP="00C23EC1">
      <w:pPr>
        <w:pStyle w:val="aa"/>
        <w:widowControl w:val="0"/>
        <w:numPr>
          <w:ilvl w:val="0"/>
          <w:numId w:val="24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виберіть вкладку 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«</w:t>
      </w:r>
      <w:r w:rsidR="00553FAB" w:rsidRPr="000343D6">
        <w:rPr>
          <w:rFonts w:ascii="Times New Roman" w:hAnsi="Times New Roman" w:cs="Times New Roman"/>
          <w:i/>
          <w:color w:val="auto"/>
          <w:sz w:val="28"/>
          <w:szCs w:val="28"/>
        </w:rPr>
        <w:t>Данные – Работа с данными – Анализ «что-если» – Подбор параметра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D9495E" w:rsidRPr="000343D6" w:rsidRDefault="00327E6A" w:rsidP="00C23EC1">
      <w:pPr>
        <w:pStyle w:val="aa"/>
        <w:widowControl w:val="0"/>
        <w:numPr>
          <w:ilvl w:val="0"/>
          <w:numId w:val="24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у полі </w:t>
      </w:r>
      <w:r w:rsidR="00553FAB" w:rsidRPr="000343D6">
        <w:rPr>
          <w:rFonts w:ascii="Times New Roman" w:eastAsia="TimesNewRomanPSMT" w:hAnsi="Times New Roman" w:cs="Times New Roman"/>
          <w:color w:val="auto"/>
          <w:sz w:val="28"/>
          <w:szCs w:val="28"/>
        </w:rPr>
        <w:t>«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</w:rPr>
        <w:t>Установить</w:t>
      </w:r>
      <w:r w:rsidR="00553FAB" w:rsidRPr="000343D6">
        <w:rPr>
          <w:rFonts w:ascii="Times New Roman" w:eastAsia="TimesNewRomanPS-ItalicMT" w:hAnsi="Times New Roman" w:cs="Times New Roman"/>
          <w:i/>
          <w:color w:val="auto"/>
          <w:sz w:val="28"/>
          <w:szCs w:val="28"/>
        </w:rPr>
        <w:t xml:space="preserve"> 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553FAB" w:rsidRPr="000343D6">
        <w:rPr>
          <w:rFonts w:ascii="Times New Roman" w:eastAsia="TimesNewRomanPSMT" w:hAnsi="Times New Roman" w:cs="Times New Roman"/>
          <w:color w:val="auto"/>
          <w:sz w:val="28"/>
          <w:szCs w:val="28"/>
        </w:rPr>
        <w:t xml:space="preserve"> 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</w:rPr>
        <w:t>ячейке»</w:t>
      </w:r>
      <w:r w:rsidR="00553FAB" w:rsidRPr="000343D6">
        <w:rPr>
          <w:rFonts w:ascii="Times New Roman" w:eastAsia="TimesNewRomanPSMT" w:hAnsi="Times New Roman" w:cs="Times New Roman"/>
          <w:color w:val="auto"/>
          <w:sz w:val="28"/>
          <w:szCs w:val="28"/>
        </w:rPr>
        <w:t xml:space="preserve"> 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введіть посилання на </w:t>
      </w:r>
      <w:r w:rsidR="001F4F82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клітин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ку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F11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 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(рис.</w:t>
      </w:r>
      <w:r w:rsidR="007B4260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23);</w:t>
      </w:r>
    </w:p>
    <w:p w:rsidR="00D9495E" w:rsidRPr="000343D6" w:rsidRDefault="00327E6A" w:rsidP="00C23EC1">
      <w:pPr>
        <w:pStyle w:val="aa"/>
        <w:widowControl w:val="0"/>
        <w:numPr>
          <w:ilvl w:val="0"/>
          <w:numId w:val="24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у полі </w:t>
      </w:r>
      <w:r w:rsidR="00553FAB" w:rsidRPr="000343D6">
        <w:rPr>
          <w:rFonts w:ascii="Times New Roman" w:eastAsia="TimesNewRomanPSMT" w:hAnsi="Times New Roman" w:cs="Times New Roman"/>
          <w:color w:val="auto"/>
          <w:sz w:val="28"/>
          <w:szCs w:val="28"/>
        </w:rPr>
        <w:t>«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</w:rPr>
        <w:t>Значение»</w:t>
      </w:r>
      <w:r w:rsidR="00553FAB" w:rsidRPr="000343D6">
        <w:rPr>
          <w:rFonts w:ascii="Times New Roman" w:eastAsia="TimesNewRomanPS-ItalicMT" w:hAnsi="Times New Roman" w:cs="Times New Roman"/>
          <w:color w:val="auto"/>
          <w:sz w:val="28"/>
          <w:szCs w:val="28"/>
        </w:rPr>
        <w:t xml:space="preserve"> 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- суму фонду з/п (125000);</w:t>
      </w:r>
    </w:p>
    <w:p w:rsidR="00D9495E" w:rsidRPr="000343D6" w:rsidRDefault="00327E6A" w:rsidP="00C23EC1">
      <w:pPr>
        <w:pStyle w:val="aa"/>
        <w:widowControl w:val="0"/>
        <w:numPr>
          <w:ilvl w:val="0"/>
          <w:numId w:val="24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у списку </w:t>
      </w:r>
      <w:r w:rsidR="00553FAB" w:rsidRPr="000343D6">
        <w:rPr>
          <w:rFonts w:ascii="Times New Roman" w:eastAsia="TimesNewRomanPSMT" w:hAnsi="Times New Roman" w:cs="Times New Roman"/>
          <w:color w:val="auto"/>
          <w:sz w:val="28"/>
          <w:szCs w:val="28"/>
        </w:rPr>
        <w:t>«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</w:rPr>
        <w:t>Изменяя значение</w:t>
      </w:r>
      <w:r w:rsidR="00553FAB" w:rsidRPr="000343D6">
        <w:rPr>
          <w:rFonts w:ascii="Times New Roman" w:eastAsia="TimesNewRomanPS-ItalicMT" w:hAnsi="Times New Roman" w:cs="Times New Roman"/>
          <w:color w:val="auto"/>
          <w:sz w:val="28"/>
          <w:szCs w:val="28"/>
        </w:rPr>
        <w:t xml:space="preserve"> 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</w:rPr>
        <w:t>ячейки»</w:t>
      </w:r>
      <w:r w:rsidR="00553FAB" w:rsidRPr="000343D6">
        <w:rPr>
          <w:rFonts w:ascii="Times New Roman" w:eastAsia="TimesNewRomanPS-ItalicMT" w:hAnsi="Times New Roman" w:cs="Times New Roman"/>
          <w:i/>
          <w:color w:val="auto"/>
          <w:sz w:val="28"/>
          <w:szCs w:val="28"/>
        </w:rPr>
        <w:t xml:space="preserve"> 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- вказати </w:t>
      </w:r>
      <w:r w:rsidR="001F4F82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клітин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ку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, в як</w:t>
      </w:r>
      <w:r w:rsidR="00553FAB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ої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вказана базова з/п санітарки </w:t>
      </w:r>
      <w:r w:rsidRPr="000343D6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($G$5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) і клацніть на </w:t>
      </w:r>
      <w:r w:rsidRPr="000343D6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ОК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D9495E" w:rsidRPr="000343D6" w:rsidRDefault="00D9495E" w:rsidP="00D9495E">
      <w:pPr>
        <w:pStyle w:val="aa"/>
        <w:widowControl w:val="0"/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709"/>
        <w:jc w:val="both"/>
        <w:textAlignment w:val="baseline"/>
        <w:rPr>
          <w:rFonts w:ascii="Times New Roman" w:hAnsi="Times New Roman" w:cs="Times New Roman"/>
          <w:color w:val="auto"/>
          <w:sz w:val="16"/>
          <w:szCs w:val="16"/>
          <w:lang w:val="uk-UA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D1452" wp14:editId="48716501">
            <wp:extent cx="2609850" cy="144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</w:pPr>
    </w:p>
    <w:p w:rsidR="00D9495E" w:rsidRPr="000343D6" w:rsidRDefault="00327E6A" w:rsidP="00D9495E">
      <w:pPr>
        <w:spacing w:after="0" w:line="288" w:lineRule="auto"/>
        <w:jc w:val="center"/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>Рисунок 23 - Вид вікна "Підбір параметра"</w:t>
      </w:r>
    </w:p>
    <w:p w:rsidR="00D9495E" w:rsidRPr="000343D6" w:rsidRDefault="00C46814" w:rsidP="00D9495E">
      <w:pPr>
        <w:spacing w:after="0" w:line="288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lastRenderedPageBreak/>
        <w:t>У</w:t>
      </w:r>
      <w:r w:rsidR="00327E6A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результаті розрахунку встановлено, що при місячному фонді заробітної плати 125000 грн. і встановлених співвідношенн</w:t>
      </w:r>
      <w:r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і</w:t>
      </w:r>
      <w:r w:rsidR="00327E6A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окладів співробітників, зарплата санітарки повинна складати 1834,65 грн. (</w:t>
      </w:r>
      <w:r w:rsidR="006169C7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рис</w:t>
      </w:r>
      <w:r w:rsidR="00327E6A" w:rsidRPr="000343D6">
        <w:rPr>
          <w:rFonts w:ascii="Times New Roman" w:eastAsia="TimesNewRomanPSMT" w:hAnsi="Times New Roman" w:cs="Times New Roman"/>
          <w:sz w:val="28"/>
          <w:szCs w:val="28"/>
          <w:lang w:val="uk-UA"/>
        </w:rPr>
        <w:t>.24) :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CC1B0" wp14:editId="52DF4D1C">
            <wp:extent cx="5999994" cy="28670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-962" t="2273" r="-1"/>
                    <a:stretch/>
                  </pic:blipFill>
                  <pic:spPr bwMode="auto">
                    <a:xfrm>
                      <a:off x="0" y="0"/>
                      <a:ext cx="5997552" cy="286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495E" w:rsidRPr="000343D6" w:rsidRDefault="002B30F9" w:rsidP="00D9495E">
      <w:pPr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 xml:space="preserve">Рисунок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24 - Результ</w:t>
      </w:r>
      <w:r w:rsidR="00C46814" w:rsidRPr="000343D6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розрахунків</w:t>
      </w: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8035A" w:rsidP="00D9495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Збережі</w:t>
      </w:r>
      <w:r w:rsidR="002B30F9"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ь</w:t>
      </w:r>
      <w:r w:rsidR="002B30F9"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таблицю на поточному листі вашої робочої книги, перейменувавши його в </w:t>
      </w:r>
      <w:r w:rsidR="00C46814" w:rsidRPr="000343D6">
        <w:rPr>
          <w:rFonts w:ascii="Times New Roman" w:eastAsia="Calibri" w:hAnsi="Times New Roman" w:cs="Times New Roman"/>
          <w:sz w:val="28"/>
          <w:szCs w:val="28"/>
        </w:rPr>
        <w:t>«Штатное расписание»</w:t>
      </w:r>
      <w:r w:rsidR="002B30F9"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495E" w:rsidRPr="000343D6" w:rsidRDefault="002B30F9" w:rsidP="007B7CE0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eastAsia="Calibri" w:hAnsi="Times New Roman" w:cs="Times New Roman"/>
          <w:b/>
          <w:sz w:val="28"/>
          <w:szCs w:val="28"/>
          <w:lang w:val="uk-UA"/>
        </w:rPr>
        <w:t>3 Оптимізація розрахунків</w:t>
      </w:r>
    </w:p>
    <w:p w:rsidR="00D9495E" w:rsidRPr="000343D6" w:rsidRDefault="002B30F9" w:rsidP="00D9495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Ускладнимо розглянуте в попередньому прикладі завдання. Нехай відомо, що для нормальної роботи лікарні потрібно 5 - 7 санітарок, 7 - 10 медсестер, 10 лікарів, 3 заві</w:t>
      </w:r>
      <w:r w:rsidR="00D8035A"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дувачів</w:t>
      </w: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відділеннями, завідуючий аптекою, завідуюч</w:t>
      </w:r>
      <w:r w:rsidR="00D8035A"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ий</w:t>
      </w: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господарством, заст. голов</w:t>
      </w:r>
      <w:r w:rsidR="00C46814"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ного </w:t>
      </w: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лікаря і головний лікар. Загальний місячний фонд зарплати має бути мінімальний. Необхідно визначити, якими мають бути оклади співробітників лікарні, за умови, що оклад не має бути менше прожиткового рівня 1300 грн.</w:t>
      </w:r>
    </w:p>
    <w:p w:rsidR="00D9495E" w:rsidRPr="000343D6" w:rsidRDefault="002B30F9" w:rsidP="00D9495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модель рішення цієї задачі візьмемо, як і першій частині, лінійну модель. Запишемо її так: 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495E" w:rsidRPr="000343D6" w:rsidRDefault="002B30F9" w:rsidP="005842BC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N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*(A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*C+B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)+N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*(A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*C+B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)+..+N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*(A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*C+B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vertAlign w:val="subscript"/>
          <w:lang w:val="uk-UA"/>
        </w:rPr>
        <w:t>8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) </w:t>
      </w:r>
      <w:r w:rsidR="00D8035A"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sym w:font="Symbol" w:char="F0AE"/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мінімум.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:rsidR="00D9495E" w:rsidRPr="000343D6" w:rsidRDefault="002B30F9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У цьому рівнянні нам невідоме число санітарок (N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1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), медсестер (N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2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 і оклад санітарки (C). </w:t>
      </w:r>
    </w:p>
    <w:p w:rsidR="00D9495E" w:rsidRPr="000343D6" w:rsidRDefault="002B30F9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Використовуючи Пошук рішення, знайдемо їх: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Відкрийте вашу робочу книгу Excel, лист 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«Штатное расписание»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Скопіюйте таблицю 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«Штатное расписание»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, виконану в попередній частині лабораторної роботи.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Встановите курсор миші в </w:t>
      </w:r>
      <w:r w:rsidR="001F4F82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клітин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ку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  <w:lang w:val="uk-UA"/>
        </w:rPr>
        <w:t>А15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і вставте таблицю.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Скоректуйте формулу в </w:t>
      </w:r>
      <w:r w:rsidR="001F4F82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клітин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ці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  <w:lang w:val="uk-UA"/>
        </w:rPr>
        <w:t>D17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, а саме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  <w:lang w:val="uk-UA"/>
        </w:rPr>
        <w:t>=B17*$G$19+C17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, скопіюйте цю формулу 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до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1F4F82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клітин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ок </w:t>
      </w:r>
      <w:r w:rsidR="003C5723"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  <w:lang w:val="uk-UA"/>
        </w:rPr>
        <w:t>D18:</w:t>
      </w:r>
      <w:r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  <w:lang w:val="uk-UA"/>
        </w:rPr>
        <w:t>D24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У </w:t>
      </w:r>
      <w:r w:rsidR="001F4F82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клітин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ку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  <w:lang w:val="uk-UA"/>
        </w:rPr>
        <w:t>G21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введіть величину прожиткового мінімуму 1300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 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грн.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На вкладці 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</w:rPr>
        <w:t>Данные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активізуйте команду 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</w:rPr>
        <w:t>Поиск решения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(рис.</w:t>
      </w:r>
      <w:r w:rsidR="007B4260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 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25). Якщо 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</w:rPr>
        <w:t>Поиск решения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відсутній, то виконаєте наступне:</w:t>
      </w:r>
    </w:p>
    <w:p w:rsidR="00D9495E" w:rsidRPr="000343D6" w:rsidRDefault="002B30F9" w:rsidP="00C23EC1">
      <w:pPr>
        <w:widowControl w:val="0"/>
        <w:numPr>
          <w:ilvl w:val="1"/>
          <w:numId w:val="26"/>
        </w:numPr>
        <w:tabs>
          <w:tab w:val="clear" w:pos="1364"/>
        </w:tabs>
        <w:suppressAutoHyphens/>
        <w:overflowPunct w:val="0"/>
        <w:autoSpaceDE w:val="0"/>
        <w:autoSpaceDN w:val="0"/>
        <w:spacing w:after="0" w:line="288" w:lineRule="auto"/>
        <w:ind w:left="426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 вкладці 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Файл</w:t>
      </w:r>
      <w:r w:rsidR="003C5723"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виберіть команду 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Параметри</w:t>
      </w:r>
      <w:r w:rsidR="003C5723"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а потім - категорію 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Надстройки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; </w:t>
      </w:r>
    </w:p>
    <w:p w:rsidR="00D9495E" w:rsidRPr="000343D6" w:rsidRDefault="002B30F9" w:rsidP="00C23EC1">
      <w:pPr>
        <w:widowControl w:val="0"/>
        <w:numPr>
          <w:ilvl w:val="1"/>
          <w:numId w:val="26"/>
        </w:numPr>
        <w:tabs>
          <w:tab w:val="clear" w:pos="1364"/>
        </w:tabs>
        <w:suppressAutoHyphens/>
        <w:overflowPunct w:val="0"/>
        <w:autoSpaceDE w:val="0"/>
        <w:autoSpaceDN w:val="0"/>
        <w:spacing w:after="0" w:line="288" w:lineRule="auto"/>
        <w:ind w:left="426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полі 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Управление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виберіть значення 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Надстройки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Excel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натисніть кнопку 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Перейти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; </w:t>
      </w:r>
    </w:p>
    <w:p w:rsidR="00D9495E" w:rsidRPr="000343D6" w:rsidRDefault="002B30F9" w:rsidP="00C23EC1">
      <w:pPr>
        <w:widowControl w:val="0"/>
        <w:numPr>
          <w:ilvl w:val="1"/>
          <w:numId w:val="26"/>
        </w:numPr>
        <w:tabs>
          <w:tab w:val="clear" w:pos="1364"/>
        </w:tabs>
        <w:suppressAutoHyphens/>
        <w:overflowPunct w:val="0"/>
        <w:autoSpaceDE w:val="0"/>
        <w:autoSpaceDN w:val="0"/>
        <w:spacing w:after="0" w:line="288" w:lineRule="auto"/>
        <w:ind w:left="426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полі 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Доступные надстройки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встанов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іть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прапорець поряд з пунктом 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Поиск решения</w:t>
      </w:r>
      <w:r w:rsidR="003C5723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натисніть кнопку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ОК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У вікні 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</w:rPr>
        <w:t>Оптимизировать целевую функцию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вказати </w:t>
      </w:r>
      <w:r w:rsidR="001F4F82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клітин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ку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  <w:lang w:val="uk-UA"/>
        </w:rPr>
        <w:t>F25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, що містить значення реального фонду зарплати.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Оскільки необхідно мінімізувати загальний місячний фонд зарплати, то активізуйте кнопку 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</w:rPr>
        <w:t>Минимум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У вікні 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«</w:t>
      </w:r>
      <w:r w:rsidR="003C5723"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</w:rPr>
        <w:t>Изменяя ячейки переменных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ввести адреси </w:t>
      </w:r>
      <w:r w:rsidR="001F4F82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клітин</w:t>
      </w:r>
      <w:r w:rsidR="003C5723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ок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, параметри яких потрібно підібрати </w:t>
      </w:r>
      <w:r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  <w:lang w:val="uk-UA"/>
        </w:rPr>
        <w:t>G19, E17, E18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У вікні </w:t>
      </w:r>
      <w:r w:rsidR="005324A6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«</w:t>
      </w:r>
      <w:r w:rsidR="005324A6"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</w:rPr>
        <w:t>Выберите метод решения</w:t>
      </w:r>
      <w:r w:rsidR="005324A6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- пошук рішення нелінійних завдань.</w:t>
      </w:r>
    </w:p>
    <w:p w:rsidR="00D9495E" w:rsidRPr="000343D6" w:rsidRDefault="002B30F9" w:rsidP="00C23EC1">
      <w:pPr>
        <w:pStyle w:val="aa"/>
        <w:widowControl w:val="0"/>
        <w:numPr>
          <w:ilvl w:val="0"/>
          <w:numId w:val="25"/>
        </w:numPr>
        <w:shd w:val="clear" w:color="auto" w:fill="auto"/>
        <w:suppressAutoHyphens/>
        <w:overflowPunct w:val="0"/>
        <w:autoSpaceDE w:val="0"/>
        <w:autoSpaceDN w:val="0"/>
        <w:spacing w:after="0" w:line="288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Використовуючи кнопку </w:t>
      </w:r>
      <w:r w:rsidR="005324A6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«</w:t>
      </w:r>
      <w:r w:rsidR="005324A6" w:rsidRPr="000343D6">
        <w:rPr>
          <w:rFonts w:ascii="Times New Roman" w:eastAsia="Times New Roman" w:hAnsi="Times New Roman" w:cs="Times New Roman"/>
          <w:i/>
          <w:color w:val="auto"/>
          <w:sz w:val="28"/>
          <w:szCs w:val="28"/>
          <w:shd w:val="clear" w:color="auto" w:fill="FFFFFF"/>
        </w:rPr>
        <w:t>Добавить</w:t>
      </w:r>
      <w:r w:rsidR="005324A6"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, опишіть обмеження завдання (см рис.25).</w:t>
      </w:r>
    </w:p>
    <w:p w:rsidR="00D9495E" w:rsidRPr="000343D6" w:rsidRDefault="002B30F9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Клацніть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ОК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потім </w:t>
      </w:r>
      <w:r w:rsidR="005324A6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324A6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5324A6"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Найти решение</w:t>
      </w:r>
      <w:r w:rsidR="005324A6"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D9495E" w:rsidRPr="000343D6" w:rsidRDefault="002B30F9" w:rsidP="00D9495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Результати рішення приведені на рис.26, воно тривіальне: </w:t>
      </w:r>
      <w:r w:rsidR="00772BF5"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чим </w:t>
      </w: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менше співробітників і чим менше їх оклад, тим менше фонд заробітної плати.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9E12A6" wp14:editId="5A3E3E39">
            <wp:extent cx="4791075" cy="48074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80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:rsidR="00D9495E" w:rsidRPr="000343D6" w:rsidRDefault="002B30F9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 xml:space="preserve">Рисунок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25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noBreakHyphen/>
        <w:t xml:space="preserve"> Введення параметрів для пошуку оптимального рішення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2B30F9" w:rsidP="00D9495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Calibri" w:hAnsi="Times New Roman" w:cs="Times New Roman"/>
          <w:sz w:val="28"/>
          <w:szCs w:val="28"/>
          <w:lang w:val="uk-UA"/>
        </w:rPr>
        <w:t>Відформатуйте таблицю як показано на рис.26: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5FB55" wp14:editId="31E7B190">
            <wp:extent cx="5940425" cy="26700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2B30F9" w:rsidP="00D9495E">
      <w:pPr>
        <w:spacing w:after="0" w:line="288" w:lineRule="auto"/>
        <w:jc w:val="center"/>
        <w:rPr>
          <w:rFonts w:ascii="Times New Roman" w:eastAsiaTheme="majorEastAsia" w:hAnsi="Times New Roman" w:cs="Times New Roman"/>
          <w:sz w:val="28"/>
          <w:szCs w:val="28"/>
          <w:lang w:val="uk-UA"/>
        </w:rPr>
      </w:pPr>
      <w:bookmarkStart w:id="8" w:name="_Toc380577368"/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 xml:space="preserve">Рисунок </w:t>
      </w:r>
      <w:r w:rsidRPr="000343D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26 </w:t>
      </w:r>
      <w:r w:rsidRPr="000343D6">
        <w:rPr>
          <w:rFonts w:ascii="Times New Roman" w:eastAsia="Calibri" w:hAnsi="Times New Roman" w:cs="Times New Roman"/>
          <w:i/>
          <w:sz w:val="28"/>
          <w:szCs w:val="28"/>
          <w:lang w:val="uk-UA"/>
        </w:rPr>
        <w:noBreakHyphen/>
        <w:t xml:space="preserve"> Оптимальне рішення задачі</w:t>
      </w:r>
      <w:r w:rsidRPr="000343D6">
        <w:rPr>
          <w:rFonts w:ascii="Times New Roman" w:eastAsia="Calibri" w:hAnsi="Times New Roman" w:cs="Times New Roman"/>
          <w:i/>
          <w:sz w:val="28"/>
          <w:szCs w:val="28"/>
          <w:lang w:val="uk-UA"/>
        </w:rPr>
        <w:br w:type="page"/>
      </w:r>
    </w:p>
    <w:p w:rsidR="00D9495E" w:rsidRPr="000343D6" w:rsidRDefault="002B30F9" w:rsidP="00D9495E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>Варіанти індивідуальних завдань до лабораторної роботи</w:t>
      </w:r>
    </w:p>
    <w:bookmarkEnd w:id="8"/>
    <w:p w:rsidR="00D9495E" w:rsidRPr="000343D6" w:rsidRDefault="002B30F9" w:rsidP="00D9495E">
      <w:pPr>
        <w:pStyle w:val="1"/>
        <w:spacing w:after="0" w:line="288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"Складання штатного розкладу госпрозрахункової лікарні в MS Excel".</w:t>
      </w:r>
    </w:p>
    <w:p w:rsidR="00D9495E" w:rsidRPr="000343D6" w:rsidRDefault="00D9495E" w:rsidP="00D9495E">
      <w:pPr>
        <w:pStyle w:val="Standard"/>
        <w:autoSpaceDE w:val="0"/>
        <w:rPr>
          <w:rFonts w:ascii="TimesNewRomanPS-BoldItalicMT" w:eastAsia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</w:pPr>
    </w:p>
    <w:tbl>
      <w:tblPr>
        <w:tblStyle w:val="aff5"/>
        <w:tblW w:w="0" w:type="auto"/>
        <w:tblLayout w:type="fixed"/>
        <w:tblLook w:val="04A0" w:firstRow="1" w:lastRow="0" w:firstColumn="1" w:lastColumn="0" w:noHBand="0" w:noVBand="1"/>
      </w:tblPr>
      <w:tblGrid>
        <w:gridCol w:w="803"/>
        <w:gridCol w:w="723"/>
        <w:gridCol w:w="773"/>
        <w:gridCol w:w="748"/>
        <w:gridCol w:w="748"/>
        <w:gridCol w:w="748"/>
        <w:gridCol w:w="748"/>
        <w:gridCol w:w="771"/>
        <w:gridCol w:w="992"/>
        <w:gridCol w:w="851"/>
        <w:gridCol w:w="1275"/>
      </w:tblGrid>
      <w:tr w:rsidR="00D9495E" w:rsidRPr="000343D6" w:rsidTr="002B30F9">
        <w:trPr>
          <w:cantSplit/>
          <w:trHeight w:val="1615"/>
          <w:tblHeader/>
        </w:trPr>
        <w:tc>
          <w:tcPr>
            <w:tcW w:w="8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0343D6">
              <w:rPr>
                <w:rFonts w:cstheme="minorHAnsi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723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коефицент</w:t>
            </w:r>
          </w:p>
        </w:tc>
        <w:tc>
          <w:tcPr>
            <w:tcW w:w="773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Санітарка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Медсестра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Лікар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Зав. ві</w:t>
            </w:r>
            <w:r w:rsidR="00772BF5" w:rsidRPr="000343D6">
              <w:rPr>
                <w:rFonts w:cstheme="minorHAnsi"/>
                <w:b/>
                <w:sz w:val="24"/>
                <w:szCs w:val="24"/>
                <w:lang w:val="uk-UA"/>
              </w:rPr>
              <w:t>д</w:t>
            </w: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д.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За</w:t>
            </w:r>
            <w:r w:rsidR="00772BF5" w:rsidRPr="000343D6">
              <w:rPr>
                <w:rFonts w:cstheme="minorHAnsi"/>
                <w:b/>
                <w:sz w:val="24"/>
                <w:szCs w:val="24"/>
                <w:lang w:val="uk-UA"/>
              </w:rPr>
              <w:t>в</w:t>
            </w: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. аптеою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Завгосп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Заст.</w:t>
            </w:r>
            <w:r w:rsidR="005324A6" w:rsidRPr="000343D6">
              <w:rPr>
                <w:rFonts w:cstheme="minorHAnsi"/>
                <w:b/>
                <w:sz w:val="24"/>
                <w:szCs w:val="24"/>
                <w:lang w:val="uk-UA"/>
              </w:rPr>
              <w:t xml:space="preserve"> Г</w:t>
            </w: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олов</w:t>
            </w:r>
            <w:r w:rsidR="005324A6" w:rsidRPr="000343D6">
              <w:rPr>
                <w:rFonts w:cstheme="minorHAnsi"/>
                <w:b/>
                <w:sz w:val="24"/>
                <w:szCs w:val="24"/>
                <w:lang w:val="uk-UA"/>
              </w:rPr>
              <w:t xml:space="preserve">ного </w:t>
            </w: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лікаря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Голов</w:t>
            </w:r>
            <w:r w:rsidR="005324A6" w:rsidRPr="000343D6">
              <w:rPr>
                <w:rFonts w:cstheme="minorHAnsi"/>
                <w:b/>
                <w:sz w:val="24"/>
                <w:szCs w:val="24"/>
                <w:lang w:val="uk-UA"/>
              </w:rPr>
              <w:t xml:space="preserve">ний </w:t>
            </w: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лікар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clear" w:color="auto" w:fill="C6D9F1" w:themeFill="text2" w:themeFillTint="33"/>
            <w:textDirection w:val="btLr"/>
          </w:tcPr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Фонд</w:t>
            </w:r>
          </w:p>
          <w:p w:rsidR="00D9495E" w:rsidRPr="000343D6" w:rsidRDefault="002B30F9" w:rsidP="001077FF">
            <w:pPr>
              <w:spacing w:line="240" w:lineRule="auto"/>
              <w:ind w:left="113" w:right="113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зарплати</w:t>
            </w:r>
          </w:p>
        </w:tc>
      </w:tr>
      <w:tr w:rsidR="00D9495E" w:rsidRPr="000343D6" w:rsidTr="002B30F9">
        <w:trPr>
          <w:trHeight w:val="418"/>
        </w:trPr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125000</w:t>
            </w:r>
          </w:p>
        </w:tc>
      </w:tr>
      <w:tr w:rsidR="00D9495E" w:rsidRPr="000343D6" w:rsidTr="002B30F9">
        <w:trPr>
          <w:trHeight w:val="311"/>
        </w:trPr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2,7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3,5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3,8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115000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750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150000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1,6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3,8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3,8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120000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1000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4,5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95000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1500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4,5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125000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1500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4,2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115000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2500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2,7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2,7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3,5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3,8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135000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750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9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105000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4,5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85000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1500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lastRenderedPageBreak/>
              <w:t>11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4,5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140000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1500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12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4,5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100000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1500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13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4,2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115000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2500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14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550000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3500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4000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  <w:tr w:rsidR="00D9495E" w:rsidRPr="000343D6" w:rsidTr="002B30F9">
        <w:tc>
          <w:tcPr>
            <w:tcW w:w="8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72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А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1,2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b/>
                <w:sz w:val="24"/>
                <w:szCs w:val="24"/>
                <w:lang w:val="uk-UA"/>
              </w:rPr>
              <w:t>470000</w:t>
            </w:r>
          </w:p>
        </w:tc>
      </w:tr>
      <w:tr w:rsidR="00D9495E" w:rsidRPr="000343D6" w:rsidTr="002B30F9">
        <w:tc>
          <w:tcPr>
            <w:tcW w:w="8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В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2000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1000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3000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0343D6">
              <w:rPr>
                <w:rFonts w:cstheme="minorHAnsi"/>
                <w:sz w:val="24"/>
                <w:szCs w:val="24"/>
                <w:lang w:val="uk-UA"/>
              </w:rPr>
              <w:t>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9495E" w:rsidRPr="000343D6" w:rsidRDefault="00D9495E" w:rsidP="00A2410B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</w:p>
        </w:tc>
      </w:tr>
    </w:tbl>
    <w:p w:rsidR="009B5D63" w:rsidRPr="000343D6" w:rsidRDefault="009B5D63" w:rsidP="00D9495E">
      <w:pPr>
        <w:pStyle w:val="220"/>
        <w:rPr>
          <w:lang w:val="uk-UA"/>
        </w:rPr>
      </w:pPr>
    </w:p>
    <w:p w:rsidR="009B5D63" w:rsidRPr="000343D6" w:rsidRDefault="009B5D63">
      <w:pPr>
        <w:spacing w:after="0" w:line="360" w:lineRule="auto"/>
        <w:ind w:firstLine="709"/>
        <w:rPr>
          <w:rFonts w:ascii="Times New Roman" w:hAnsi="Times New Roman"/>
          <w:b/>
          <w:i/>
          <w:smallCaps/>
          <w:sz w:val="28"/>
          <w:szCs w:val="28"/>
          <w:lang w:val="uk-UA" w:bidi="en-US"/>
        </w:rPr>
      </w:pPr>
      <w:r w:rsidRPr="000343D6">
        <w:rPr>
          <w:lang w:val="uk-UA"/>
        </w:rPr>
        <w:br w:type="page"/>
      </w:r>
    </w:p>
    <w:p w:rsidR="00D9495E" w:rsidRPr="000343D6" w:rsidRDefault="004716CD" w:rsidP="00D9495E">
      <w:pPr>
        <w:pStyle w:val="1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</w:pPr>
      <w:bookmarkStart w:id="9" w:name="_Toc380577365"/>
      <w:r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lastRenderedPageBreak/>
        <w:t>Лабораторна робота №3</w:t>
      </w:r>
    </w:p>
    <w:p w:rsidR="00D9495E" w:rsidRPr="000343D6" w:rsidRDefault="004716CD" w:rsidP="00D9495E">
      <w:pPr>
        <w:pStyle w:val="1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t>Розрахунок загаль</w:t>
      </w:r>
      <w:r w:rsidR="00772BF5"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t xml:space="preserve">ної оцінки здоров'я по тесту Г. </w:t>
      </w:r>
      <w:r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t xml:space="preserve">Л. Апанасенко з використанням можливостей MS Excel. </w:t>
      </w:r>
    </w:p>
    <w:bookmarkEnd w:id="9"/>
    <w:p w:rsidR="00D9495E" w:rsidRPr="000343D6" w:rsidRDefault="00D9495E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4716CD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роботи : Навчитися використовувати електронні таблиці для виконання розрахунку загальної оцінки здоров'я по тесту Г.Л</w:t>
      </w:r>
      <w:r w:rsidR="001077FF"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 </w:t>
      </w:r>
      <w:r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Апанасенко з використанням можливостей MS Excel. </w:t>
      </w:r>
    </w:p>
    <w:p w:rsidR="007B7CE0" w:rsidRPr="000343D6" w:rsidRDefault="007B7CE0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7CE0" w:rsidRPr="000343D6" w:rsidRDefault="004716CD" w:rsidP="007B7CE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Завдання:</w:t>
      </w:r>
    </w:p>
    <w:p w:rsidR="007B7CE0" w:rsidRPr="000343D6" w:rsidRDefault="004716CD" w:rsidP="007B7CE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 Створити таблицю початкових даних в MS Excel (рис.27).</w:t>
      </w:r>
    </w:p>
    <w:p w:rsidR="007B7CE0" w:rsidRPr="000343D6" w:rsidRDefault="004716CD" w:rsidP="007B7CE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 Виконати відповідні розрахунки як вказано в описі до роботи.</w:t>
      </w:r>
    </w:p>
    <w:p w:rsidR="007B7CE0" w:rsidRPr="000343D6" w:rsidRDefault="004716CD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 Побудувати кругову діаграму оцінки рівня здоров'я</w:t>
      </w:r>
      <w:r w:rsidR="00772BF5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9495E" w:rsidRPr="000343D6" w:rsidRDefault="00D9495E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4260" w:rsidRPr="000343D6" w:rsidRDefault="007B4260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4716CD" w:rsidP="00D9495E">
      <w:pPr>
        <w:spacing w:after="0" w:line="288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Порядок виконання лабораторної роботи</w:t>
      </w:r>
    </w:p>
    <w:p w:rsidR="00C33991" w:rsidRPr="000343D6" w:rsidRDefault="00C33991" w:rsidP="00D9495E">
      <w:pPr>
        <w:spacing w:after="0" w:line="288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D9495E" w:rsidRPr="000343D6" w:rsidRDefault="004716CD" w:rsidP="005842BC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 Розрахунок параметрів фізичного розвитку.</w:t>
      </w:r>
    </w:p>
    <w:p w:rsidR="007B7CE0" w:rsidRPr="000343D6" w:rsidRDefault="004716CD" w:rsidP="005842BC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короткий історичний період (трохи більше 50-ти років) доля важкої мускульної праці в процесі виробництва скоротилася майже в 200 разів, що спричинило прояв цілого букета хвороб, пов'язаних недоліком рухів (руховій активності). Серед </w:t>
      </w:r>
      <w:r w:rsidR="00772BF5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таких,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найчастіше зустрічаються приведемо атеросклероз, ішемічну хворобу серця, гіпертонічну хворобу, ожиріння, діабет, остеохондроз, неврастенію та ін.</w:t>
      </w:r>
    </w:p>
    <w:p w:rsidR="007B7CE0" w:rsidRPr="000343D6" w:rsidRDefault="004716CD" w:rsidP="005842BC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Дослідження, проведені в області здоров'я людини, дозволили встановити, що кількість рухів, що дозволяють підтримувати організм в оптимально</w:t>
      </w:r>
      <w:r w:rsidR="00BE32D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 стані, складає 10 000 рухів на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добу.</w:t>
      </w:r>
    </w:p>
    <w:p w:rsidR="007B7CE0" w:rsidRPr="000343D6" w:rsidRDefault="004716CD" w:rsidP="005842BC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Діяльність, пов'язана з побутом займає 3000 - 5000 рухів. Ще 5000 рухі</w:t>
      </w:r>
      <w:r w:rsidR="00BE32D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щодня залишаю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ться незатребуваними. Для того, щоб їх виконати вимагається не менше 30 хвилин безперервної фізичної роботи. Це складе 6-8 годин</w:t>
      </w:r>
      <w:r w:rsidR="00BE32D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тиждень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Саме така величина прийнята як оптимальна рухова активність людини.</w:t>
      </w:r>
    </w:p>
    <w:p w:rsidR="007B7CE0" w:rsidRPr="000343D6" w:rsidRDefault="004716CD" w:rsidP="005842BC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Кількісний підхід дозволив сформулювати ще одне дуже важливе поняття - рівень здоров'я, під яким розуміють суму резервних потужностей киснево-транспортної системи. Цей показник оцінюється по ма</w:t>
      </w:r>
      <w:r w:rsidR="000B5F4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ксимальному споживанню кисню (МС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К). Для розрахунку рівня здоров'я зараз використовують ряд методик. На сьогодні найб</w:t>
      </w:r>
      <w:r w:rsidR="00BE32D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ільш доступною, найбільш простою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являється методика Г. Л. Апанасенко.</w:t>
      </w:r>
    </w:p>
    <w:p w:rsidR="007B7CE0" w:rsidRPr="000343D6" w:rsidRDefault="004716CD" w:rsidP="005842BC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Вона складається з ряду простих показників, які ранжирувані і кожному рангу присвоєний відповідний бал. Загальна оцінка здоров'я визначається сумою балів і дозволяє розподілити усіх практично здорових осіб на 5 рівнів здоров'я, відповідних певному рівню аеробного ен</w:t>
      </w:r>
      <w:r w:rsidR="000B5F4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ергетичного потенціалу (таблиця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3).</w:t>
      </w:r>
    </w:p>
    <w:p w:rsidR="007B7CE0" w:rsidRPr="000343D6" w:rsidRDefault="004716CD" w:rsidP="005842BC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оцінки рівня здоров'я, вимірюються в стані спокою:</w:t>
      </w:r>
    </w:p>
    <w:p w:rsidR="007B7CE0" w:rsidRPr="000343D6" w:rsidRDefault="00BE32D9" w:rsidP="005842BC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життєва ємн</w:t>
      </w:r>
      <w:r w:rsidR="000B5F4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ість легенів (ЖЄ</w:t>
      </w:r>
      <w:r w:rsidR="004716CD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Л)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B7CE0" w:rsidRPr="000343D6" w:rsidRDefault="004716CD" w:rsidP="005842BC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частота сер</w:t>
      </w:r>
      <w:r w:rsidR="00BE32D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цев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 скорочень (ЧСС)</w:t>
      </w:r>
      <w:r w:rsidR="00BE32D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B7CE0" w:rsidRPr="000343D6" w:rsidRDefault="004716CD" w:rsidP="005842BC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артеріальний тиск (</w:t>
      </w:r>
      <w:r w:rsidR="000B5F4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АТ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BE32D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B7CE0" w:rsidRPr="000343D6" w:rsidRDefault="004716CD" w:rsidP="005842BC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маса тіла</w:t>
      </w:r>
      <w:r w:rsidR="000B5F4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B7CE0" w:rsidRPr="000343D6" w:rsidRDefault="004716CD" w:rsidP="005842BC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довжина тіла</w:t>
      </w:r>
      <w:r w:rsidR="000B5F4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B7CE0" w:rsidRPr="000343D6" w:rsidRDefault="004716CD" w:rsidP="005842BC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динамометрія кисті (визначення сили кисті руки)</w:t>
      </w:r>
      <w:r w:rsidR="000B5F4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B7CE0" w:rsidRPr="000343D6" w:rsidRDefault="007B7CE0" w:rsidP="005842BC">
      <w:pPr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932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43"/>
        <w:gridCol w:w="1389"/>
        <w:gridCol w:w="1431"/>
        <w:gridCol w:w="1058"/>
        <w:gridCol w:w="1357"/>
        <w:gridCol w:w="1344"/>
      </w:tblGrid>
      <w:tr w:rsidR="007B7CE0" w:rsidRPr="000343D6" w:rsidTr="00F7123A">
        <w:trPr>
          <w:gridBefore w:val="1"/>
          <w:wBefore w:w="2743" w:type="dxa"/>
          <w:trHeight w:val="622"/>
        </w:trPr>
        <w:tc>
          <w:tcPr>
            <w:tcW w:w="0" w:type="auto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:rsidR="007B7CE0" w:rsidRPr="000343D6" w:rsidRDefault="004716CD" w:rsidP="00765F56">
            <w:pPr>
              <w:spacing w:after="0" w:line="240" w:lineRule="auto"/>
              <w:ind w:hanging="23"/>
              <w:jc w:val="right"/>
              <w:rPr>
                <w:rFonts w:ascii="Times New Roman" w:eastAsia="Arial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i/>
                <w:sz w:val="28"/>
                <w:szCs w:val="28"/>
                <w:lang w:val="uk-UA"/>
              </w:rPr>
              <w:t>Таблиця 3 - Оцінка здоров'я</w:t>
            </w:r>
          </w:p>
        </w:tc>
      </w:tr>
      <w:tr w:rsidR="007B7CE0" w:rsidRPr="000343D6" w:rsidTr="009B5D63">
        <w:trPr>
          <w:trHeight w:val="622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Показник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Низький рівень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ind w:firstLine="30"/>
              <w:jc w:val="center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Нижче за середнє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Середній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Вище за середнє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ind w:hanging="24"/>
              <w:jc w:val="center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Високий рівень</w:t>
            </w:r>
          </w:p>
        </w:tc>
      </w:tr>
      <w:tr w:rsidR="007B7CE0" w:rsidRPr="000343D6" w:rsidTr="009B5D63">
        <w:trPr>
          <w:trHeight w:val="360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A77519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Індекс Ке</w:t>
            </w:r>
            <w:r w:rsidR="004716CD"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тле</w:t>
            </w:r>
          </w:p>
          <w:p w:rsidR="007B7CE0" w:rsidRPr="000343D6" w:rsidRDefault="000B5F4C" w:rsidP="000B5F4C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Маса/зрі</w:t>
            </w:r>
            <w:r w:rsidR="004716CD" w:rsidRPr="000343D6">
              <w:rPr>
                <w:rFonts w:ascii="Times New Roman" w:eastAsia="Arial" w:hAnsi="Times New Roman" w:cs="Times New Roman"/>
                <w:bCs/>
                <w:lang w:val="uk-UA"/>
              </w:rPr>
              <w:t>ст, г/см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0B5F4C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en-US"/>
              </w:rPr>
              <w:t>&gt;</w:t>
            </w:r>
            <w:r w:rsidR="007B7CE0" w:rsidRPr="000343D6">
              <w:rPr>
                <w:rFonts w:ascii="Times New Roman" w:eastAsia="Arial" w:hAnsi="Times New Roman" w:cs="Times New Roman"/>
                <w:bCs/>
                <w:lang w:val="uk-UA"/>
              </w:rPr>
              <w:t>501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451-500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450 і менш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Microsoft Sans Serif" w:hAnsi="Times New Roman" w:cs="Times New Roman"/>
                <w:lang w:val="uk-UA"/>
              </w:rPr>
            </w:pPr>
            <w:r w:rsidRPr="000343D6">
              <w:rPr>
                <w:rFonts w:ascii="Times New Roman" w:eastAsia="Microsoft Sans Serif" w:hAnsi="Times New Roman" w:cs="Times New Roman"/>
                <w:lang w:val="uk-UA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343D6">
              <w:rPr>
                <w:rFonts w:ascii="Times New Roman" w:eastAsia="Microsoft Sans Serif" w:hAnsi="Times New Roman" w:cs="Times New Roman"/>
                <w:lang w:val="uk-UA"/>
              </w:rPr>
              <w:t>—</w:t>
            </w:r>
          </w:p>
        </w:tc>
      </w:tr>
      <w:tr w:rsidR="007B7CE0" w:rsidRPr="000343D6" w:rsidTr="009B5D63">
        <w:trPr>
          <w:trHeight w:val="427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Бали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spacing w:val="60"/>
                <w:lang w:val="uk-UA"/>
              </w:rPr>
              <w:t>-2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- 1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7B7CE0" w:rsidRPr="000343D6" w:rsidTr="009B5D63">
        <w:trPr>
          <w:trHeight w:val="223"/>
        </w:trPr>
        <w:tc>
          <w:tcPr>
            <w:tcW w:w="274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Життєвий індекс</w:t>
            </w:r>
          </w:p>
          <w:p w:rsidR="007B7CE0" w:rsidRPr="000343D6" w:rsidRDefault="000B5F4C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ЖЄ</w:t>
            </w:r>
            <w:r w:rsidR="004716CD" w:rsidRPr="000343D6">
              <w:rPr>
                <w:rFonts w:ascii="Times New Roman" w:eastAsia="Arial" w:hAnsi="Times New Roman" w:cs="Times New Roman"/>
                <w:bCs/>
                <w:lang w:val="uk-UA"/>
              </w:rPr>
              <w:t>Л/маса, мл/кг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50 і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51-55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56-60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61-65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66 і більше</w:t>
            </w:r>
          </w:p>
        </w:tc>
      </w:tr>
      <w:tr w:rsidR="007B7CE0" w:rsidRPr="000343D6" w:rsidTr="009B5D63">
        <w:trPr>
          <w:trHeight w:val="189"/>
        </w:trPr>
        <w:tc>
          <w:tcPr>
            <w:tcW w:w="274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:rsidR="007B7CE0" w:rsidRPr="000343D6" w:rsidRDefault="004716CD" w:rsidP="00F7123A">
            <w:pPr>
              <w:spacing w:after="0" w:line="288" w:lineRule="auto"/>
              <w:ind w:firstLine="62"/>
              <w:jc w:val="center"/>
              <w:rPr>
                <w:rFonts w:ascii="Times New Roman" w:eastAsia="Cambria" w:hAnsi="Times New Roman" w:cs="Times New Roman"/>
                <w:lang w:val="uk-UA"/>
              </w:rPr>
            </w:pPr>
            <w:r w:rsidRPr="000343D6">
              <w:rPr>
                <w:rFonts w:ascii="Times New Roman" w:eastAsia="Cambria" w:hAnsi="Times New Roman" w:cs="Times New Roman"/>
                <w:lang w:val="uk-UA"/>
              </w:rPr>
              <w:t>менш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Cambria" w:hAnsi="Times New Roman" w:cs="Times New Roman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Cambria" w:hAnsi="Times New Roman" w:cs="Times New Roman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Cambria" w:hAnsi="Times New Roman" w:cs="Times New Roman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Cambria" w:hAnsi="Times New Roman" w:cs="Times New Roman"/>
                <w:lang w:val="uk-UA"/>
              </w:rPr>
            </w:pPr>
          </w:p>
        </w:tc>
      </w:tr>
      <w:tr w:rsidR="007B7CE0" w:rsidRPr="000343D6" w:rsidTr="009B5D63">
        <w:trPr>
          <w:trHeight w:val="223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Бали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5</w:t>
            </w:r>
          </w:p>
        </w:tc>
      </w:tr>
      <w:tr w:rsidR="007B7CE0" w:rsidRPr="000343D6" w:rsidTr="009B5D63">
        <w:trPr>
          <w:trHeight w:val="941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Силовий індекс</w:t>
            </w:r>
          </w:p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Динамометрія/маса*100,%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 xml:space="preserve">60 </w:t>
            </w:r>
            <w:r w:rsidR="000B5F4C" w:rsidRPr="000343D6">
              <w:rPr>
                <w:rFonts w:ascii="Times New Roman" w:eastAsia="Arial" w:hAnsi="Times New Roman" w:cs="Times New Roman"/>
                <w:bCs/>
                <w:lang w:val="uk-UA"/>
              </w:rPr>
              <w:t>і</w:t>
            </w: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-</w:t>
            </w:r>
          </w:p>
          <w:p w:rsidR="007B7CE0" w:rsidRPr="000343D6" w:rsidRDefault="004716CD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менш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61-65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66-70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71-80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81 і більше</w:t>
            </w:r>
          </w:p>
        </w:tc>
      </w:tr>
      <w:tr w:rsidR="007B7CE0" w:rsidRPr="000343D6" w:rsidTr="009B5D63">
        <w:trPr>
          <w:trHeight w:val="223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Бали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4</w:t>
            </w:r>
          </w:p>
        </w:tc>
      </w:tr>
      <w:tr w:rsidR="007B7CE0" w:rsidRPr="000343D6" w:rsidTr="009B5D63">
        <w:trPr>
          <w:trHeight w:val="240"/>
        </w:trPr>
        <w:tc>
          <w:tcPr>
            <w:tcW w:w="274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 xml:space="preserve">Подвійний </w:t>
            </w:r>
            <w:r w:rsidR="00A77519"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добуток</w:t>
            </w:r>
          </w:p>
          <w:p w:rsidR="007B7CE0" w:rsidRPr="000343D6" w:rsidRDefault="004716CD" w:rsidP="00A77519">
            <w:pPr>
              <w:spacing w:after="0" w:line="288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ЧСС * А</w:t>
            </w:r>
            <w:r w:rsidR="00A77519" w:rsidRPr="000343D6">
              <w:rPr>
                <w:rFonts w:ascii="Times New Roman" w:eastAsia="Arial" w:hAnsi="Times New Roman" w:cs="Times New Roman"/>
                <w:bCs/>
                <w:lang w:val="uk-UA"/>
              </w:rPr>
              <w:t>Т</w:t>
            </w: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сист/100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100-111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95-110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85-94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70-84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69 і менш</w:t>
            </w:r>
          </w:p>
        </w:tc>
      </w:tr>
      <w:tr w:rsidR="007B7CE0" w:rsidRPr="000343D6" w:rsidTr="009B5D63">
        <w:trPr>
          <w:trHeight w:val="259"/>
        </w:trPr>
        <w:tc>
          <w:tcPr>
            <w:tcW w:w="274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і більше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7B7CE0" w:rsidRPr="000343D6" w:rsidTr="009B5D63">
        <w:trPr>
          <w:trHeight w:val="223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Бали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spacing w:val="60"/>
                <w:lang w:val="uk-UA"/>
              </w:rPr>
              <w:t>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4</w:t>
            </w:r>
          </w:p>
        </w:tc>
      </w:tr>
      <w:tr w:rsidR="007B7CE0" w:rsidRPr="000343D6" w:rsidTr="009B5D63">
        <w:trPr>
          <w:trHeight w:val="941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Проба Март</w:t>
            </w:r>
            <w:r w:rsidR="00A77519"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і</w:t>
            </w: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не</w:t>
            </w:r>
          </w:p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 xml:space="preserve">Час відновлення </w:t>
            </w:r>
          </w:p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після навантаження, мін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spacing w:val="60"/>
                <w:lang w:val="uk-UA"/>
              </w:rPr>
              <w:t>Зи</w:t>
            </w:r>
          </w:p>
          <w:p w:rsidR="007B7CE0" w:rsidRPr="000343D6" w:rsidRDefault="004716CD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більше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2-3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1,30-1,59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1,0-1,29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менше 1</w:t>
            </w:r>
          </w:p>
        </w:tc>
      </w:tr>
      <w:tr w:rsidR="007B7CE0" w:rsidRPr="000343D6" w:rsidTr="009B5D63">
        <w:trPr>
          <w:trHeight w:val="394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Бали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ind w:firstLine="62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spacing w:val="60"/>
                <w:lang w:val="uk-UA"/>
              </w:rPr>
              <w:t>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Consolas" w:hAnsi="Times New Roman" w:cs="Times New Roman"/>
                <w:lang w:val="uk-UA"/>
              </w:rPr>
            </w:pPr>
            <w:r w:rsidRPr="000343D6">
              <w:rPr>
                <w:rFonts w:ascii="Times New Roman" w:eastAsia="Consolas" w:hAnsi="Times New Roman" w:cs="Times New Roman"/>
                <w:bCs/>
                <w:i/>
                <w:iCs/>
                <w:spacing w:val="-30"/>
                <w:position w:val="-4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7</w:t>
            </w:r>
          </w:p>
        </w:tc>
      </w:tr>
      <w:tr w:rsidR="007B7CE0" w:rsidRPr="000343D6" w:rsidTr="009B5D63">
        <w:trPr>
          <w:trHeight w:val="360"/>
        </w:trPr>
        <w:tc>
          <w:tcPr>
            <w:tcW w:w="27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A77519" w:rsidP="00F7123A">
            <w:pPr>
              <w:spacing w:after="0" w:line="288" w:lineRule="auto"/>
              <w:rPr>
                <w:rFonts w:ascii="Times New Roman" w:eastAsia="Arial" w:hAnsi="Times New Roman" w:cs="Times New Roman"/>
                <w:b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Загальна сум</w:t>
            </w:r>
            <w:r w:rsidR="004716CD" w:rsidRPr="000343D6">
              <w:rPr>
                <w:rFonts w:ascii="Times New Roman" w:eastAsia="Arial" w:hAnsi="Times New Roman" w:cs="Times New Roman"/>
                <w:b/>
                <w:bCs/>
                <w:lang w:val="uk-UA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ind w:firstLine="62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343D6">
              <w:rPr>
                <w:rFonts w:ascii="Times New Roman" w:eastAsia="Calibri" w:hAnsi="Times New Roman" w:cs="Times New Roman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5-9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7B7CE0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10-13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14-16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CE0" w:rsidRPr="000343D6" w:rsidRDefault="004716CD" w:rsidP="00F7123A">
            <w:pPr>
              <w:spacing w:after="0" w:line="288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  <w:r w:rsidRPr="000343D6">
              <w:rPr>
                <w:rFonts w:ascii="Times New Roman" w:eastAsia="Arial" w:hAnsi="Times New Roman" w:cs="Times New Roman"/>
                <w:bCs/>
                <w:lang w:val="uk-UA"/>
              </w:rPr>
              <w:t>17-21</w:t>
            </w:r>
          </w:p>
        </w:tc>
      </w:tr>
    </w:tbl>
    <w:p w:rsidR="007B7CE0" w:rsidRPr="000343D6" w:rsidRDefault="007B7CE0" w:rsidP="007B7CE0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7CE0" w:rsidRPr="000343D6" w:rsidRDefault="004716CD" w:rsidP="007B7CE0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Запропонована методика є тестовою системою, яка об'єднує найважливіші антропометричні показники, аналіз стану вегетативної нервової системи по показнику "подвійний </w:t>
      </w:r>
      <w:r w:rsidR="00A7751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добуток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" (деякі дослідники вважають, що цей показник дозволяє побічно судити про показник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максимального споживання кисню) і ста</w:t>
      </w:r>
      <w:r w:rsidR="00A7751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гемодинаміки за показниками проби Мартине. Цей набір тестів, сполучених в систему, дійсно дозволяє судити про кількість соматичного здоров'я людин</w:t>
      </w:r>
      <w:r w:rsidR="00A7751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може бути використаний для скринінгових досліджень груп. </w:t>
      </w:r>
    </w:p>
    <w:p w:rsidR="007B7CE0" w:rsidRPr="000343D6" w:rsidRDefault="004716CD" w:rsidP="007B7CE0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Параметри оцінки фізичного розвитку (здоров'я):</w:t>
      </w:r>
    </w:p>
    <w:p w:rsidR="007B7CE0" w:rsidRPr="000343D6" w:rsidRDefault="004716CD" w:rsidP="007B7CE0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Індекс Кетле = маса тіла (у грам</w:t>
      </w:r>
      <w:r w:rsidR="00A77519"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ах</w:t>
      </w:r>
      <w:r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)/Зр</w:t>
      </w:r>
      <w:r w:rsidR="00A77519"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і</w:t>
      </w:r>
      <w:r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ст (у см)</w:t>
      </w:r>
    </w:p>
    <w:p w:rsidR="007B7CE0" w:rsidRPr="000343D6" w:rsidRDefault="004716CD" w:rsidP="007B7CE0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Індекс Кетле (норма для чоловіків 370-400, для жінок 325-375)</w:t>
      </w:r>
    </w:p>
    <w:p w:rsidR="007B7CE0" w:rsidRPr="000343D6" w:rsidRDefault="00A77519" w:rsidP="007B7CE0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Життєвий індекс = ЖЄ</w:t>
      </w:r>
      <w:r w:rsidR="004716CD"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Л (мл)/ маса тіла (у кг)</w:t>
      </w:r>
    </w:p>
    <w:p w:rsidR="007B7CE0" w:rsidRPr="000343D6" w:rsidRDefault="004716CD" w:rsidP="007B7CE0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Життєвий індекс (чоловіки 60-65 мл, жінки 50-55мл)</w:t>
      </w:r>
    </w:p>
    <w:p w:rsidR="007B7CE0" w:rsidRPr="000343D6" w:rsidRDefault="004716CD" w:rsidP="007B7CE0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Силовий індекс = Сила кисті (кг) / маса тіла (у кг)*100</w:t>
      </w:r>
    </w:p>
    <w:p w:rsidR="007B7CE0" w:rsidRPr="000343D6" w:rsidRDefault="004716CD" w:rsidP="007B7CE0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Силовий індекс (чоловіки 65-75%, жінки 45-50%)</w:t>
      </w:r>
    </w:p>
    <w:p w:rsidR="007B7CE0" w:rsidRPr="000343D6" w:rsidRDefault="00A77519" w:rsidP="007B7CE0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Подвійний добуток</w:t>
      </w:r>
      <w:r w:rsidR="004716CD"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=ЧСС х АДсист/100</w:t>
      </w:r>
    </w:p>
    <w:p w:rsidR="007B7CE0" w:rsidRPr="000343D6" w:rsidRDefault="004716CD" w:rsidP="007B7CE0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Індекс Робинсона (чим більше цей показник на висоті фізичного навантаження, тим більше функціональна здатність сер</w:t>
      </w:r>
      <w:r w:rsidR="00A7751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A7751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 м'яза).</w:t>
      </w:r>
    </w:p>
    <w:p w:rsidR="007B7CE0" w:rsidRPr="000343D6" w:rsidRDefault="00DA77B6" w:rsidP="007B7CE0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Проба Марті</w:t>
      </w:r>
      <w:r w:rsidR="004716CD" w:rsidRPr="000343D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не оцінює швидкість відновлення пульсу до початкового рівня після виконання 20 присідань за 30 сек.</w:t>
      </w:r>
    </w:p>
    <w:p w:rsidR="00440B6B" w:rsidRPr="000343D6" w:rsidRDefault="00440B6B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7B7CE0" w:rsidRPr="000343D6" w:rsidRDefault="004716CD" w:rsidP="00D9495E">
      <w:pPr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 Визначення структури таблиці і введення даних</w:t>
      </w:r>
    </w:p>
    <w:p w:rsidR="00D9495E" w:rsidRPr="000343D6" w:rsidRDefault="004716CD" w:rsidP="00C23EC1">
      <w:pPr>
        <w:numPr>
          <w:ilvl w:val="0"/>
          <w:numId w:val="29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Запуст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 Excel. Створіть початкову таблицю. Перейменуйте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Лист1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Тест по Апанасенко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9495E" w:rsidRPr="000343D6" w:rsidRDefault="004716CD" w:rsidP="00C23EC1">
      <w:pPr>
        <w:numPr>
          <w:ilvl w:val="0"/>
          <w:numId w:val="29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розрахунку індексу Кетле вставте новий стовпець. Для цього виділите стовпець D 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натиском («кліком»)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правої кнопки миші по заголовку стовпця (рис.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і відкрийте контекстне меню і виберіть пункт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Вставит</w:t>
      </w:r>
      <w:r w:rsidR="00884652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9495E" w:rsidRPr="000343D6" w:rsidRDefault="004716CD" w:rsidP="00D9495E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D1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введіть текст "Індекс Кетле, г/см" (рис.27).</w:t>
      </w:r>
    </w:p>
    <w:p w:rsidR="00D9495E" w:rsidRPr="000343D6" w:rsidRDefault="00D9495E" w:rsidP="00D9495E">
      <w:p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93B84E" wp14:editId="5E125DC1">
                <wp:simplePos x="0" y="0"/>
                <wp:positionH relativeFrom="column">
                  <wp:posOffset>1958340</wp:posOffset>
                </wp:positionH>
                <wp:positionV relativeFrom="paragraph">
                  <wp:posOffset>604520</wp:posOffset>
                </wp:positionV>
                <wp:extent cx="647700" cy="923925"/>
                <wp:effectExtent l="19050" t="38100" r="57150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923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54.2pt;margin-top:47.6pt;width:51pt;height:72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391A7" wp14:editId="7B1773A7">
            <wp:extent cx="6152515" cy="2948940"/>
            <wp:effectExtent l="0" t="0" r="63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6CD"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 xml:space="preserve">Рисунок </w:t>
      </w:r>
      <w:r w:rsidR="004716CD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27 - Початкові дані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Виберіть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D2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введіть 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робочий рядок формулу: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=B2/C2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(рис.28), натисніть Enter. Курсор миші підведіть до нижнього правого кута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ку, поки не з'явиться чорний плюс (маркер автозаповнення). Утримуючи натиснутою ліву кнопку миші, розтягуємо виділену область до останнього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 списку -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D11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 кожному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 повинне з'явитися значення індексу для кожного обстежуваного.</w:t>
      </w:r>
    </w:p>
    <w:p w:rsidR="00D9495E" w:rsidRPr="000343D6" w:rsidRDefault="00D9495E" w:rsidP="00D9495E">
      <w:pPr>
        <w:spacing w:after="0" w:line="288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BCD284" wp14:editId="5FE4F921">
                <wp:simplePos x="0" y="0"/>
                <wp:positionH relativeFrom="column">
                  <wp:posOffset>691515</wp:posOffset>
                </wp:positionH>
                <wp:positionV relativeFrom="paragraph">
                  <wp:posOffset>346710</wp:posOffset>
                </wp:positionV>
                <wp:extent cx="447675" cy="1000125"/>
                <wp:effectExtent l="19050" t="38100" r="47625" b="95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000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54.45pt;margin-top:27.3pt;width:35.25pt;height:78.7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64565" wp14:editId="33112ECD">
            <wp:extent cx="5940425" cy="2628404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4716CD" w:rsidP="00D9495E">
      <w:pPr>
        <w:keepNext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 xml:space="preserve">Рисунок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28 - Розрахун</w:t>
      </w:r>
      <w:r w:rsidR="00B05A7A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 індексу Кетле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Виділ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 </w:t>
      </w:r>
      <w:r w:rsidR="001077FF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D2: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D11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змін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знаків після коми у виділених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ках. Для цього відкрийте контекстне меню клацанням правою кнопкою миші по виділеній області і виберіть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2055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Формат ячейки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На вкладці "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Число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 виберіть "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Числово</w:t>
      </w:r>
      <w:r w:rsidR="0072055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й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", позначивши число десяткових знаків.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розрахунку показника життєвого індексу вимагається перевести вагу тіла обстежуваного з одиниць виміру грам в кілограм. Для цього 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А12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введіть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«пересчет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кг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В12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вкажіть кількість грам, що містяться в 1 кг ("1000").</w:t>
      </w:r>
    </w:p>
    <w:p w:rsidR="00D9495E" w:rsidRPr="000343D6" w:rsidRDefault="001077FF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Додайте</w:t>
      </w:r>
      <w:r w:rsidR="004716CD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стовпець для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показника життєвого індексу (див</w:t>
      </w:r>
      <w:r w:rsidR="004716CD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16CD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п. 2).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Введіть 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F2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</w:t>
      </w:r>
      <w:r w:rsidR="0088465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29) формулу: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=Е2/В2*$B$12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(знак $ означає абсолютне посилання, яке при копіюванні формули в інші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 не змінюється).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Зміните кількість знаків після коми, як показано в п. 4.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Скопіюйте вміст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F2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077FF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F3: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F11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допомогою маркера автозаповнення.</w:t>
      </w:r>
    </w:p>
    <w:p w:rsidR="00D9495E" w:rsidRPr="000343D6" w:rsidRDefault="00D9495E" w:rsidP="00D9495E">
      <w:pPr>
        <w:tabs>
          <w:tab w:val="center" w:pos="4677"/>
        </w:tabs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3D32BC" wp14:editId="07D01BFC">
                <wp:simplePos x="0" y="0"/>
                <wp:positionH relativeFrom="column">
                  <wp:posOffset>377190</wp:posOffset>
                </wp:positionH>
                <wp:positionV relativeFrom="paragraph">
                  <wp:posOffset>382905</wp:posOffset>
                </wp:positionV>
                <wp:extent cx="695325" cy="733425"/>
                <wp:effectExtent l="19050" t="38100" r="47625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9.7pt;margin-top:30.15pt;width:54.75pt;height:57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E432D" wp14:editId="64F3EAC4">
            <wp:extent cx="5940425" cy="24818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4716CD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 xml:space="preserve">Рисунок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29 - Розрахунок показника життєвого індексу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Створіть стовпець дл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показника силового індексу (див.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 2).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Введіть 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1077FF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H2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формулу, враховуючи, що для розрахунку показника силового індексу вимагається перевести вагу тіла обстежуваного з од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иниць виміру грам в кілограм (див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п. 7) і у відсотки: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=G2/B2*$B$12*100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Змінит</w:t>
      </w:r>
      <w:r w:rsidR="00B05A7A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знаків після коми, як показано в п. 4.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Аналогічно створіть сто</w:t>
      </w:r>
      <w:r w:rsidR="005864D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впець розрахунку подвійного добутк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у відповідність з формулами, приведеними вище.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Остаточний вид робочого вікна представлений на рис.30</w:t>
      </w:r>
    </w:p>
    <w:p w:rsidR="00D9495E" w:rsidRPr="000343D6" w:rsidRDefault="004716CD" w:rsidP="00C23EC1">
      <w:pPr>
        <w:numPr>
          <w:ilvl w:val="0"/>
          <w:numId w:val="29"/>
        </w:numPr>
        <w:spacing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Збереж</w:t>
      </w:r>
      <w:r w:rsidR="00B05A7A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іть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отриманий результат.</w:t>
      </w:r>
    </w:p>
    <w:p w:rsidR="00D9495E" w:rsidRPr="000343D6" w:rsidRDefault="00D9495E" w:rsidP="00D9495E">
      <w:pPr>
        <w:spacing w:after="0" w:line="288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23DBC" wp14:editId="2B876204">
            <wp:extent cx="5940425" cy="215569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keepNext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</w:pPr>
    </w:p>
    <w:p w:rsidR="00D9495E" w:rsidRPr="000343D6" w:rsidRDefault="004716CD" w:rsidP="00D9495E">
      <w:pPr>
        <w:keepNext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NewRomanPSMT" w:hAnsi="Times New Roman" w:cs="Times New Roman"/>
          <w:i/>
          <w:sz w:val="28"/>
          <w:szCs w:val="28"/>
          <w:lang w:val="uk-UA"/>
        </w:rPr>
        <w:t xml:space="preserve">Рисунок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30 - Остаточний вид робочого вікна</w:t>
      </w:r>
    </w:p>
    <w:p w:rsidR="00D9495E" w:rsidRPr="000343D6" w:rsidRDefault="00D9495E" w:rsidP="00D9495E">
      <w:pPr>
        <w:spacing w:after="0" w:line="288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32623F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 Розрахунок оцінки тестування із застосуванням логічних функцій.</w:t>
      </w:r>
    </w:p>
    <w:p w:rsidR="00D9495E" w:rsidRPr="000343D6" w:rsidRDefault="0032623F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аналізу кожного значення отриманих індексів і отримання оцінки тестування 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скористаємося таблицею (табл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4).</w:t>
      </w:r>
    </w:p>
    <w:p w:rsidR="00D9495E" w:rsidRPr="000343D6" w:rsidRDefault="0032623F" w:rsidP="009B5D63">
      <w:pPr>
        <w:keepNext/>
        <w:spacing w:after="120" w:line="288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lastRenderedPageBreak/>
        <w:t>Таблиця 4 - Оцінка кількості соматичного здоров'я</w:t>
      </w:r>
    </w:p>
    <w:tbl>
      <w:tblPr>
        <w:tblW w:w="9247" w:type="dxa"/>
        <w:jc w:val="center"/>
        <w:tblInd w:w="-160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67"/>
        <w:gridCol w:w="1569"/>
        <w:gridCol w:w="1239"/>
        <w:gridCol w:w="1590"/>
        <w:gridCol w:w="1395"/>
        <w:gridCol w:w="1387"/>
      </w:tblGrid>
      <w:tr w:rsidR="00D9495E" w:rsidRPr="000343D6" w:rsidTr="00A2410B">
        <w:trPr>
          <w:trHeight w:val="464"/>
          <w:jc w:val="center"/>
        </w:trPr>
        <w:tc>
          <w:tcPr>
            <w:tcW w:w="20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32623F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Показники</w:t>
            </w:r>
          </w:p>
          <w:p w:rsidR="00D9495E" w:rsidRPr="000343D6" w:rsidRDefault="0032623F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(індекси/бали)</w:t>
            </w:r>
          </w:p>
        </w:tc>
        <w:tc>
          <w:tcPr>
            <w:tcW w:w="71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Функціональні рівні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1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Жінки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hd w:val="clear" w:color="auto" w:fill="FFFFFF"/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 Низький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Нижче за середнє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 Середній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 Вище за середнє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hd w:val="clear" w:color="auto" w:fill="FFFFFF"/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 Високий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Кетле (г/см)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451 і вище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351-450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350 і нижче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—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Бали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-2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-1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—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—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Життєвий</w:t>
            </w:r>
            <w:r w:rsidR="005F4420"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(мл/кг)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 і нижче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41-45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46-50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51-55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56 і вище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Бали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Силовий (%)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 і нижче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41-50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51-55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56-60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 і вище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Бали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5F4420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Подвійний </w:t>
            </w:r>
            <w:r w:rsidR="005F4420"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добуток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101 і вище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95-100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85-94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70-84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69 і нижче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Бали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-2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Мартине (с)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180 і вище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120-179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90-119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60-89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59 і нижче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Бали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-2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7</w:t>
            </w:r>
          </w:p>
        </w:tc>
      </w:tr>
      <w:tr w:rsidR="00D9495E" w:rsidRPr="000343D6" w:rsidTr="00A2410B">
        <w:trPr>
          <w:trHeight w:val="20"/>
          <w:jc w:val="center"/>
        </w:trPr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Сума балів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32623F" w:rsidP="00A2410B">
            <w:pPr>
              <w:spacing w:after="0" w:line="288" w:lineRule="auto"/>
              <w:ind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 і нижче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5-9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10-13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14-16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495E" w:rsidRPr="000343D6" w:rsidRDefault="00D9495E" w:rsidP="00A2410B">
            <w:pPr>
              <w:spacing w:after="0" w:line="288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43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17-21</w:t>
            </w:r>
          </w:p>
        </w:tc>
      </w:tr>
    </w:tbl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32623F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вирішення цього завдання в Exel застосовуються логічні функції Якщо і І, які використовуються при перевірці умов для значень і формул.</w:t>
      </w:r>
    </w:p>
    <w:p w:rsidR="00D9495E" w:rsidRPr="000343D6" w:rsidRDefault="0032623F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Синтаксис функції </w:t>
      </w:r>
      <w:r w:rsidRPr="000343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ЕСЛИ</w:t>
      </w:r>
      <w:r w:rsidRPr="000343D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:</w:t>
      </w:r>
    </w:p>
    <w:p w:rsidR="00D9495E" w:rsidRPr="000343D6" w:rsidRDefault="0072055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ЕСЛИ</w:t>
      </w:r>
      <w:r w:rsidR="005F4420" w:rsidRPr="000343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D9495E" w:rsidRPr="000343D6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>лог_выражение</w:t>
      </w:r>
      <w:r w:rsidR="00D9495E" w:rsidRPr="000343D6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;</w:t>
      </w:r>
      <w:r w:rsidRPr="000343D6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 </w:t>
      </w:r>
      <w:r w:rsidR="00D9495E" w:rsidRPr="000343D6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>значение_если_истина</w:t>
      </w:r>
      <w:r w:rsidR="00D9495E" w:rsidRPr="000343D6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; значение_если_ложь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:rsidR="00D9495E" w:rsidRPr="000343D6" w:rsidRDefault="0032623F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Лог_вира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це будь яке значення або вира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набуває значень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275429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СТИНА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ЛОЖЬ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Наприклад,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A1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=100 - це логічний вираз; якщо значення 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A1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дорівнює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100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 вира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набуває значення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2055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ИСТИНА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Інакше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ЛОЖЬ</w:t>
      </w:r>
      <w:r w:rsidR="0072055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Синтаксис </w:t>
      </w:r>
      <w:r w:rsidR="0032623F" w:rsidRPr="000343D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функції </w:t>
      </w:r>
      <w:r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32623F" w:rsidRPr="000343D6" w:rsidRDefault="00720550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И</w:t>
      </w:r>
      <w:r w:rsidR="005F4420"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(логическое_значение1;логическое_значение2;…)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9495E" w:rsidRPr="000343D6" w:rsidRDefault="0032623F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Перевіряє, чи усі аргументи мають значення </w:t>
      </w:r>
      <w:r w:rsidR="0072055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«</w:t>
      </w:r>
      <w:r w:rsidR="00275429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ИСТИНА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 повертає значення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275429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ИСТИНА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27542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якщо істинні усі аргументи.</w:t>
      </w:r>
    </w:p>
    <w:p w:rsidR="00D9495E" w:rsidRPr="000343D6" w:rsidRDefault="0032623F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Відкрийте файл з даними, отриманими після дій, описаних в попередньому розділі (см рис.30).</w:t>
      </w:r>
    </w:p>
    <w:p w:rsidR="00D9495E" w:rsidRPr="000343D6" w:rsidRDefault="0032623F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Створіть стовпець після Індексу Кетле (см.п. 2, этап1) і назвіть "Індекс 1".</w:t>
      </w:r>
    </w:p>
    <w:p w:rsidR="00D9495E" w:rsidRPr="000343D6" w:rsidRDefault="0032623F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введення в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використовуйте майстер функцій. Для цього виберіть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натисніть </w:t>
      </w:r>
      <w:r w:rsidR="00720550"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7EB94" wp14:editId="27A5421E">
            <wp:extent cx="266700" cy="236491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1" cy="2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виберіть функцію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275429"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ЕСЛИ</w:t>
      </w:r>
      <w:r w:rsidR="00720550"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»</w:t>
      </w:r>
      <w:r w:rsidR="005F4420"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(рис.31). У вікні, що з'явилося,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«Аргументы функции» 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(рис.32) введіть першу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умов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згідно з даними в таблиці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 і виберіть функцію </w:t>
      </w:r>
      <w:r w:rsidR="00275429"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ЕСЛИ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 другому вікні, що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з'явилося,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«Аргументы функции»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введіть друг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умов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третє (рис.33) в рядок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значен</w:t>
      </w:r>
      <w:r w:rsidR="0027542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ие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</w:t>
      </w:r>
      <w:r w:rsidR="0027542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если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</w:t>
      </w:r>
      <w:r w:rsidR="0027542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ложь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згідно з даними в таблиці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Скопіюйте формулу в усі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 списку (див. п.3 етап 1) і задайте числовий формат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2055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Общий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Остаточний результат представлений на рис.34.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638F7" wp14:editId="60241AD2">
            <wp:extent cx="4876800" cy="449852"/>
            <wp:effectExtent l="0" t="0" r="0" b="76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78" cy="45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keepNext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5C1E1" wp14:editId="178BBB8B">
            <wp:extent cx="4844122" cy="1908323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5" t="27513" r="2573" b="30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46" cy="190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10"/>
          <w:szCs w:val="10"/>
          <w:lang w:val="uk-UA" w:eastAsia="ru-RU"/>
        </w:rPr>
      </w:pPr>
    </w:p>
    <w:p w:rsidR="00D9495E" w:rsidRPr="000343D6" w:rsidRDefault="002F71AA" w:rsidP="007B4260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31 - Вибір функції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67F10" wp14:editId="1C65722A">
            <wp:extent cx="5617029" cy="3135086"/>
            <wp:effectExtent l="0" t="0" r="3175" b="825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3" b="2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07" cy="31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2F71AA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32 - Введення першої логічної умови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40B6B" w:rsidRPr="000343D6" w:rsidRDefault="00D9495E" w:rsidP="00440B6B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97791" wp14:editId="03CCEC5E">
            <wp:extent cx="5519057" cy="2785591"/>
            <wp:effectExtent l="0" t="0" r="571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7" b="2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56" cy="27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6B" w:rsidRPr="000343D6" w:rsidRDefault="00440B6B" w:rsidP="00440B6B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D9495E" w:rsidRPr="000343D6" w:rsidRDefault="002F71AA" w:rsidP="00440B6B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33 - Введення другої логічної умови</w:t>
      </w:r>
    </w:p>
    <w:p w:rsidR="002F71AA" w:rsidRPr="000343D6" w:rsidRDefault="002F71AA" w:rsidP="00440B6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47AD5" wp14:editId="46392F6B">
            <wp:extent cx="5940425" cy="205759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AA" w:rsidRPr="000343D6" w:rsidRDefault="002F71AA" w:rsidP="00E33B1A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</w:pPr>
    </w:p>
    <w:p w:rsidR="00D9495E" w:rsidRPr="000343D6" w:rsidRDefault="002F71AA" w:rsidP="00E33B1A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34 - Результат розрахунків Індексу 1</w:t>
      </w:r>
    </w:p>
    <w:p w:rsidR="00E33B1A" w:rsidRPr="000343D6" w:rsidRDefault="00E33B1A" w:rsidP="00E33B1A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2F71AA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Створіть стовпець післ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життєвого індексу і введіть "И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ндекс 2".</w:t>
      </w:r>
    </w:p>
    <w:p w:rsidR="00D9495E" w:rsidRPr="000343D6" w:rsidRDefault="002F71AA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введення 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H2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формули, використовуйте вікно майстра функцій і аргументи функцій (см п.3). У вікні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«Аргументы функции»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(рис.35) введіть перша умова: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G2&lt;41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згідно з даними в таблиці.1 для життєвого індексу, значення істини "0" і виберіть функцію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ЕСЛИ</w:t>
      </w:r>
      <w:r w:rsidR="00720550"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 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(див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п. 3). У другому вікні, що з'явилося,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«Аргументы функции» 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введіть другу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умов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використовуючи функцію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2055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(G2&gt;40;G2&lt;46)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значення істини "1" і виберіть функцію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ЕСЛИ</w:t>
      </w:r>
      <w:r w:rsidR="00720550"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(рис.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36). У третьому вікні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«Аргументы функции» 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введіть третю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умов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використовуючи функцію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2055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(G2&gt;50;G2&lt;56),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значення істини "2" (рис.37) і вставте </w:t>
      </w:r>
      <w:r w:rsidR="0072055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ЕСЛИ</w:t>
      </w:r>
      <w:r w:rsidR="00720550" w:rsidRPr="000343D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 четвертому вікні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«Аргументы функции»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введіть 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четверту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умов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G2&gt;56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значення істини "5" і значення, якщо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23045C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ЛОЖЬ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"4" (рис.</w:t>
      </w:r>
      <w:r w:rsidR="005F442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38).</w:t>
      </w:r>
    </w:p>
    <w:p w:rsidR="00D9495E" w:rsidRPr="000343D6" w:rsidRDefault="002F71AA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Скопіюйте формулу в усі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 списку (див. п.3 етап 1) і "клацанням" правою кнопкою миші викличте контекстне меню, вибравши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23045C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Формат ячеек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…»,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меню, що відкрилося, числовий формат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«Общий»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Остаточний результат представлений на рис.39.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47669" w:rsidRPr="000343D6" w:rsidRDefault="00D9495E" w:rsidP="00F47669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D073F" wp14:editId="2C6BBA87">
            <wp:extent cx="5114925" cy="1678179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34" cy="16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69" w:rsidRPr="000343D6" w:rsidRDefault="00F47669" w:rsidP="00F47669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D9495E" w:rsidRPr="000343D6" w:rsidRDefault="002F71AA" w:rsidP="00F47669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35 - Введення першої логічної умови</w:t>
      </w:r>
    </w:p>
    <w:p w:rsidR="00884652" w:rsidRPr="000343D6" w:rsidRDefault="00884652" w:rsidP="00F47669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FA130" wp14:editId="0D37879B">
            <wp:extent cx="5124450" cy="1654350"/>
            <wp:effectExtent l="0" t="0" r="0" b="317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21" cy="16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keepNext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2F71AA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36 - Введення другої логічної умови</w:t>
      </w:r>
    </w:p>
    <w:p w:rsidR="00D9495E" w:rsidRPr="000343D6" w:rsidRDefault="00D9495E" w:rsidP="00D9495E">
      <w:pPr>
        <w:keepNext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9FEA1" wp14:editId="658A3E9A">
            <wp:extent cx="4810125" cy="1466141"/>
            <wp:effectExtent l="0" t="0" r="0" b="127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87" cy="146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2F71AA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37 - Введення третьої логічної умови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908B2A" wp14:editId="5B378F57">
            <wp:extent cx="4972050" cy="1501496"/>
            <wp:effectExtent l="0" t="0" r="0" b="381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42" cy="15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</w:p>
    <w:p w:rsidR="00F47669" w:rsidRPr="000343D6" w:rsidRDefault="00F47669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2F71AA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38 - Введення четвертої логічної умови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F47669">
      <w:pPr>
        <w:spacing w:after="0" w:line="288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2E893" wp14:editId="222145CB">
            <wp:extent cx="5940425" cy="17988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69" w:rsidRPr="000343D6" w:rsidRDefault="00F47669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D9495E" w:rsidRPr="000343D6" w:rsidRDefault="002F71AA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39 - Результат розрахунків Індексу 2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5F4420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Остаточ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 формула р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озрахунку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ттєвого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ндексу для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G2 в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гляд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ає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так: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= 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ЕСЛИ(G2&lt;41;0;ЕСЛИ(И(G2&gt;40;G2&lt;46);1; ЕСЛИ(И(G2&gt;45;G2&lt;51);2; ЕСЛИ(G2&gt;55;5; 4))))</w:t>
      </w:r>
      <w:r w:rsidR="0023045C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</w:p>
    <w:p w:rsidR="00D9495E" w:rsidRPr="000343D6" w:rsidRDefault="00D9495E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Аналог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чином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озрахуйте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бал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для:</w:t>
      </w:r>
    </w:p>
    <w:p w:rsidR="00D9495E" w:rsidRPr="000343D6" w:rsidRDefault="00D9495E" w:rsidP="00C23EC1">
      <w:pPr>
        <w:numPr>
          <w:ilvl w:val="0"/>
          <w:numId w:val="28"/>
        </w:numPr>
        <w:spacing w:after="0" w:line="288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силового 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ндекс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=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ЕСЛИ(J2&gt;60; 5; ЕСЛИ(J2&lt;41; 0; ЕСЛИ(И(J2&gt;40;J2&lt;51); 1;ЕСЛИ(И(J2&gt;50;J2&lt;56); 2; 3))))</w:t>
      </w:r>
      <w:r w:rsidR="0023045C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</w:p>
    <w:p w:rsidR="00D9495E" w:rsidRPr="000343D6" w:rsidRDefault="00D9495E" w:rsidP="00C23EC1">
      <w:pPr>
        <w:numPr>
          <w:ilvl w:val="0"/>
          <w:numId w:val="28"/>
        </w:numPr>
        <w:spacing w:after="0" w:line="288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показ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ник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подвійного добутку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ЕСЛИ(O2&gt;101; -2; ЕСЛИ(O2&lt;70; 4; ЕСЛИ(И(O2&gt;69;O2&lt;85); 3; ЕСЛИ(И(O2&gt;84;O2&lt;95); 2; 0))))</w:t>
      </w:r>
      <w:r w:rsidR="0023045C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</w:p>
    <w:p w:rsidR="00D9495E" w:rsidRPr="000343D6" w:rsidRDefault="00D9495E" w:rsidP="00C23EC1">
      <w:pPr>
        <w:numPr>
          <w:ilvl w:val="0"/>
          <w:numId w:val="28"/>
        </w:numPr>
        <w:spacing w:after="0" w:line="288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проб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Мартине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ЕСЛИ(Q2&gt;179; -2; ЕСЛИ(И(Q2&gt;119;Q2&lt;180); 1; ЕСЛИ(И(Q2&gt;89;Q2&lt;120); 3; ЕСЛИ(Q2&lt;59;7;5))))</w:t>
      </w:r>
      <w:r w:rsidR="0023045C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D9495E" w:rsidRPr="000343D6" w:rsidRDefault="00D9495E" w:rsidP="00D9495E">
      <w:pPr>
        <w:spacing w:after="0" w:line="288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д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отримуємо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боче </w:t>
      </w:r>
      <w:r w:rsidR="005F476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вікно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показане на рис.</w:t>
      </w:r>
      <w:r w:rsidR="00BB5FD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40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D9495E" w:rsidRPr="000343D6" w:rsidRDefault="00D9495E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7F2FEB" wp14:editId="375E4CE6">
            <wp:extent cx="5940425" cy="157078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Рисунок </w:t>
      </w:r>
      <w:r w:rsidR="00BB5FD2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40 – Результат</w:t>
      </w:r>
      <w:r w:rsidR="005F4768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="00BB5FD2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р</w:t>
      </w:r>
      <w:r w:rsidR="005F4768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озрахунків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D9495E" w:rsidRPr="000343D6" w:rsidRDefault="00D9495E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S1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введ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«Сума бал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лов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В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клітинку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S2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3045C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вдодайте суму балів п’яти індексів шляхом складання змісту клітинок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=E2+H2+K2+P2+R2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9495E" w:rsidRPr="000343D6" w:rsidRDefault="0023045C" w:rsidP="00C23EC1">
      <w:pPr>
        <w:numPr>
          <w:ilvl w:val="0"/>
          <w:numId w:val="27"/>
        </w:numPr>
        <w:tabs>
          <w:tab w:val="num" w:pos="18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Розрахуйте середню суму балів для усіх обстежених. Для цього у клітинці 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Р12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напишіть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«Средняя сумма баллов».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Виберіть клітинку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S12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натисніть для визову робочого вікна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«Мастера функции» (см.п.3),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функцію «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СРЗНАЧ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 та в окні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«Аргументы функции»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рядку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«Число_1»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додайте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апазон 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S2:S11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нажм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іть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OК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Змініть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формат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клітинки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S12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числовий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одним знаком п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коми</w:t>
      </w:r>
      <w:r w:rsidR="00BB5FD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(рис. 41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</w:p>
    <w:p w:rsidR="00D9495E" w:rsidRPr="000343D6" w:rsidRDefault="00D9495E" w:rsidP="00D9495E">
      <w:pPr>
        <w:keepNext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8D711" wp14:editId="491F73E7">
            <wp:extent cx="6186886" cy="1714500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3581" cy="17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Рисунок </w:t>
      </w:r>
      <w:r w:rsidR="00BB5FD2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41</w:t>
      </w:r>
      <w:r w:rsidR="000508A7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– </w:t>
      </w:r>
      <w:r w:rsidR="004450B1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Результат</w:t>
      </w:r>
      <w:r w:rsidR="0023045C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="004450B1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23045C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розрахунків</w:t>
      </w:r>
      <w:r w:rsidR="004450B1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п.9 и п.10</w:t>
      </w:r>
    </w:p>
    <w:p w:rsidR="00D9495E" w:rsidRPr="000343D6" w:rsidRDefault="00D9495E" w:rsidP="00D9495E">
      <w:pPr>
        <w:spacing w:after="0" w:line="288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11290" w:rsidP="009D47C8">
      <w:pPr>
        <w:numPr>
          <w:ilvl w:val="0"/>
          <w:numId w:val="27"/>
        </w:numPr>
        <w:tabs>
          <w:tab w:val="clear" w:pos="502"/>
          <w:tab w:val="num" w:pos="0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Оцініть, отриману суму балів згідно табл.4 за допомогою функції «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ЕСЛИ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Для введення в клітинці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Т2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використовуйте вікно майстра функцій і аргументи функцій. У вікні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«Аргументы функции»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введіть перша умова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S2 &lt;5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згідно з даними в табл.4 значення істини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низкий»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додайте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ЕСЛИ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новому вікні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«Аргументы функции»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введіть другу умову, використовуючи функцію «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И(S2&gt;4;S2&lt;10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значення істини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«ниже среднего» и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додайте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ЕСЛИ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третьому вікні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«Аргументы функции»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додайте третю умову, використовуючи функцію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И(S2&gt;9;S2&lt;14)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значення істини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«средний»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и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додайте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ЕСЛИ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четвертому вікні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«Аргументы функции»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напишіть четверту уумову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S2&gt;16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значення істини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«высокий» и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значення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ложь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noBreakHyphen/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«выше среднего». Формула буде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иглядати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так:</w:t>
      </w:r>
    </w:p>
    <w:p w:rsidR="00D9495E" w:rsidRPr="000343D6" w:rsidRDefault="009D47C8" w:rsidP="009D47C8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«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=ЕСЛИ(S2&lt;5; "низкий"; ЕСЛИ(И(S2&gt;4;S2&lt;10); "ниже среднего"; ЕСЛИ(И(S2&gt;9;S2&lt;14); "средний";ЕСЛИ(S2&gt;16; "высокий"; "выше среднего"))))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D9495E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D9495E" w:rsidRPr="000343D6" w:rsidRDefault="009D47C8" w:rsidP="009D47C8">
      <w:pPr>
        <w:numPr>
          <w:ilvl w:val="0"/>
          <w:numId w:val="27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Скопіюйте формулу в усі клітинки діапазону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Т3: Т11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«клацанням» правою кнопкою миші викличте контекстне меню, виберіть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«Формат ячеек…»,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меню оберемо числовий формат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«Общий».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Отримаємо такий результат 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(рис.</w:t>
      </w:r>
      <w:r w:rsidR="00BB5FD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42</w:t>
      </w:r>
      <w:r w:rsidR="00D9495E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): </w:t>
      </w:r>
    </w:p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113CC7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E3EC2" wp14:editId="75AA6A25">
            <wp:extent cx="5940425" cy="145307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D7" w:rsidRPr="000343D6" w:rsidRDefault="00B402D7" w:rsidP="00113CC7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</w:pPr>
    </w:p>
    <w:p w:rsidR="00D9495E" w:rsidRPr="000343D6" w:rsidRDefault="00AC4564" w:rsidP="00D9495E">
      <w:pPr>
        <w:keepNext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42 - Таблиця остаточних розрахунків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2D4191" w:rsidP="00C23EC1">
      <w:pPr>
        <w:numPr>
          <w:ilvl w:val="0"/>
          <w:numId w:val="27"/>
        </w:numPr>
        <w:tabs>
          <w:tab w:val="num" w:pos="426"/>
          <w:tab w:val="num" w:pos="567"/>
        </w:tabs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Складіть зве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ну таблицю, що містить кількісну інформацію 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здоров'я. Злічіть кількість обстежувани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х, таких, що мають низьку, нижчу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середнє, середню, вищ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середнє і високу оцінку здоров'я. Для цього введіть наступні оцінки здоров'я: 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C4564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S14 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«низкий», 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S15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«ниже среднего», 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S16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«средний», 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S17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«выше среднего», 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S18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«высокий»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Виберіть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ок </w:t>
      </w:r>
      <w:r w:rsidR="00AC4564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Т14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відкрийте "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Мастер функции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". Змін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850149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рядку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«Категория» на «Полный алфавитный перечень»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вікні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«Выберите функцию» 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знайдіть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AC4564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СЧЕТЕСЛИ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(рис.43) і перейдіть у вікно «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Аргументы функции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Виберіть рядок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9D47C8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Диапазон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виділ</w:t>
      </w:r>
      <w:r w:rsidR="00B231EA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B231EA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не відпу</w:t>
      </w:r>
      <w:r w:rsidR="00B231EA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скаючи ліву кнопку миші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="00B231EA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C4564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Т2:Т11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(рис.44). У рядок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Критер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введіть 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«низ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r w:rsidR="009D47C8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натисніть </w:t>
      </w:r>
      <w:r w:rsidR="00AC4564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OК</w:t>
      </w:r>
      <w:r w:rsidR="00AC4564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Аналогічно злічіть кількість в інших групах за оцінкою здоров'я (рис.45).</w:t>
      </w:r>
    </w:p>
    <w:p w:rsidR="00D9495E" w:rsidRPr="000343D6" w:rsidRDefault="00D9495E" w:rsidP="00D9495E">
      <w:pPr>
        <w:tabs>
          <w:tab w:val="num" w:pos="426"/>
          <w:tab w:val="num" w:pos="567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B70D32" wp14:editId="7A820576">
            <wp:extent cx="2962275" cy="1524000"/>
            <wp:effectExtent l="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21727" r="17308" b="3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AC4564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43 - Вибір функції СЧЕТЕСЛИ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EF72CF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noProof/>
          <w:sz w:val="28"/>
          <w:szCs w:val="28"/>
          <w:lang w:eastAsia="ru-RU"/>
        </w:rPr>
        <w:drawing>
          <wp:inline distT="0" distB="0" distL="0" distR="0" wp14:anchorId="691878F3" wp14:editId="6AE4F07F">
            <wp:extent cx="5695950" cy="2619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CF" w:rsidRPr="000343D6" w:rsidRDefault="00EF72CF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D9495E" w:rsidRPr="000343D6" w:rsidRDefault="00AC4564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44 - Введення аргументів функції</w:t>
      </w:r>
    </w:p>
    <w:p w:rsidR="00D9495E" w:rsidRPr="000343D6" w:rsidRDefault="00D9495E" w:rsidP="00D9495E">
      <w:pPr>
        <w:spacing w:after="0" w:line="288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noProof/>
          <w:sz w:val="28"/>
          <w:szCs w:val="28"/>
          <w:lang w:eastAsia="ru-RU"/>
        </w:rPr>
        <w:drawing>
          <wp:inline distT="0" distB="0" distL="0" distR="0" wp14:anchorId="6BEB1964" wp14:editId="353A08B1">
            <wp:extent cx="5940425" cy="203891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D9495E" w:rsidRPr="000343D6" w:rsidRDefault="008B2FDF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45 - Зв</w:t>
      </w:r>
      <w:r w:rsidR="00B231EA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</w:t>
      </w:r>
      <w:r w:rsidR="00B231EA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на таблиця обстежуваних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402D7" w:rsidRPr="000343D6" w:rsidRDefault="00B402D7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402D7" w:rsidRPr="000343D6" w:rsidRDefault="00B402D7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112CF" w:rsidRPr="000343D6" w:rsidRDefault="008B2FDF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4 Побудова діаграми</w:t>
      </w:r>
    </w:p>
    <w:p w:rsidR="00D9495E" w:rsidRPr="000343D6" w:rsidRDefault="008B2FDF" w:rsidP="00D112CF">
      <w:pPr>
        <w:tabs>
          <w:tab w:val="num" w:pos="567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 Побудуйте кругову діаграму за </w:t>
      </w:r>
      <w:r w:rsidR="00B231EA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даними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розподілу обстежуваних по рівню здоров'я. Для цього виберіть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 діапазону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Т14:Т18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 вкладці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Вставка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виберіть пункт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Кругова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9495E" w:rsidRPr="000343D6" w:rsidRDefault="008B2FDF" w:rsidP="00D112CF">
      <w:pPr>
        <w:tabs>
          <w:tab w:val="num" w:pos="567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 На виділеній області діаграми перейдіть на вкладку 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61A90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Макет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61A90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Подписи – Название диаграммы</w:t>
      </w:r>
      <w:r w:rsidR="00761A9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в полі назви введіть "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>«Оценка уровня здоровья»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потім виберіть команду 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61A90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Легенда – Добавить легенду снизу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Залишилося підписати дані. Клацніть лівою кнопкою миші по області побудови діаграми, правою кнопкою миші викличте появу контекстного меню, команду 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61A90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Формат подписей</w:t>
      </w:r>
      <w:r w:rsidR="00761A90"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задайте 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61A90" w:rsidRPr="00034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Доли</w:t>
      </w:r>
      <w:r w:rsidR="00761A90"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(рис.46). Отримана діаграма відображена на рис.47.</w:t>
      </w:r>
    </w:p>
    <w:p w:rsidR="00D9495E" w:rsidRPr="000343D6" w:rsidRDefault="00D9495E" w:rsidP="00D9495E">
      <w:pPr>
        <w:tabs>
          <w:tab w:val="num" w:pos="567"/>
        </w:tabs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D9495E" w:rsidRPr="000343D6" w:rsidRDefault="00D9495E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C2F6B" wp14:editId="6763C96D">
            <wp:extent cx="3605731" cy="2603241"/>
            <wp:effectExtent l="0" t="0" r="0" b="698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4B0BB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603" cy="260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D9495E" w:rsidRPr="000343D6" w:rsidRDefault="008B2FDF" w:rsidP="00D9495E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46 - Формат підписів даних діаграми</w:t>
      </w:r>
    </w:p>
    <w:p w:rsidR="00D9495E" w:rsidRPr="000343D6" w:rsidRDefault="00D9495E" w:rsidP="00D9495E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D9495E" w:rsidRPr="000343D6" w:rsidRDefault="00D9495E" w:rsidP="00D9495E">
      <w:pPr>
        <w:tabs>
          <w:tab w:val="num" w:pos="567"/>
        </w:tabs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3D6">
        <w:rPr>
          <w:noProof/>
          <w:sz w:val="28"/>
          <w:szCs w:val="28"/>
          <w:lang w:eastAsia="ru-RU"/>
        </w:rPr>
        <w:drawing>
          <wp:inline distT="0" distB="0" distL="0" distR="0" wp14:anchorId="7A334538" wp14:editId="1BF36165">
            <wp:extent cx="4572000" cy="27432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9495E" w:rsidRPr="000343D6" w:rsidRDefault="00D9495E" w:rsidP="00D9495E">
      <w:pPr>
        <w:tabs>
          <w:tab w:val="num" w:pos="567"/>
        </w:tabs>
        <w:spacing w:after="0" w:line="288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</w:pPr>
    </w:p>
    <w:p w:rsidR="00D9495E" w:rsidRPr="000343D6" w:rsidRDefault="008B2FDF" w:rsidP="00D9495E">
      <w:pPr>
        <w:tabs>
          <w:tab w:val="num" w:pos="567"/>
        </w:tabs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Рисунок 47 - Отримана діаграма</w:t>
      </w:r>
    </w:p>
    <w:p w:rsidR="00D9495E" w:rsidRPr="000343D6" w:rsidRDefault="008B2FDF" w:rsidP="00D112CF">
      <w:pPr>
        <w:tabs>
          <w:tab w:val="num" w:pos="567"/>
        </w:tabs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3 На виділеній області діаграми, викличте контекстне меню, команду Формат області побудови, виконаєте заливку області побудови, визначите колір і товщину межі діаграми.</w:t>
      </w:r>
    </w:p>
    <w:p w:rsidR="009B5D63" w:rsidRPr="000343D6" w:rsidRDefault="009B5D6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9495E" w:rsidRPr="000343D6" w:rsidRDefault="008B2FDF" w:rsidP="00D9495E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>Варіанти індивідуальних завдань до лабораторної роботи</w:t>
      </w:r>
    </w:p>
    <w:p w:rsidR="00D9495E" w:rsidRPr="000343D6" w:rsidRDefault="008B2FDF" w:rsidP="00D9495E">
      <w:pPr>
        <w:pStyle w:val="1"/>
        <w:spacing w:after="0" w:line="288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"Розрахунок оцінки здоров'я по тесту Г.Л. Апанасенко"</w:t>
      </w:r>
    </w:p>
    <w:p w:rsidR="00D9495E" w:rsidRPr="000343D6" w:rsidRDefault="00D9495E" w:rsidP="00D9495E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966"/>
        <w:gridCol w:w="954"/>
        <w:gridCol w:w="992"/>
        <w:gridCol w:w="1312"/>
        <w:gridCol w:w="979"/>
        <w:gridCol w:w="968"/>
        <w:gridCol w:w="1137"/>
        <w:gridCol w:w="1077"/>
        <w:gridCol w:w="1185"/>
      </w:tblGrid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ПІБ</w:t>
            </w:r>
          </w:p>
        </w:tc>
        <w:tc>
          <w:tcPr>
            <w:tcW w:w="954" w:type="dxa"/>
            <w:vAlign w:val="center"/>
          </w:tcPr>
          <w:p w:rsidR="00D9495E" w:rsidRPr="000343D6" w:rsidRDefault="00DA77B6" w:rsidP="00DA77B6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Вага</w:t>
            </w:r>
            <w:r w:rsidR="008B2FDF" w:rsidRPr="000343D6">
              <w:rPr>
                <w:rFonts w:ascii="Times New Roman" w:hAnsi="Times New Roman" w:cs="Times New Roman"/>
                <w:lang w:val="uk-UA"/>
              </w:rPr>
              <w:t>, кг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DA77B6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Зр</w:t>
            </w:r>
            <w:r w:rsidR="00DA77B6" w:rsidRPr="000343D6">
              <w:rPr>
                <w:rFonts w:ascii="Times New Roman" w:hAnsi="Times New Roman" w:cs="Times New Roman"/>
                <w:lang w:val="uk-UA"/>
              </w:rPr>
              <w:t>і</w:t>
            </w:r>
            <w:r w:rsidRPr="000343D6">
              <w:rPr>
                <w:rFonts w:ascii="Times New Roman" w:hAnsi="Times New Roman" w:cs="Times New Roman"/>
                <w:lang w:val="uk-UA"/>
              </w:rPr>
              <w:t>ст, см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DA77B6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Ж</w:t>
            </w:r>
            <w:r w:rsidR="00DA77B6" w:rsidRPr="000343D6">
              <w:rPr>
                <w:rFonts w:ascii="Times New Roman" w:hAnsi="Times New Roman" w:cs="Times New Roman"/>
                <w:lang w:val="uk-UA"/>
              </w:rPr>
              <w:t>Є</w:t>
            </w:r>
            <w:r w:rsidRPr="000343D6">
              <w:rPr>
                <w:rFonts w:ascii="Times New Roman" w:hAnsi="Times New Roman" w:cs="Times New Roman"/>
                <w:lang w:val="uk-UA"/>
              </w:rPr>
              <w:t>Л, мл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Сила, кг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ЧСС, сік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DA77B6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А</w:t>
            </w:r>
            <w:r w:rsidR="00DA77B6" w:rsidRPr="000343D6">
              <w:rPr>
                <w:rFonts w:ascii="Times New Roman" w:hAnsi="Times New Roman" w:cs="Times New Roman"/>
                <w:lang w:val="uk-UA"/>
              </w:rPr>
              <w:t>Т</w:t>
            </w:r>
            <w:r w:rsidRPr="000343D6">
              <w:rPr>
                <w:rFonts w:ascii="Times New Roman" w:hAnsi="Times New Roman" w:cs="Times New Roman"/>
                <w:lang w:val="uk-UA"/>
              </w:rPr>
              <w:t>С, мм.рт.ст.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DA77B6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А</w:t>
            </w:r>
            <w:r w:rsidR="00DA77B6" w:rsidRPr="000343D6">
              <w:rPr>
                <w:rFonts w:ascii="Times New Roman" w:hAnsi="Times New Roman" w:cs="Times New Roman"/>
                <w:lang w:val="uk-UA"/>
              </w:rPr>
              <w:t>Т</w:t>
            </w:r>
            <w:r w:rsidRPr="000343D6">
              <w:rPr>
                <w:rFonts w:ascii="Times New Roman" w:hAnsi="Times New Roman" w:cs="Times New Roman"/>
                <w:lang w:val="uk-UA"/>
              </w:rPr>
              <w:t>Д, мм.рт.ст</w:t>
            </w:r>
          </w:p>
        </w:tc>
        <w:tc>
          <w:tcPr>
            <w:tcW w:w="1185" w:type="dxa"/>
            <w:vAlign w:val="center"/>
          </w:tcPr>
          <w:p w:rsidR="00D9495E" w:rsidRPr="000343D6" w:rsidRDefault="00DA77B6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Проба Мартіне, се</w:t>
            </w:r>
            <w:r w:rsidR="008B2FDF" w:rsidRPr="000343D6">
              <w:rPr>
                <w:rFonts w:ascii="Times New Roman" w:hAnsi="Times New Roman" w:cs="Times New Roman"/>
                <w:lang w:val="uk-UA"/>
              </w:rPr>
              <w:t>к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41+n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180 - 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2500+100n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18+n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50+n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100+n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50+n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55+n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53+n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161+n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2000+100n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30 - 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52+n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110+n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60+n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63+n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85 - 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175+n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3300-50n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22+n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88 - 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130+n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85+n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65+n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63+n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165+n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2200+100n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34 - 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60+n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115+n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65+n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58+n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51+n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170+n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2700+100n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21+n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57+n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125+n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85 - 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95 - n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45+n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153+n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3700+100n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16+n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85 - 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105+n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80 - 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93 - n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42+n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160+n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3000-50n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20+n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90 - 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150 - 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95 - 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90 - n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50+n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163+n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2100+100n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19+n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55+n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105+n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52+n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50+n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55+n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155+n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2300+100n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33 - 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95 - 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145 - 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55+n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95 - n</w:t>
            </w:r>
          </w:p>
        </w:tc>
      </w:tr>
      <w:tr w:rsidR="00DA77B6" w:rsidRPr="000343D6" w:rsidTr="00A2410B">
        <w:tc>
          <w:tcPr>
            <w:tcW w:w="967" w:type="dxa"/>
            <w:vAlign w:val="center"/>
          </w:tcPr>
          <w:p w:rsidR="00D9495E" w:rsidRPr="000343D6" w:rsidRDefault="00D9495E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954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60+n</w:t>
            </w:r>
          </w:p>
        </w:tc>
        <w:tc>
          <w:tcPr>
            <w:tcW w:w="99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185 - n</w:t>
            </w:r>
          </w:p>
        </w:tc>
        <w:tc>
          <w:tcPr>
            <w:tcW w:w="1312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3500-100n</w:t>
            </w:r>
          </w:p>
        </w:tc>
        <w:tc>
          <w:tcPr>
            <w:tcW w:w="979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35 - n</w:t>
            </w:r>
          </w:p>
        </w:tc>
        <w:tc>
          <w:tcPr>
            <w:tcW w:w="968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53+n</w:t>
            </w:r>
          </w:p>
        </w:tc>
        <w:tc>
          <w:tcPr>
            <w:tcW w:w="113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120+n</w:t>
            </w:r>
          </w:p>
        </w:tc>
        <w:tc>
          <w:tcPr>
            <w:tcW w:w="1077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90 - n</w:t>
            </w:r>
          </w:p>
        </w:tc>
        <w:tc>
          <w:tcPr>
            <w:tcW w:w="1185" w:type="dxa"/>
            <w:vAlign w:val="center"/>
          </w:tcPr>
          <w:p w:rsidR="00D9495E" w:rsidRPr="000343D6" w:rsidRDefault="008B2FDF" w:rsidP="00A2410B">
            <w:pPr>
              <w:spacing w:after="0"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65+n</w:t>
            </w:r>
          </w:p>
        </w:tc>
      </w:tr>
    </w:tbl>
    <w:p w:rsidR="00D9495E" w:rsidRPr="000343D6" w:rsidRDefault="00D9495E" w:rsidP="00D9495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8B2FDF" w:rsidP="00D9495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де n - номер варіанту.</w:t>
      </w:r>
    </w:p>
    <w:p w:rsidR="00471939" w:rsidRPr="000343D6" w:rsidRDefault="00471939" w:rsidP="00D9495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5D63" w:rsidRPr="000343D6" w:rsidRDefault="009B5D6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9495E" w:rsidRPr="000343D6" w:rsidRDefault="00D9495E" w:rsidP="00D9495E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495E" w:rsidRPr="000343D6" w:rsidRDefault="008B2FDF" w:rsidP="00EF72CF">
      <w:pPr>
        <w:pStyle w:val="1"/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t>Лабораторна робота №4</w:t>
      </w:r>
    </w:p>
    <w:p w:rsidR="00D9495E" w:rsidRPr="000343D6" w:rsidRDefault="008B2FDF" w:rsidP="00EF72CF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Побудова лінії зв'язку біостатистичних даних в MS Excel</w:t>
      </w:r>
    </w:p>
    <w:p w:rsidR="00D9495E" w:rsidRPr="000343D6" w:rsidRDefault="00D9495E" w:rsidP="00EF72CF">
      <w:pPr>
        <w:spacing w:after="0" w:line="288" w:lineRule="auto"/>
        <w:ind w:firstLine="709"/>
        <w:jc w:val="both"/>
        <w:rPr>
          <w:rFonts w:ascii="Times New Roman" w:eastAsia="TimesNewRomanPS-BoldMT" w:hAnsi="Times New Roman" w:cs="Times New Roman"/>
          <w:b/>
          <w:sz w:val="28"/>
          <w:szCs w:val="28"/>
          <w:lang w:val="uk-UA"/>
        </w:rPr>
      </w:pPr>
    </w:p>
    <w:p w:rsidR="0098091A" w:rsidRPr="000343D6" w:rsidRDefault="008B2FDF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NewRomanPS-BoldMT" w:hAnsi="Times New Roman" w:cs="Times New Roman"/>
          <w:b/>
          <w:i/>
          <w:sz w:val="28"/>
          <w:szCs w:val="28"/>
          <w:lang w:val="uk-UA"/>
        </w:rPr>
        <w:t>Мета роботи : Навчитися використовувати електронні таблиці MS Excel для апроксимації біостатистичних даних .</w:t>
      </w:r>
    </w:p>
    <w:p w:rsidR="0098091A" w:rsidRPr="000343D6" w:rsidRDefault="0098091A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1085B" w:rsidRPr="000343D6" w:rsidRDefault="003D2D5B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Завдання: </w:t>
      </w:r>
    </w:p>
    <w:p w:rsidR="0021085B" w:rsidRPr="000343D6" w:rsidRDefault="003D2D5B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1. Ввести початкові дані в MS Excel (рис. 48)</w:t>
      </w:r>
    </w:p>
    <w:p w:rsidR="0021085B" w:rsidRPr="000343D6" w:rsidRDefault="003D2D5B" w:rsidP="00EF72CF">
      <w:pPr>
        <w:pStyle w:val="28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2. Побудувати діаграму залежності (кореляційне поле) між х і у за допомогою "Майстра діаграм", тип діаграми - точкова. </w:t>
      </w:r>
    </w:p>
    <w:p w:rsidR="0021085B" w:rsidRPr="000343D6" w:rsidRDefault="003D2D5B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3. Зробити 5 копій побудованої точкової діаграми.</w:t>
      </w:r>
    </w:p>
    <w:p w:rsidR="0021085B" w:rsidRPr="000343D6" w:rsidRDefault="003D2D5B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4. Послідовно виділяючи отримані діаграми, вибрати команду Додати лінію тренду в контекстному меню і виконати наступні дії:</w:t>
      </w:r>
    </w:p>
    <w:p w:rsidR="0021085B" w:rsidRPr="000343D6" w:rsidRDefault="003D2D5B" w:rsidP="00EF72CF">
      <w:pPr>
        <w:pStyle w:val="aff6"/>
        <w:numPr>
          <w:ilvl w:val="0"/>
          <w:numId w:val="32"/>
        </w:numPr>
        <w:suppressAutoHyphens w:val="0"/>
        <w:spacing w:line="288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на вкладці Тип вибрати потрібний тип залежності; </w:t>
      </w:r>
    </w:p>
    <w:p w:rsidR="0021085B" w:rsidRPr="000343D6" w:rsidRDefault="003D2D5B" w:rsidP="00EF72CF">
      <w:pPr>
        <w:numPr>
          <w:ilvl w:val="0"/>
          <w:numId w:val="3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на вкладці Параметри встановити прапорці:</w:t>
      </w:r>
    </w:p>
    <w:p w:rsidR="0021085B" w:rsidRPr="000343D6" w:rsidRDefault="003D2D5B" w:rsidP="00EF72CF">
      <w:pPr>
        <w:numPr>
          <w:ilvl w:val="1"/>
          <w:numId w:val="3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показувати рівняння на діаграмі;</w:t>
      </w:r>
    </w:p>
    <w:p w:rsidR="0021085B" w:rsidRPr="000343D6" w:rsidRDefault="003D2D5B" w:rsidP="00EF72CF">
      <w:pPr>
        <w:numPr>
          <w:ilvl w:val="1"/>
          <w:numId w:val="32"/>
        </w:numPr>
        <w:tabs>
          <w:tab w:val="left" w:pos="2268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помістити на діаграму величину достовірності апроксимації (R^2). </w:t>
      </w:r>
    </w:p>
    <w:p w:rsidR="0021085B" w:rsidRPr="000343D6" w:rsidRDefault="003D2D5B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5. Зробити висновок.</w:t>
      </w:r>
    </w:p>
    <w:p w:rsidR="0021085B" w:rsidRPr="000343D6" w:rsidRDefault="00DA77B6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6. Зробити прогноз з отриманої</w:t>
      </w:r>
      <w:r w:rsidR="003D2D5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залежності для заданого значення х</w:t>
      </w:r>
      <w:r w:rsidR="003D2D5B" w:rsidRPr="000343D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</w:t>
      </w:r>
      <w:r w:rsidR="003D2D5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1085B" w:rsidRPr="000343D6" w:rsidRDefault="0021085B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1085B" w:rsidRPr="000343D6" w:rsidRDefault="003D2D5B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Порядок виконання лабораторної роботи</w:t>
      </w:r>
    </w:p>
    <w:p w:rsidR="0021085B" w:rsidRPr="000343D6" w:rsidRDefault="0021085B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085B" w:rsidRPr="000343D6" w:rsidRDefault="003D2D5B" w:rsidP="00EF72CF">
      <w:pPr>
        <w:numPr>
          <w:ilvl w:val="0"/>
          <w:numId w:val="31"/>
        </w:numPr>
        <w:tabs>
          <w:tab w:val="left" w:pos="207"/>
          <w:tab w:val="num" w:pos="1080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Занесіть в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ки А1:С15 початкові дані:</w:t>
      </w:r>
    </w:p>
    <w:p w:rsidR="0021085B" w:rsidRPr="000343D6" w:rsidRDefault="0021085B" w:rsidP="00210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1085B" w:rsidRPr="000343D6" w:rsidRDefault="0021085B" w:rsidP="00210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EC1051" wp14:editId="153AEF36">
            <wp:extent cx="2266951" cy="34004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t="15580" r="88865" b="53585"/>
                    <a:stretch/>
                  </pic:blipFill>
                  <pic:spPr bwMode="auto">
                    <a:xfrm>
                      <a:off x="0" y="0"/>
                      <a:ext cx="2265740" cy="339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85B" w:rsidRPr="000343D6" w:rsidRDefault="0021085B" w:rsidP="002108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1085B" w:rsidRPr="000343D6" w:rsidRDefault="003D2D5B" w:rsidP="00210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Рисунок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48 - Початкові дані</w:t>
      </w:r>
    </w:p>
    <w:p w:rsidR="0021085B" w:rsidRPr="000343D6" w:rsidRDefault="0021085B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9495E" w:rsidRPr="000343D6" w:rsidRDefault="00DB67F7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Нехай у нас є набір значень двох змінних 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i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lang w:val="en-US"/>
        </w:rPr>
        <w:t>y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i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lang w:val="en-US"/>
        </w:rPr>
        <w:t>i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</w:rPr>
        <w:t>=1,..,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lang w:val="en-US"/>
        </w:rPr>
        <w:t>n</w:t>
      </w:r>
      <w:r w:rsidRPr="000343D6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. Ці пари 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i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lang w:val="en-US"/>
        </w:rPr>
        <w:t>y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i</w:t>
      </w:r>
      <w:r w:rsidR="00DB7A1D" w:rsidRPr="000343D6">
        <w:rPr>
          <w:rFonts w:ascii="Times New Roman" w:hAnsi="Times New Roman" w:cs="Times New Roman"/>
          <w:bCs/>
          <w:iCs/>
          <w:sz w:val="28"/>
          <w:szCs w:val="28"/>
        </w:rPr>
        <w:t xml:space="preserve">) </w:t>
      </w:r>
      <w:r w:rsidRPr="000343D6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можна відобразити точками на координатній площині. Таке графічне відображення називають кореляційним полем.</w:t>
      </w:r>
    </w:p>
    <w:p w:rsidR="00D9495E" w:rsidRPr="000343D6" w:rsidRDefault="00DB67F7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Нехай нашим завданням є підбір функції Y=f(X), що "найкращим" способом описує залежність Y від Х, якщо така залежність існує.</w:t>
      </w:r>
    </w:p>
    <w:p w:rsidR="00D9495E" w:rsidRPr="000343D6" w:rsidRDefault="00DB67F7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На підставі побудованого кореляційного поля можна припустити, що між х і у існує певна залежність y=f(x). Функція f(x) може бути лінійна, логарифмічна, поліноміальна, статечна або експоненціальна. Необхідно визначити вид функції f(x). У пакеті Excel закладені можливості побудови діаграми і визначення основних залежностей за допомогою додавання лінії тренду на діаграму і розрахунку величини достовірності апроксимації (R</w:t>
      </w:r>
      <w:r w:rsidRPr="000343D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9495E" w:rsidRPr="000343D6" w:rsidRDefault="006F590B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Style w:val="glossarydef"/>
          <w:rFonts w:ascii="Times New Roman" w:hAnsi="Times New Roman" w:cs="Times New Roman"/>
          <w:sz w:val="28"/>
          <w:szCs w:val="28"/>
          <w:lang w:val="uk-UA"/>
        </w:rPr>
        <w:t>Значення R</w:t>
      </w:r>
      <w:r w:rsidR="00DB67F7" w:rsidRPr="000343D6">
        <w:rPr>
          <w:rStyle w:val="glossarydef"/>
          <w:rFonts w:ascii="Times New Roman" w:hAnsi="Times New Roman" w:cs="Times New Roman"/>
          <w:sz w:val="28"/>
          <w:szCs w:val="28"/>
          <w:lang w:val="uk-UA"/>
        </w:rPr>
        <w:t>-квадра</w:t>
      </w:r>
      <w:r w:rsidRPr="000343D6">
        <w:rPr>
          <w:rStyle w:val="glossarydef"/>
          <w:rFonts w:ascii="Times New Roman" w:hAnsi="Times New Roman" w:cs="Times New Roman"/>
          <w:sz w:val="28"/>
          <w:szCs w:val="28"/>
          <w:lang w:val="uk-UA"/>
        </w:rPr>
        <w:t>т - число від 0 до 1, яке відобража</w:t>
      </w:r>
      <w:r w:rsidR="00DB67F7" w:rsidRPr="000343D6">
        <w:rPr>
          <w:rStyle w:val="glossarydef"/>
          <w:rFonts w:ascii="Times New Roman" w:hAnsi="Times New Roman" w:cs="Times New Roman"/>
          <w:sz w:val="28"/>
          <w:szCs w:val="28"/>
          <w:lang w:val="uk-UA"/>
        </w:rPr>
        <w:t>є близькість значень лінії тренду до фактичних даних. Лінія тренду найбільш відпов</w:t>
      </w:r>
      <w:r w:rsidRPr="000343D6">
        <w:rPr>
          <w:rStyle w:val="glossarydef"/>
          <w:rFonts w:ascii="Times New Roman" w:hAnsi="Times New Roman" w:cs="Times New Roman"/>
          <w:sz w:val="28"/>
          <w:szCs w:val="28"/>
          <w:lang w:val="uk-UA"/>
        </w:rPr>
        <w:t>ідає дійсності, коли значення R</w:t>
      </w:r>
      <w:r w:rsidR="00DB67F7" w:rsidRPr="000343D6">
        <w:rPr>
          <w:rStyle w:val="glossarydef"/>
          <w:rFonts w:ascii="Times New Roman" w:hAnsi="Times New Roman" w:cs="Times New Roman"/>
          <w:sz w:val="28"/>
          <w:szCs w:val="28"/>
          <w:lang w:val="uk-UA"/>
        </w:rPr>
        <w:t>-квадрат близько до 1. При апроксимації даних за допомогою лінії тренду значення R-квадрат розраховується автоматично і отриманий результат можна вивести на діаграмі.</w:t>
      </w:r>
    </w:p>
    <w:p w:rsidR="00D9495E" w:rsidRPr="000343D6" w:rsidRDefault="00DB67F7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Style w:val="glossarydef"/>
          <w:rFonts w:ascii="Times New Roman" w:hAnsi="Times New Roman" w:cs="Times New Roman"/>
          <w:b/>
          <w:i/>
          <w:sz w:val="28"/>
          <w:szCs w:val="28"/>
          <w:lang w:val="uk-UA"/>
        </w:rPr>
        <w:t xml:space="preserve">Лінія тренду - </w:t>
      </w:r>
      <w:r w:rsidRPr="000343D6">
        <w:rPr>
          <w:rStyle w:val="glossarydef"/>
          <w:rFonts w:ascii="Times New Roman" w:hAnsi="Times New Roman" w:cs="Times New Roman"/>
          <w:sz w:val="28"/>
          <w:szCs w:val="28"/>
          <w:lang w:val="uk-UA"/>
        </w:rPr>
        <w:t xml:space="preserve">графічне представлення напряму зміни ряду даних. Існує п'ять різних видів ліній тренду, які можуть бути додані на діаграму Microsoft Excel: </w:t>
      </w:r>
    </w:p>
    <w:p w:rsidR="00D9495E" w:rsidRPr="000343D6" w:rsidRDefault="00DB67F7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Лінійна апроксимація -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це апроксимація ("опис") набору даних за допомогою рівняння прямої. Вона застосовується в найпростіших випадках,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коли точки даних розташовані близько до прямої. Лінійна апроксимація 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>добре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підходить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для величини, яка збільшується або убуває з постійною швидкістю. Рівняння має вигляд: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9495E" w:rsidRPr="000343D6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35pt;height:19pt" o:ole="">
            <v:imagedata r:id="rId62" o:title=""/>
          </v:shape>
          <o:OLEObject Type="Embed" ProgID="Equation.3" ShapeID="_x0000_i1025" DrawAspect="Content" ObjectID="_1586780149" r:id="rId63"/>
        </w:object>
      </w:r>
      <w:r w:rsidR="00D9495E" w:rsidRPr="000343D6">
        <w:rPr>
          <w:rFonts w:ascii="Times New Roman" w:hAnsi="Times New Roman" w:cs="Times New Roman"/>
          <w:position w:val="-10"/>
          <w:sz w:val="28"/>
          <w:szCs w:val="28"/>
          <w:lang w:val="uk-UA"/>
        </w:rPr>
        <w:t>.</w:t>
      </w:r>
    </w:p>
    <w:p w:rsidR="00D9495E" w:rsidRPr="000343D6" w:rsidRDefault="00806FCC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position w:val="-10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Логарифмічна апроксимація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використовується для опису величини, яка спочатку швидко росте або убуває, а потім поступово стабілізується. Логарифмічна апроксимація використовує як негативні, так і позитивні величини. Рівняння має вигляд:</w:t>
      </w:r>
      <w:r w:rsidR="00D9495E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495E" w:rsidRPr="000343D6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00" w:dyaOrig="320">
          <v:shape id="_x0000_i1026" type="#_x0000_t75" style="width:94.15pt;height:19pt" o:ole="">
            <v:imagedata r:id="rId64" o:title=""/>
          </v:shape>
          <o:OLEObject Type="Embed" ProgID="Equation.3" ShapeID="_x0000_i1026" DrawAspect="Content" ObjectID="_1586780150" r:id="rId65"/>
        </w:object>
      </w:r>
      <w:r w:rsidR="00D9495E" w:rsidRPr="000343D6">
        <w:rPr>
          <w:rFonts w:ascii="Times New Roman" w:hAnsi="Times New Roman" w:cs="Times New Roman"/>
          <w:position w:val="-10"/>
          <w:sz w:val="28"/>
          <w:szCs w:val="28"/>
          <w:lang w:val="uk-UA"/>
        </w:rPr>
        <w:t>.</w:t>
      </w:r>
    </w:p>
    <w:p w:rsidR="00D9495E" w:rsidRPr="000343D6" w:rsidRDefault="00806FCC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position w:val="-12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Поліноміальна апроксимація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для опису величин, що поперемінно зростають і убувають. Вона корисна, наприклад, для аналізу великого набору даних про нестабільну величину. Рівняння полінома другої міри має вигляд: </w:t>
      </w:r>
      <w:r w:rsidRPr="000343D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140" w:dyaOrig="380">
          <v:shape id="_x0000_i1027" type="#_x0000_t75" style="width:125pt;height:21.35pt" o:ole="">
            <v:imagedata r:id="rId66" o:title=""/>
          </v:shape>
          <o:OLEObject Type="Embed" ProgID="Equation.3" ShapeID="_x0000_i1027" DrawAspect="Content" ObjectID="_1586780151" r:id="rId67"/>
        </w:object>
      </w:r>
      <w:r w:rsidR="00D9495E" w:rsidRPr="000343D6">
        <w:rPr>
          <w:rFonts w:ascii="Times New Roman" w:hAnsi="Times New Roman" w:cs="Times New Roman"/>
          <w:position w:val="-12"/>
          <w:sz w:val="28"/>
          <w:szCs w:val="28"/>
          <w:lang w:val="uk-UA"/>
        </w:rPr>
        <w:t>.</w:t>
      </w:r>
    </w:p>
    <w:p w:rsidR="00D9495E" w:rsidRPr="000343D6" w:rsidRDefault="00806FCC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Статечна апроксимація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для опису монотонно зростаючої або монотонно убуваючої величини, наприклад відстані, пройденої автомобілем, що розганяється. Використання статечної апроксимації неможливе, якщо дані містять нульові або негативні значення. Рівняння має вигляд: </w:t>
      </w:r>
      <w:r w:rsidRPr="000343D6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80" w:dyaOrig="360">
          <v:shape id="_x0000_i1028" type="#_x0000_t75" style="width:59.35pt;height:19.8pt" o:ole="">
            <v:imagedata r:id="rId68" o:title=""/>
          </v:shape>
          <o:OLEObject Type="Embed" ProgID="Equation.3" ShapeID="_x0000_i1028" DrawAspect="Content" ObjectID="_1586780152" r:id="rId69"/>
        </w:object>
      </w:r>
      <w:r w:rsidR="00D9495E" w:rsidRPr="000343D6">
        <w:rPr>
          <w:rFonts w:ascii="Times New Roman" w:hAnsi="Times New Roman" w:cs="Times New Roman"/>
          <w:position w:val="-10"/>
          <w:sz w:val="28"/>
          <w:szCs w:val="28"/>
          <w:lang w:val="uk-UA"/>
        </w:rPr>
        <w:t>.</w:t>
      </w:r>
    </w:p>
    <w:p w:rsidR="00D9495E" w:rsidRPr="000343D6" w:rsidRDefault="00806FCC" w:rsidP="00EF72C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Експоненціальна апроксимація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у тому випадку, якщо швидкість зміни даних безперервно зростає. Проте для даних, які містять нульові або негативні значення, цей вид наближення непридатний. Рівняння має вигляд: </w:t>
      </w:r>
      <w:r w:rsidRPr="000343D6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140" w:dyaOrig="360">
          <v:shape id="_x0000_i1029" type="#_x0000_t75" style="width:63.3pt;height:19.8pt" o:ole="">
            <v:imagedata r:id="rId70" o:title=""/>
          </v:shape>
          <o:OLEObject Type="Embed" ProgID="Equation.3" ShapeID="_x0000_i1029" DrawAspect="Content" ObjectID="_1586780153" r:id="rId71"/>
        </w:object>
      </w:r>
      <w:r w:rsidR="00D9495E" w:rsidRPr="000343D6">
        <w:rPr>
          <w:rFonts w:ascii="Times New Roman" w:hAnsi="Times New Roman" w:cs="Times New Roman"/>
          <w:position w:val="-10"/>
          <w:sz w:val="28"/>
          <w:szCs w:val="28"/>
          <w:lang w:val="uk-UA"/>
        </w:rPr>
        <w:t>.</w:t>
      </w:r>
    </w:p>
    <w:p w:rsidR="00D9495E" w:rsidRPr="000343D6" w:rsidRDefault="00DB67F7" w:rsidP="00EF72CF">
      <w:pPr>
        <w:numPr>
          <w:ilvl w:val="0"/>
          <w:numId w:val="31"/>
        </w:numPr>
        <w:tabs>
          <w:tab w:val="left" w:pos="207"/>
          <w:tab w:val="num" w:pos="1080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Користуючись введеними даними, побудуйте діаграму. При побудові діаграми вкажіть тип діаграми Точкова (рис.49). Скопіюйте отриману діаграму 5 разів.</w:t>
      </w:r>
    </w:p>
    <w:p w:rsidR="009B5D63" w:rsidRPr="000343D6" w:rsidRDefault="009B5D63" w:rsidP="009B5D63">
      <w:pPr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9495E" w:rsidP="00210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7A0CB" wp14:editId="06E04BBD">
            <wp:extent cx="3962400" cy="2017986"/>
            <wp:effectExtent l="0" t="0" r="19050" b="2095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495E" w:rsidRPr="000343D6" w:rsidRDefault="00DB67F7" w:rsidP="00210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49 - Точкова діаграма</w:t>
      </w:r>
    </w:p>
    <w:p w:rsidR="008067E5" w:rsidRPr="000343D6" w:rsidRDefault="008067E5" w:rsidP="002108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D9495E" w:rsidRPr="000343D6" w:rsidRDefault="00DB67F7" w:rsidP="00EF72CF">
      <w:pPr>
        <w:numPr>
          <w:ilvl w:val="0"/>
          <w:numId w:val="31"/>
        </w:numPr>
        <w:tabs>
          <w:tab w:val="left" w:pos="207"/>
          <w:tab w:val="num" w:pos="1080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Наведіть курсор миші на будь-яку точку побудованого графіку, дочекайтеся появи спливаючої підказки з параметрами цієї точки і натисніть праву клавішу миші. У меню, що з'явилося, вкажіть пункт 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B7A1D" w:rsidRPr="000343D6">
        <w:rPr>
          <w:rFonts w:ascii="Times New Roman" w:hAnsi="Times New Roman" w:cs="Times New Roman"/>
          <w:i/>
          <w:sz w:val="28"/>
          <w:szCs w:val="28"/>
        </w:rPr>
        <w:t>Добавить линию тренда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і натисніть ліву клавішу миші (рис. 50).</w:t>
      </w:r>
    </w:p>
    <w:p w:rsidR="00806FCC" w:rsidRPr="000343D6" w:rsidRDefault="00806FCC" w:rsidP="005F6602">
      <w:pPr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9495E" w:rsidP="00113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649C8" wp14:editId="0309595F">
            <wp:extent cx="5010150" cy="4702728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70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7F7" w:rsidRPr="000343D6" w:rsidRDefault="00DB67F7" w:rsidP="00113C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495E" w:rsidRPr="000343D6" w:rsidRDefault="00DB67F7" w:rsidP="00113C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50 - Вибір параметрів лінії тренду</w:t>
      </w:r>
    </w:p>
    <w:p w:rsidR="00DB67F7" w:rsidRPr="000343D6" w:rsidRDefault="00DB67F7" w:rsidP="00113C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495E" w:rsidRPr="000343D6" w:rsidRDefault="00DB67F7" w:rsidP="008067E5">
      <w:pPr>
        <w:numPr>
          <w:ilvl w:val="0"/>
          <w:numId w:val="3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У діалоговому вікні, що з'явилося, Лінія тренду на вкладці Тип вкажіть Лінійн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>а, на вкладці Параметри встанові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перемикачі 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B7A1D" w:rsidRPr="000343D6">
        <w:rPr>
          <w:rFonts w:ascii="Times New Roman" w:hAnsi="Times New Roman" w:cs="Times New Roman"/>
          <w:i/>
          <w:sz w:val="28"/>
          <w:szCs w:val="28"/>
        </w:rPr>
        <w:t>показывать уравнение на диаграмме</w:t>
      </w:r>
      <w:r w:rsidR="00DB7A1D" w:rsidRPr="000343D6">
        <w:rPr>
          <w:rFonts w:ascii="Times New Roman" w:hAnsi="Times New Roman" w:cs="Times New Roman"/>
          <w:sz w:val="28"/>
          <w:szCs w:val="28"/>
        </w:rPr>
        <w:t xml:space="preserve"> и </w:t>
      </w:r>
      <w:r w:rsidR="00DB7A1D" w:rsidRPr="000343D6">
        <w:rPr>
          <w:rFonts w:ascii="Times New Roman" w:hAnsi="Times New Roman" w:cs="Times New Roman"/>
          <w:i/>
          <w:sz w:val="28"/>
          <w:szCs w:val="28"/>
        </w:rPr>
        <w:t>поместить на диаграмму величину достоверности аппроксимации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(R</w:t>
      </w:r>
      <w:r w:rsidRPr="000343D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 положення включено і натисніть на кнопку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OK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495E" w:rsidRPr="000343D6" w:rsidRDefault="00DB67F7" w:rsidP="008067E5">
      <w:pPr>
        <w:numPr>
          <w:ilvl w:val="0"/>
          <w:numId w:val="3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Переміст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рівняння на вільне місце діаграми, підберіть розмір шрифту. </w:t>
      </w:r>
    </w:p>
    <w:p w:rsidR="00D9495E" w:rsidRPr="000343D6" w:rsidRDefault="00DB67F7" w:rsidP="008067E5">
      <w:pPr>
        <w:numPr>
          <w:ilvl w:val="0"/>
          <w:numId w:val="3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Сформуйте заголовок діаграми Лінійна і назвіть ли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>ст з діаграмою Лінійна, як</w:t>
      </w:r>
      <w:r w:rsidR="005F15C9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показано на рис.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51. </w:t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9495E" w:rsidP="00DB6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B65194" wp14:editId="256459DC">
            <wp:extent cx="4456386" cy="2627586"/>
            <wp:effectExtent l="0" t="0" r="20955" b="2095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5F15C9" w:rsidRPr="000343D6" w:rsidRDefault="005F15C9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D9495E" w:rsidRPr="000343D6" w:rsidRDefault="00DB67F7" w:rsidP="00DB67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51 - Діаграма з лінійною апроксимацією</w:t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D9495E" w:rsidRPr="000343D6" w:rsidRDefault="00DB67F7" w:rsidP="008067E5">
      <w:pPr>
        <w:numPr>
          <w:ilvl w:val="0"/>
          <w:numId w:val="3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Виконаєте ще раз пункти 3,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5 і побудуйте на окремому листі графік із статечною апроксимацією. Сформуйте заголовок діаграми Статечна і назвіть лист з діаграмою Статечна, </w:t>
      </w:r>
      <w:r w:rsidR="006F590B" w:rsidRPr="000343D6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показано на рис.52.</w:t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D9495E" w:rsidRPr="000343D6" w:rsidRDefault="00D9495E" w:rsidP="00DB6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81528" wp14:editId="1DB056E8">
            <wp:extent cx="4403834" cy="2543503"/>
            <wp:effectExtent l="0" t="0" r="15875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5F15C9" w:rsidRPr="000343D6" w:rsidRDefault="005F15C9" w:rsidP="00DB67F7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</w:p>
    <w:p w:rsidR="00D9495E" w:rsidRPr="000343D6" w:rsidRDefault="00DB67F7" w:rsidP="00DB67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52 - Діаграма із статечною апроксимацією</w:t>
      </w:r>
    </w:p>
    <w:p w:rsidR="00D9495E" w:rsidRPr="000343D6" w:rsidRDefault="00DB67F7" w:rsidP="008067E5">
      <w:pPr>
        <w:numPr>
          <w:ilvl w:val="0"/>
          <w:numId w:val="3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Виконаєте ще раз пункти 3,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5 і побудуйте на окремому листі графік з логарифмічною апроксимацією. Сформуйте заголовок діаграми Логарифмічна і назвіть лист з діаграмою Логарифмічна, 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показано на 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53.</w:t>
      </w:r>
    </w:p>
    <w:p w:rsidR="00994D26" w:rsidRPr="000343D6" w:rsidRDefault="00994D26" w:rsidP="00113CC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9495E" w:rsidP="00DB6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2BEAD" wp14:editId="3159B5C3">
            <wp:extent cx="4568456" cy="2715290"/>
            <wp:effectExtent l="0" t="0" r="22860" b="2794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495E" w:rsidRPr="000343D6" w:rsidRDefault="00DB67F7" w:rsidP="00113C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53 - Діаграма з логарифмічною апроксимацією</w:t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B67F7" w:rsidP="008067E5">
      <w:pPr>
        <w:numPr>
          <w:ilvl w:val="0"/>
          <w:numId w:val="3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Виконаєте ще раз пункти 3,4,5 і побудуйте на окремому листі графік з експоненціальною апроксимацією. Сформуйте заголовок діаграми Експоненціальна і назвіть лист з діаграмою Експоненціальна, як показано на 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54:</w:t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9495E" w:rsidP="00113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EB52F" wp14:editId="3899A085">
            <wp:extent cx="4568456" cy="2838749"/>
            <wp:effectExtent l="0" t="0" r="22860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8067E5" w:rsidRPr="000343D6" w:rsidRDefault="008067E5" w:rsidP="00113C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495E" w:rsidRPr="000343D6" w:rsidRDefault="00DB67F7" w:rsidP="00113C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54 - Діаграма з експоненціальною апроксимацією</w:t>
      </w:r>
    </w:p>
    <w:p w:rsidR="008067E5" w:rsidRPr="000343D6" w:rsidRDefault="008067E5" w:rsidP="00113C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495E" w:rsidRPr="000343D6" w:rsidRDefault="00DB67F7" w:rsidP="008067E5">
      <w:pPr>
        <w:numPr>
          <w:ilvl w:val="0"/>
          <w:numId w:val="3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Виконаєте ще раз пункти 3,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4,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5 і побудуйте на окремому листі графік з поліноміальною апроксимацією. При виконанні поліноміальної апроксимації побудуйте декілька графіків лініями різного кольору, збільшуючи міру полінома від 2 до 3. </w:t>
      </w:r>
    </w:p>
    <w:p w:rsidR="00D9495E" w:rsidRPr="000343D6" w:rsidRDefault="00DB67F7" w:rsidP="008067E5">
      <w:pPr>
        <w:numPr>
          <w:ilvl w:val="0"/>
          <w:numId w:val="3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Сформуйте заголовок діаграми Поліноміальна і назвіть лист з діаграмою Поліноміальна, 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показано на </w:t>
      </w:r>
      <w:r w:rsidR="00FA1CBE" w:rsidRPr="000343D6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55:</w:t>
      </w:r>
    </w:p>
    <w:p w:rsidR="00113CC7" w:rsidRPr="000343D6" w:rsidRDefault="00113CC7" w:rsidP="008067E5">
      <w:pPr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9495E" w:rsidP="00113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FDCFD" wp14:editId="0DBDCB7A">
            <wp:extent cx="4568456" cy="2737441"/>
            <wp:effectExtent l="0" t="0" r="22860" b="2540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FA1CBE" w:rsidP="00113C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Рисунок </w:t>
      </w:r>
      <w:r w:rsidR="00DB67F7" w:rsidRPr="000343D6">
        <w:rPr>
          <w:rFonts w:ascii="Times New Roman" w:hAnsi="Times New Roman" w:cs="Times New Roman"/>
          <w:i/>
          <w:sz w:val="28"/>
          <w:szCs w:val="28"/>
          <w:lang w:val="uk-UA"/>
        </w:rPr>
        <w:t>55 - Діаграма з поліноміальною апроксимацією</w:t>
      </w:r>
    </w:p>
    <w:p w:rsidR="00D9495E" w:rsidRPr="000343D6" w:rsidRDefault="00D9495E" w:rsidP="00F94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95E" w:rsidRPr="000343D6" w:rsidRDefault="00DB67F7" w:rsidP="009A0895">
      <w:pPr>
        <w:numPr>
          <w:ilvl w:val="0"/>
          <w:numId w:val="3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 отриманими графіками, знайдіть найбільш вдалу апроксимацію. </w:t>
      </w:r>
    </w:p>
    <w:p w:rsidR="00D9495E" w:rsidRPr="000343D6" w:rsidRDefault="00DB67F7" w:rsidP="009A089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Приведені в прикладі статистичні дані якнайкраще описуються полін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>оміальною функцією третьої міри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D9495E" w:rsidRPr="000343D6" w:rsidRDefault="00D9495E" w:rsidP="009A089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D9495E" w:rsidRPr="000343D6" w:rsidRDefault="00D9495E" w:rsidP="009A0895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y = – 0,0002х</w:t>
      </w:r>
      <w:r w:rsidRPr="000343D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+0,0395х</w:t>
      </w:r>
      <w:r w:rsidRPr="000343D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-2,3485х+48,187,</w:t>
      </w:r>
    </w:p>
    <w:p w:rsidR="00D9495E" w:rsidRPr="000343D6" w:rsidRDefault="00D9495E" w:rsidP="009A089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D9495E" w:rsidRPr="000343D6" w:rsidRDefault="00FA1CBE" w:rsidP="009A089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оскільки величина достовірності апроксимації для неї найбільша: </w:t>
      </w:r>
      <w:r w:rsidR="00DB7A1D" w:rsidRPr="000343D6">
        <w:rPr>
          <w:rFonts w:ascii="Times New Roman" w:hAnsi="Times New Roman" w:cs="Times New Roman"/>
          <w:sz w:val="28"/>
          <w:szCs w:val="28"/>
        </w:rPr>
        <w:t>R</w:t>
      </w:r>
      <w:r w:rsidR="00DB7A1D" w:rsidRPr="000343D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06FCC" w:rsidRPr="000343D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806FCC" w:rsidRPr="000343D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0,8336.</w:t>
      </w:r>
    </w:p>
    <w:p w:rsidR="00D9495E" w:rsidRPr="000343D6" w:rsidRDefault="00FA1CBE" w:rsidP="009A089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Використовуючи вибрану функцію (математичну модель), 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>знайдіть значення (прогноз) об’єму легенів при масі тіла рівній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80</w:t>
      </w:r>
      <w:r w:rsidR="00E40FAE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кг. Для цього треба підставити значення х = 80 в отриману поліноміальну функцію третьої міри.</w:t>
      </w:r>
    </w:p>
    <w:p w:rsidR="00D9495E" w:rsidRPr="000343D6" w:rsidRDefault="00D9495E" w:rsidP="009A089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Значен</w:t>
      </w:r>
      <w:r w:rsidR="00FA1CBE" w:rsidRPr="000343D6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Pr="000343D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=80 </w:t>
      </w:r>
      <w:r w:rsidR="00FA1CBE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вибирається з області прогнозів: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0343D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min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sym w:font="Symbol" w:char="F0A3"/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Pr="000343D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sym w:font="Symbol" w:char="F0A3"/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x</w:t>
      </w:r>
      <w:r w:rsidRPr="000343D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max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 Для наш</w:t>
      </w:r>
      <w:r w:rsidR="00FA1CBE" w:rsidRPr="000343D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го при</w:t>
      </w:r>
      <w:r w:rsidR="00FA1CBE" w:rsidRPr="000343D6">
        <w:rPr>
          <w:rFonts w:ascii="Times New Roman" w:hAnsi="Times New Roman" w:cs="Times New Roman"/>
          <w:sz w:val="28"/>
          <w:szCs w:val="28"/>
          <w:lang w:val="uk-UA"/>
        </w:rPr>
        <w:t>кладу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: 44,6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sym w:font="Symbol" w:char="F0A3"/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Pr="000343D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sym w:font="Symbol" w:char="F0A3"/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86,4. </w:t>
      </w:r>
    </w:p>
    <w:p w:rsidR="00D9495E" w:rsidRPr="000343D6" w:rsidRDefault="00D9495E" w:rsidP="00D9495E">
      <w:pPr>
        <w:spacing w:line="288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0343D6">
        <w:rPr>
          <w:b/>
          <w:i/>
          <w:sz w:val="28"/>
          <w:szCs w:val="28"/>
          <w:lang w:val="uk-UA"/>
        </w:rPr>
        <w:br w:type="page"/>
      </w:r>
    </w:p>
    <w:p w:rsidR="004D654E" w:rsidRPr="000343D6" w:rsidRDefault="00FA1CBE" w:rsidP="004D654E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>Варіанти індивідуальних завдань до лабораторної роботи</w:t>
      </w:r>
    </w:p>
    <w:p w:rsidR="004D654E" w:rsidRPr="000343D6" w:rsidRDefault="00FA1CBE" w:rsidP="004D654E">
      <w:pPr>
        <w:pStyle w:val="1"/>
        <w:spacing w:after="0" w:line="288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"Побудова лінії зв'язку біостатистичних даних в MS Excel"</w:t>
      </w:r>
    </w:p>
    <w:p w:rsidR="004D654E" w:rsidRPr="000343D6" w:rsidRDefault="004D654E" w:rsidP="00D9495E">
      <w:pPr>
        <w:spacing w:line="288" w:lineRule="auto"/>
        <w:ind w:firstLine="709"/>
        <w:jc w:val="both"/>
        <w:rPr>
          <w:bCs/>
          <w:sz w:val="16"/>
          <w:szCs w:val="16"/>
          <w:lang w:val="uk-UA"/>
        </w:rPr>
      </w:pP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№1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Проведені дослідження і отримані наступні результати:</w:t>
      </w:r>
    </w:p>
    <w:tbl>
      <w:tblPr>
        <w:tblW w:w="9498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7"/>
        <w:gridCol w:w="645"/>
        <w:gridCol w:w="635"/>
        <w:gridCol w:w="684"/>
        <w:gridCol w:w="851"/>
        <w:gridCol w:w="708"/>
        <w:gridCol w:w="851"/>
        <w:gridCol w:w="709"/>
        <w:gridCol w:w="850"/>
        <w:gridCol w:w="709"/>
        <w:gridCol w:w="709"/>
      </w:tblGrid>
      <w:tr w:rsidR="00D9495E" w:rsidRPr="000343D6" w:rsidTr="00A2410B">
        <w:trPr>
          <w:trHeight w:val="483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EB43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Температура повітря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-3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</w:t>
            </w:r>
          </w:p>
        </w:tc>
      </w:tr>
      <w:tr w:rsidR="00D9495E" w:rsidRPr="000343D6" w:rsidTr="00A2410B">
        <w:trPr>
          <w:trHeight w:val="493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EB436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Кількість відвідувань</w:t>
            </w:r>
          </w:p>
          <w:p w:rsidR="00D9495E" w:rsidRPr="000343D6" w:rsidRDefault="005F6602" w:rsidP="00EB436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районної аптеки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173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EB436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101</w:t>
            </w:r>
          </w:p>
        </w:tc>
      </w:tr>
    </w:tbl>
    <w:p w:rsidR="00D9495E" w:rsidRPr="000343D6" w:rsidRDefault="005F6602" w:rsidP="000F322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Визначити залежність кількості відвідувань районної аптеки від температури повітря і зробити прогноз відвідування при температурі повітря рівної - 1 градус.</w:t>
      </w:r>
    </w:p>
    <w:p w:rsidR="00D9495E" w:rsidRPr="000343D6" w:rsidRDefault="00D9495E" w:rsidP="00D9495E">
      <w:pPr>
        <w:spacing w:line="288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  <w:lang w:val="uk-UA"/>
        </w:rPr>
      </w:pP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№2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По приведених нижче даним визначити залежність міри змісту еритроцитів в крові пацієнтів від гемоглобіну. Розрахувати міру змісту еритроцитів в крові при гемоглобіні 132 г/л.</w:t>
      </w:r>
    </w:p>
    <w:tbl>
      <w:tblPr>
        <w:tblW w:w="0" w:type="auto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4"/>
        <w:gridCol w:w="759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D9495E" w:rsidRPr="000343D6" w:rsidTr="00A2410B">
        <w:trPr>
          <w:trHeight w:val="634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Гемоглобін, г/л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128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127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125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129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115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133</w:t>
            </w:r>
          </w:p>
        </w:tc>
      </w:tr>
      <w:tr w:rsidR="00D9495E" w:rsidRPr="000343D6" w:rsidTr="00A2410B">
        <w:trPr>
          <w:trHeight w:val="767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 xml:space="preserve">Еритроцити </w:t>
            </w:r>
          </w:p>
          <w:p w:rsidR="00D9495E" w:rsidRPr="000343D6" w:rsidRDefault="005F6602" w:rsidP="005E27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 xml:space="preserve">х </w:t>
            </w:r>
            <w:r w:rsidR="00E40FAE" w:rsidRPr="000343D6">
              <w:rPr>
                <w:rFonts w:ascii="Times New Roman" w:hAnsi="Times New Roman" w:cs="Times New Roman"/>
                <w:bCs/>
              </w:rPr>
              <w:t>10</w:t>
            </w:r>
            <w:r w:rsidR="00E40FAE" w:rsidRPr="000343D6">
              <w:rPr>
                <w:rFonts w:ascii="Times New Roman" w:hAnsi="Times New Roman" w:cs="Times New Roman"/>
                <w:bCs/>
                <w:vertAlign w:val="superscript"/>
              </w:rPr>
              <w:t>9</w:t>
            </w:r>
            <w:r w:rsidR="00E40FAE" w:rsidRPr="000343D6">
              <w:rPr>
                <w:rFonts w:ascii="Times New Roman" w:hAnsi="Times New Roman" w:cs="Times New Roman"/>
                <w:bCs/>
              </w:rPr>
              <w:t>/л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4,2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4,0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4,2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4,1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3,8</w:t>
            </w:r>
          </w:p>
        </w:tc>
      </w:tr>
    </w:tbl>
    <w:p w:rsidR="00D9495E" w:rsidRPr="000343D6" w:rsidRDefault="00D9495E" w:rsidP="00D9495E">
      <w:pPr>
        <w:spacing w:line="288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  <w:lang w:val="uk-UA"/>
        </w:rPr>
      </w:pP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№3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За даними таблиці визначити залежність між кількістю віджимань і показниками ваги. Розрахувати кількість можливих віджимань при вазі в 79 кг</w:t>
      </w:r>
    </w:p>
    <w:tbl>
      <w:tblPr>
        <w:tblW w:w="9807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4"/>
        <w:gridCol w:w="616"/>
        <w:gridCol w:w="498"/>
        <w:gridCol w:w="760"/>
        <w:gridCol w:w="611"/>
        <w:gridCol w:w="760"/>
        <w:gridCol w:w="760"/>
        <w:gridCol w:w="559"/>
        <w:gridCol w:w="760"/>
        <w:gridCol w:w="760"/>
        <w:gridCol w:w="760"/>
        <w:gridCol w:w="760"/>
        <w:gridCol w:w="549"/>
      </w:tblGrid>
      <w:tr w:rsidR="00D9495E" w:rsidRPr="000343D6" w:rsidTr="005E276E">
        <w:trPr>
          <w:trHeight w:val="634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E40FAE" w:rsidP="005E276E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Вага</w:t>
            </w:r>
            <w:r w:rsidR="005F6602" w:rsidRPr="000343D6">
              <w:rPr>
                <w:rFonts w:ascii="Times New Roman" w:hAnsi="Times New Roman" w:cs="Times New Roman"/>
                <w:bCs/>
                <w:lang w:val="uk-UA"/>
              </w:rPr>
              <w:t>, кг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65</w:t>
            </w:r>
          </w:p>
        </w:tc>
      </w:tr>
      <w:tr w:rsidR="00D9495E" w:rsidRPr="000343D6" w:rsidTr="005E276E">
        <w:trPr>
          <w:trHeight w:val="767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К-ть віджимань, раз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26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1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15</w:t>
            </w:r>
          </w:p>
        </w:tc>
      </w:tr>
    </w:tbl>
    <w:p w:rsidR="00D9495E" w:rsidRPr="000343D6" w:rsidRDefault="00D9495E" w:rsidP="00D9495E">
      <w:pPr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№4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 ході дослідження вивчалася залежність між масою тіла новонароджен</w:t>
      </w:r>
      <w:r w:rsidR="00E40FAE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их дитинчат і масою тіла мавп-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матерів. Під спостереженням знаходилося 10 мавп. Результати спостережень приведені в таблиці:</w:t>
      </w:r>
    </w:p>
    <w:tbl>
      <w:tblPr>
        <w:tblW w:w="9285" w:type="dxa"/>
        <w:jc w:val="center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601"/>
        <w:gridCol w:w="710"/>
        <w:gridCol w:w="709"/>
        <w:gridCol w:w="710"/>
        <w:gridCol w:w="920"/>
        <w:gridCol w:w="850"/>
        <w:gridCol w:w="709"/>
        <w:gridCol w:w="661"/>
        <w:gridCol w:w="661"/>
        <w:gridCol w:w="661"/>
      </w:tblGrid>
      <w:tr w:rsidR="00D9495E" w:rsidRPr="000343D6" w:rsidTr="00E40FAE">
        <w:trPr>
          <w:trHeight w:val="669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jc w:val="both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Маса мавпи матері</w:t>
            </w:r>
            <w:r w:rsidR="00E40FAE" w:rsidRPr="000343D6">
              <w:rPr>
                <w:rFonts w:ascii="Times New Roman" w:hAnsi="Times New Roman" w:cs="Times New Roman"/>
                <w:lang w:val="uk-UA" w:eastAsia="ru-RU"/>
              </w:rPr>
              <w:t>, кг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11,3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11,9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9,7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12,5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10,2</w:t>
            </w:r>
          </w:p>
        </w:tc>
      </w:tr>
      <w:tr w:rsidR="00D9495E" w:rsidRPr="000343D6" w:rsidTr="00E40FAE">
        <w:trPr>
          <w:trHeight w:val="813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E40FAE">
            <w:pPr>
              <w:spacing w:after="0" w:line="288" w:lineRule="auto"/>
              <w:jc w:val="both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Маса новонароджених</w:t>
            </w:r>
            <w:r w:rsidR="00E40FAE" w:rsidRPr="000343D6">
              <w:rPr>
                <w:rFonts w:ascii="Times New Roman" w:hAnsi="Times New Roman" w:cs="Times New Roman"/>
                <w:lang w:val="uk-UA" w:eastAsia="ru-RU"/>
              </w:rPr>
              <w:t>,</w:t>
            </w:r>
            <w:r w:rsidRPr="000343D6">
              <w:rPr>
                <w:rFonts w:ascii="Times New Roman" w:hAnsi="Times New Roman" w:cs="Times New Roman"/>
                <w:lang w:val="uk-UA" w:eastAsia="ru-RU"/>
              </w:rPr>
              <w:t xml:space="preserve"> кг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0,7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0,73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0,75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0,79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0,65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0,7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0,8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0,9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0343D6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</w:tr>
    </w:tbl>
    <w:p w:rsidR="00D9495E" w:rsidRPr="000343D6" w:rsidRDefault="005F6602" w:rsidP="000F322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Визначити взаємозв'язок між масою тіла дитинчати і масою тіла матері. Визначити передбачувану вагу новонародженого при вазі мами мавпи 11 кг</w:t>
      </w:r>
      <w:r w:rsidR="00E40FAE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9495E" w:rsidRPr="000343D6" w:rsidRDefault="00D9495E" w:rsidP="00D9495E">
      <w:pPr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№5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Визначите залежність частоти пульсу від температури тіла.</w:t>
      </w:r>
    </w:p>
    <w:tbl>
      <w:tblPr>
        <w:tblW w:w="8341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606"/>
        <w:gridCol w:w="692"/>
        <w:gridCol w:w="592"/>
        <w:gridCol w:w="685"/>
        <w:gridCol w:w="590"/>
        <w:gridCol w:w="541"/>
        <w:gridCol w:w="581"/>
        <w:gridCol w:w="585"/>
        <w:gridCol w:w="540"/>
        <w:gridCol w:w="499"/>
      </w:tblGrid>
      <w:tr w:rsidR="00D9495E" w:rsidRPr="000343D6" w:rsidTr="00A2410B">
        <w:trPr>
          <w:trHeight w:val="423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E40FAE">
            <w:pPr>
              <w:spacing w:after="0" w:line="288" w:lineRule="auto"/>
              <w:ind w:hanging="28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 xml:space="preserve">Температура тіла, </w:t>
            </w:r>
            <w:r w:rsidR="00E40FAE" w:rsidRPr="000343D6">
              <w:rPr>
                <w:rFonts w:ascii="Times New Roman" w:hAnsi="Times New Roman" w:cs="Times New Roman"/>
                <w:bCs/>
                <w:vertAlign w:val="superscript"/>
              </w:rPr>
              <w:t>0</w:t>
            </w:r>
            <w:r w:rsidR="00E40FAE" w:rsidRPr="000343D6">
              <w:rPr>
                <w:rFonts w:ascii="Times New Roman" w:hAnsi="Times New Roman" w:cs="Times New Roman"/>
                <w:bCs/>
              </w:rPr>
              <w:t>С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37,2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36,9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35,5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38,1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37,3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36,0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36,6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38,5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35,0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36,2</w:t>
            </w:r>
          </w:p>
        </w:tc>
      </w:tr>
      <w:tr w:rsidR="00D9495E" w:rsidRPr="000343D6" w:rsidTr="00A2410B">
        <w:trPr>
          <w:trHeight w:val="423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ind w:hanging="28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Частота пульсу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77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hanging="28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100</w:t>
            </w:r>
          </w:p>
        </w:tc>
      </w:tr>
    </w:tbl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Визначити частоту пульсу при температурі тіла 38 градуса.</w:t>
      </w:r>
    </w:p>
    <w:p w:rsidR="00D9495E" w:rsidRPr="000343D6" w:rsidRDefault="00D9495E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№6</w:t>
      </w:r>
    </w:p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Визначите залежність частоти раннього прикорму і рівня захворюваності шлунково-кишковими інфекціями у дітей першого року життя</w:t>
      </w:r>
    </w:p>
    <w:tbl>
      <w:tblPr>
        <w:tblW w:w="10264" w:type="dxa"/>
        <w:jc w:val="center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751"/>
        <w:gridCol w:w="847"/>
        <w:gridCol w:w="755"/>
        <w:gridCol w:w="847"/>
        <w:gridCol w:w="848"/>
        <w:gridCol w:w="847"/>
        <w:gridCol w:w="847"/>
        <w:gridCol w:w="738"/>
        <w:gridCol w:w="776"/>
        <w:gridCol w:w="708"/>
      </w:tblGrid>
      <w:tr w:rsidR="00D9495E" w:rsidRPr="000343D6" w:rsidTr="00A2410B">
        <w:trPr>
          <w:trHeight w:val="423"/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Частота раннього прикорму на 100 дітей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12,0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16,0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20,0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25,0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10,0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32,0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14,0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19,0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5,0</w:t>
            </w:r>
          </w:p>
        </w:tc>
      </w:tr>
      <w:tr w:rsidR="00D9495E" w:rsidRPr="000343D6" w:rsidTr="00A2410B">
        <w:trPr>
          <w:trHeight w:val="423"/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Захворюваність шлунково-кишковими інфекціями на 100 дітей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15,0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20,0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25,0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30,0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35,0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17,0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35,0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21,0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10,0</w:t>
            </w:r>
          </w:p>
        </w:tc>
      </w:tr>
    </w:tbl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Визначити кількість захворювань при частоті раннього прикорму 30,0 на 100 дітей.</w:t>
      </w:r>
    </w:p>
    <w:p w:rsidR="00031318" w:rsidRPr="000343D6" w:rsidRDefault="00031318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№7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Проведені дослідження і отримані наступні результати:</w:t>
      </w:r>
    </w:p>
    <w:tbl>
      <w:tblPr>
        <w:tblW w:w="9498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7"/>
        <w:gridCol w:w="645"/>
        <w:gridCol w:w="635"/>
        <w:gridCol w:w="684"/>
        <w:gridCol w:w="851"/>
        <w:gridCol w:w="708"/>
        <w:gridCol w:w="851"/>
        <w:gridCol w:w="709"/>
        <w:gridCol w:w="850"/>
        <w:gridCol w:w="709"/>
        <w:gridCol w:w="709"/>
      </w:tblGrid>
      <w:tr w:rsidR="00D9495E" w:rsidRPr="000343D6" w:rsidTr="00A2410B">
        <w:trPr>
          <w:trHeight w:val="483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Температура повітря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-7,1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-7,7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-5,8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-4,1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+14,9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+18,8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+15,6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+6,0</w:t>
            </w:r>
          </w:p>
        </w:tc>
      </w:tr>
      <w:tr w:rsidR="00D9495E" w:rsidRPr="000343D6" w:rsidTr="00A2410B">
        <w:trPr>
          <w:trHeight w:val="493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Кількість інфаркту міокарду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0,91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0,82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F6602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1,22</w:t>
            </w:r>
          </w:p>
        </w:tc>
      </w:tr>
    </w:tbl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Визначити залежність між кількістю інфаркту міокарду і температурою повітря. Зробити прогноз при температурі повітря рівної - 6 градусів.</w:t>
      </w:r>
    </w:p>
    <w:p w:rsidR="00D9495E" w:rsidRPr="000343D6" w:rsidRDefault="00D9495E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№8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За даними таблиці:</w:t>
      </w:r>
    </w:p>
    <w:tbl>
      <w:tblPr>
        <w:tblW w:w="10326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2"/>
        <w:gridCol w:w="759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575"/>
      </w:tblGrid>
      <w:tr w:rsidR="00D9495E" w:rsidRPr="000343D6" w:rsidTr="00A2410B">
        <w:trPr>
          <w:trHeight w:val="510"/>
          <w:jc w:val="center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7C0852" w:rsidP="005E276E">
            <w:pPr>
              <w:spacing w:after="0" w:line="288" w:lineRule="auto"/>
              <w:ind w:firstLine="4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Вага</w:t>
            </w:r>
            <w:r w:rsidR="005F6602" w:rsidRPr="000343D6">
              <w:rPr>
                <w:rFonts w:ascii="Times New Roman" w:hAnsi="Times New Roman" w:cs="Times New Roman"/>
                <w:bCs/>
                <w:lang w:val="uk-UA"/>
              </w:rPr>
              <w:t>, кг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56</w:t>
            </w:r>
          </w:p>
        </w:tc>
      </w:tr>
      <w:tr w:rsidR="00D9495E" w:rsidRPr="000343D6" w:rsidTr="00A2410B">
        <w:trPr>
          <w:trHeight w:val="510"/>
          <w:jc w:val="center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ind w:firstLine="4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 xml:space="preserve">К-ть </w:t>
            </w:r>
          </w:p>
          <w:p w:rsidR="00D9495E" w:rsidRPr="000343D6" w:rsidRDefault="005F6602" w:rsidP="005E276E">
            <w:pPr>
              <w:spacing w:after="0" w:line="288" w:lineRule="auto"/>
              <w:ind w:firstLine="4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підтягувань, раз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4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12</w:t>
            </w:r>
          </w:p>
        </w:tc>
      </w:tr>
    </w:tbl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Визначити залежність між показниками: кількість підтягувань і вагою. Скільки разів можна підтягнутися при вазі в 70 кг?</w:t>
      </w:r>
    </w:p>
    <w:p w:rsidR="00D9495E" w:rsidRPr="000343D6" w:rsidRDefault="00D9495E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495E" w:rsidRPr="000343D6" w:rsidRDefault="005F6602" w:rsidP="005F6602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Варіант №9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За даними таблиці: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26"/>
        <w:gridCol w:w="729"/>
        <w:gridCol w:w="642"/>
        <w:gridCol w:w="603"/>
        <w:gridCol w:w="579"/>
        <w:gridCol w:w="568"/>
        <w:gridCol w:w="643"/>
        <w:gridCol w:w="630"/>
      </w:tblGrid>
      <w:tr w:rsidR="00D9495E" w:rsidRPr="000343D6" w:rsidTr="00A2410B">
        <w:trPr>
          <w:trHeight w:val="346"/>
          <w:jc w:val="center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7C0852" w:rsidP="005E276E">
            <w:pPr>
              <w:shd w:val="clear" w:color="auto" w:fill="FFFFFF"/>
              <w:spacing w:after="0"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Глибина відведення, м</w:t>
            </w:r>
            <w:r w:rsidR="005F6602" w:rsidRPr="000343D6">
              <w:rPr>
                <w:rFonts w:ascii="Times New Roman" w:hAnsi="Times New Roman" w:cs="Times New Roman"/>
                <w:lang w:val="uk-UA"/>
              </w:rPr>
              <w:t>м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1,5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1,2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1,0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0,7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0,6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0,4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0,3</w:t>
            </w:r>
          </w:p>
        </w:tc>
      </w:tr>
      <w:tr w:rsidR="00D9495E" w:rsidRPr="000343D6" w:rsidTr="00A2410B">
        <w:trPr>
          <w:trHeight w:val="346"/>
          <w:jc w:val="center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5F6602" w:rsidP="007C0852">
            <w:pPr>
              <w:shd w:val="clear" w:color="auto" w:fill="FFFFFF"/>
              <w:spacing w:after="0"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Приховані періоди реакції (ві</w:t>
            </w:r>
            <w:r w:rsidR="007C0852" w:rsidRPr="000343D6">
              <w:rPr>
                <w:rFonts w:ascii="Times New Roman" w:hAnsi="Times New Roman" w:cs="Times New Roman"/>
                <w:lang w:val="uk-UA"/>
              </w:rPr>
              <w:t>дповідей) нейронів мозочка, м/с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3,0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3,0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4,5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5,5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0,6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0,7</w:t>
            </w:r>
          </w:p>
        </w:tc>
      </w:tr>
    </w:tbl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Визначити залежність прихованих періодів реакції (від</w:t>
      </w:r>
      <w:r w:rsidR="007C0852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повідей) нейронів мозочка в м/с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при подразненні зорового тракту від глибини відведення в мм. Зробити прогноз прихованих періодів реакції (відповідей) нейронів мозочка, якщо глибина відведення складатиме 0,8мм.</w:t>
      </w:r>
    </w:p>
    <w:p w:rsidR="00D9495E" w:rsidRPr="000343D6" w:rsidRDefault="00D9495E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№10</w:t>
      </w:r>
    </w:p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За даними таблиці визначити залежність рівня захворюваності гіпертонічною хворобою шахтарів від товщини пласта. Яка к-ть хворих буде при товщині пласта 1,3</w:t>
      </w:r>
      <w:r w:rsidR="007C0852"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м:</w:t>
      </w:r>
    </w:p>
    <w:tbl>
      <w:tblPr>
        <w:tblW w:w="9063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48"/>
        <w:gridCol w:w="672"/>
        <w:gridCol w:w="725"/>
        <w:gridCol w:w="768"/>
        <w:gridCol w:w="603"/>
        <w:gridCol w:w="776"/>
        <w:gridCol w:w="892"/>
        <w:gridCol w:w="879"/>
      </w:tblGrid>
      <w:tr w:rsidR="00D9495E" w:rsidRPr="000343D6" w:rsidTr="00A2410B">
        <w:trPr>
          <w:trHeight w:val="346"/>
          <w:jc w:val="center"/>
        </w:trPr>
        <w:tc>
          <w:tcPr>
            <w:tcW w:w="3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5F6602" w:rsidP="005E276E">
            <w:pPr>
              <w:shd w:val="clear" w:color="auto" w:fill="FFFFFF"/>
              <w:spacing w:after="0"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Товщина пласта, м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0,6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0,8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1,0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1,2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1,4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1,5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1,6</w:t>
            </w:r>
          </w:p>
        </w:tc>
      </w:tr>
      <w:tr w:rsidR="00D9495E" w:rsidRPr="000343D6" w:rsidTr="00A2410B">
        <w:trPr>
          <w:trHeight w:val="346"/>
          <w:jc w:val="center"/>
        </w:trPr>
        <w:tc>
          <w:tcPr>
            <w:tcW w:w="3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9495E" w:rsidRPr="000343D6" w:rsidRDefault="005F6602" w:rsidP="005E276E">
            <w:pPr>
              <w:spacing w:after="0" w:line="288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Захворюваність гіпертонічною хворобою (на 1000 шахтарів)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4,2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5,6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6,3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7,4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8,9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3D6">
              <w:rPr>
                <w:rFonts w:ascii="Times New Roman" w:hAnsi="Times New Roman" w:cs="Times New Roman"/>
                <w:lang w:val="uk-UA"/>
              </w:rPr>
              <w:t>10,0</w:t>
            </w:r>
          </w:p>
        </w:tc>
      </w:tr>
    </w:tbl>
    <w:p w:rsidR="00D9495E" w:rsidRPr="000343D6" w:rsidRDefault="00D9495E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9495E" w:rsidRPr="000343D6" w:rsidRDefault="005F6602" w:rsidP="005F660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№11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Проведені дослідження і отримані наступні результати:</w:t>
      </w:r>
    </w:p>
    <w:tbl>
      <w:tblPr>
        <w:tblW w:w="10189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645"/>
        <w:gridCol w:w="635"/>
        <w:gridCol w:w="684"/>
        <w:gridCol w:w="569"/>
        <w:gridCol w:w="708"/>
        <w:gridCol w:w="851"/>
        <w:gridCol w:w="709"/>
        <w:gridCol w:w="850"/>
        <w:gridCol w:w="709"/>
        <w:gridCol w:w="709"/>
      </w:tblGrid>
      <w:tr w:rsidR="00D9495E" w:rsidRPr="000343D6" w:rsidTr="005E276E">
        <w:trPr>
          <w:trHeight w:val="483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Середнь</w:t>
            </w:r>
            <w:r w:rsidR="007C0852" w:rsidRPr="000343D6">
              <w:rPr>
                <w:rFonts w:ascii="Times New Roman" w:hAnsi="Times New Roman" w:cs="Times New Roman"/>
                <w:bCs/>
                <w:lang w:val="uk-UA"/>
              </w:rPr>
              <w:t xml:space="preserve">омісячна температура повітря, </w:t>
            </w:r>
            <w:r w:rsidR="007C0852" w:rsidRPr="000343D6">
              <w:rPr>
                <w:rFonts w:ascii="Times New Roman" w:hAnsi="Times New Roman" w:cs="Times New Roman"/>
                <w:bCs/>
                <w:vertAlign w:val="superscript"/>
              </w:rPr>
              <w:t>0</w:t>
            </w:r>
            <w:r w:rsidR="007C0852" w:rsidRPr="000343D6">
              <w:rPr>
                <w:rFonts w:ascii="Times New Roman" w:hAnsi="Times New Roman" w:cs="Times New Roman"/>
                <w:bCs/>
              </w:rPr>
              <w:t>С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-8,2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-7,1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-6,0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-2,1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+13,0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+17,5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+16,6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+9,7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+6,5</w:t>
            </w:r>
          </w:p>
        </w:tc>
      </w:tr>
      <w:tr w:rsidR="00D9495E" w:rsidRPr="000343D6" w:rsidTr="005E276E">
        <w:trPr>
          <w:trHeight w:val="493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Захворюваність інфекціями верхніх дихальних шляхів (на 10000 жителів)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0,86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0,99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1,17</w:t>
            </w:r>
          </w:p>
        </w:tc>
      </w:tr>
    </w:tbl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Визначити залежність між захворюваністю інфекціями верхніх дихальних шляхів від середньомісячної температури повітря і зробити прогноз при температурі повітря +10 градусів.</w:t>
      </w:r>
    </w:p>
    <w:p w:rsidR="00D9495E" w:rsidRPr="000343D6" w:rsidRDefault="00D9495E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№12</w:t>
      </w:r>
    </w:p>
    <w:p w:rsidR="00D9495E" w:rsidRPr="000343D6" w:rsidRDefault="005F6602" w:rsidP="00BF4D66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Проведені дослідження і отримані наступні результати:</w:t>
      </w:r>
    </w:p>
    <w:tbl>
      <w:tblPr>
        <w:tblW w:w="9539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3"/>
        <w:gridCol w:w="558"/>
        <w:gridCol w:w="635"/>
        <w:gridCol w:w="684"/>
        <w:gridCol w:w="622"/>
        <w:gridCol w:w="622"/>
        <w:gridCol w:w="851"/>
        <w:gridCol w:w="709"/>
        <w:gridCol w:w="637"/>
        <w:gridCol w:w="709"/>
        <w:gridCol w:w="709"/>
      </w:tblGrid>
      <w:tr w:rsidR="00D9495E" w:rsidRPr="000343D6" w:rsidTr="005E276E">
        <w:trPr>
          <w:trHeight w:val="483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 xml:space="preserve">Жорсткість води, </w:t>
            </w:r>
            <w:r w:rsidRPr="000343D6">
              <w:rPr>
                <w:rFonts w:ascii="Times New Roman" w:hAnsi="Times New Roman" w:cs="Times New Roman"/>
                <w:bCs/>
                <w:vertAlign w:val="superscript"/>
                <w:lang w:val="uk-UA"/>
              </w:rPr>
              <w:t>0</w:t>
            </w:r>
            <w:r w:rsidRPr="000343D6">
              <w:rPr>
                <w:rFonts w:ascii="Times New Roman" w:hAnsi="Times New Roman" w:cs="Times New Roman"/>
                <w:bCs/>
                <w:lang w:val="uk-UA"/>
              </w:rPr>
              <w:t>Ж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37</w:t>
            </w:r>
          </w:p>
        </w:tc>
      </w:tr>
      <w:tr w:rsidR="00D9495E" w:rsidRPr="000343D6" w:rsidTr="005E276E">
        <w:trPr>
          <w:trHeight w:val="493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7C0852" w:rsidP="005E276E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К-ть кальцію у воді, мг</w:t>
            </w:r>
            <w:r w:rsidR="005F6602" w:rsidRPr="000343D6">
              <w:rPr>
                <w:rFonts w:ascii="Times New Roman" w:hAnsi="Times New Roman" w:cs="Times New Roman"/>
                <w:bCs/>
                <w:lang w:val="uk-UA"/>
              </w:rPr>
              <w:t>/л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156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262</w:t>
            </w:r>
          </w:p>
        </w:tc>
      </w:tr>
    </w:tbl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Визначити залежність кількості кальцію у воді від жорсткості води і зробити прогноз при жорсткості води 20 </w:t>
      </w:r>
      <w:r w:rsidR="007C0852" w:rsidRPr="000343D6">
        <w:rPr>
          <w:rFonts w:ascii="Times New Roman" w:hAnsi="Times New Roman" w:cs="Times New Roman"/>
          <w:bCs/>
          <w:vertAlign w:val="superscript"/>
          <w:lang w:val="uk-UA"/>
        </w:rPr>
        <w:t>0</w:t>
      </w:r>
      <w:r w:rsidR="007C0852" w:rsidRPr="000343D6">
        <w:rPr>
          <w:rFonts w:ascii="Times New Roman" w:hAnsi="Times New Roman" w:cs="Times New Roman"/>
          <w:bCs/>
          <w:lang w:val="uk-UA"/>
        </w:rPr>
        <w:t>Ж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9495E" w:rsidRPr="000343D6" w:rsidRDefault="00D9495E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97576" w:rsidRPr="000343D6" w:rsidRDefault="00197576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Варіант №13</w:t>
      </w:r>
    </w:p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Визначите залежність між рівнем захворюваністю шлунково-кишковими інфекціями у дітей першого року життя і частотою раннього прикорму:</w:t>
      </w:r>
    </w:p>
    <w:tbl>
      <w:tblPr>
        <w:tblW w:w="96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4"/>
        <w:gridCol w:w="540"/>
        <w:gridCol w:w="567"/>
        <w:gridCol w:w="709"/>
        <w:gridCol w:w="567"/>
        <w:gridCol w:w="567"/>
        <w:gridCol w:w="567"/>
        <w:gridCol w:w="567"/>
        <w:gridCol w:w="567"/>
        <w:gridCol w:w="567"/>
        <w:gridCol w:w="425"/>
      </w:tblGrid>
      <w:tr w:rsidR="00D9495E" w:rsidRPr="000343D6" w:rsidTr="00A2410B">
        <w:trPr>
          <w:trHeight w:val="42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A2410B">
            <w:pPr>
              <w:spacing w:line="288" w:lineRule="auto"/>
              <w:ind w:firstLine="5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Частота раннього прикорму на 100 дітей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4,0</w:t>
            </w:r>
          </w:p>
        </w:tc>
      </w:tr>
      <w:tr w:rsidR="00D9495E" w:rsidRPr="000343D6" w:rsidTr="00A2410B">
        <w:trPr>
          <w:trHeight w:val="42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A2410B">
            <w:pPr>
              <w:spacing w:line="288" w:lineRule="auto"/>
              <w:ind w:firstLine="5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Захворюваність шлунково-кишковими інфекціями на 100 дітей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26,0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ind w:firstLine="5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8,0</w:t>
            </w:r>
          </w:p>
        </w:tc>
      </w:tr>
    </w:tbl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Визначити кількість захворювань при частоті раннього прикорму 15,0 на 100 дітей.</w:t>
      </w:r>
    </w:p>
    <w:p w:rsidR="00BF4D66" w:rsidRPr="000343D6" w:rsidRDefault="00BF4D66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№14</w:t>
      </w:r>
    </w:p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Визначите залежність між частотою пульсу і температурою тіла.</w:t>
      </w:r>
    </w:p>
    <w:tbl>
      <w:tblPr>
        <w:tblW w:w="7832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7"/>
        <w:gridCol w:w="623"/>
        <w:gridCol w:w="701"/>
        <w:gridCol w:w="597"/>
        <w:gridCol w:w="626"/>
        <w:gridCol w:w="560"/>
        <w:gridCol w:w="624"/>
        <w:gridCol w:w="701"/>
        <w:gridCol w:w="597"/>
        <w:gridCol w:w="687"/>
        <w:gridCol w:w="499"/>
      </w:tblGrid>
      <w:tr w:rsidR="00D9495E" w:rsidRPr="000343D6" w:rsidTr="00507D0F">
        <w:trPr>
          <w:trHeight w:val="423"/>
          <w:jc w:val="center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7C0852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 xml:space="preserve">Температура тіла, </w:t>
            </w:r>
            <w:r w:rsidR="007C0852" w:rsidRPr="000343D6">
              <w:rPr>
                <w:rFonts w:ascii="Times New Roman" w:hAnsi="Times New Roman" w:cs="Times New Roman"/>
                <w:bCs/>
                <w:vertAlign w:val="superscript"/>
              </w:rPr>
              <w:t>0</w:t>
            </w:r>
            <w:r w:rsidR="007C0852" w:rsidRPr="000343D6">
              <w:rPr>
                <w:rFonts w:ascii="Times New Roman" w:hAnsi="Times New Roman" w:cs="Times New Roman"/>
                <w:bCs/>
              </w:rPr>
              <w:t>С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36,2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36,8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35,3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38,3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37,1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36,5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38,5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34,9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38,9</w:t>
            </w:r>
          </w:p>
        </w:tc>
      </w:tr>
      <w:tr w:rsidR="00D9495E" w:rsidRPr="000343D6" w:rsidTr="00507D0F">
        <w:trPr>
          <w:trHeight w:val="423"/>
          <w:jc w:val="center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E276E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Частота пульсу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A2410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99</w:t>
            </w:r>
          </w:p>
        </w:tc>
      </w:tr>
    </w:tbl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Визначити частоту пульсу при температурі тіла 37,5 </w:t>
      </w:r>
      <w:r w:rsidR="007C0852" w:rsidRPr="000343D6">
        <w:rPr>
          <w:rFonts w:ascii="Times New Roman" w:hAnsi="Times New Roman" w:cs="Times New Roman"/>
          <w:bCs/>
          <w:vertAlign w:val="superscript"/>
        </w:rPr>
        <w:t>0</w:t>
      </w:r>
      <w:r w:rsidR="007C0852" w:rsidRPr="000343D6">
        <w:rPr>
          <w:rFonts w:ascii="Times New Roman" w:hAnsi="Times New Roman" w:cs="Times New Roman"/>
          <w:bCs/>
        </w:rPr>
        <w:t>С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9495E" w:rsidRPr="000343D6" w:rsidRDefault="00D9495E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Варіант №15</w:t>
      </w:r>
    </w:p>
    <w:p w:rsidR="00D9495E" w:rsidRPr="000343D6" w:rsidRDefault="005F6602" w:rsidP="002D71DE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За даними таблиці визначити значущість між показниками ваги і максимальної кількості згинання і розгинання рук в упорі лежачи. Розрахувати кількість можливих віджимань при вазі в 80 кг :</w:t>
      </w:r>
    </w:p>
    <w:tbl>
      <w:tblPr>
        <w:tblW w:w="8649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4"/>
        <w:gridCol w:w="616"/>
        <w:gridCol w:w="636"/>
        <w:gridCol w:w="505"/>
        <w:gridCol w:w="582"/>
        <w:gridCol w:w="620"/>
        <w:gridCol w:w="497"/>
        <w:gridCol w:w="577"/>
        <w:gridCol w:w="617"/>
        <w:gridCol w:w="637"/>
        <w:gridCol w:w="506"/>
        <w:gridCol w:w="582"/>
        <w:gridCol w:w="620"/>
      </w:tblGrid>
      <w:tr w:rsidR="00D9495E" w:rsidRPr="000343D6" w:rsidTr="00507D0F">
        <w:trPr>
          <w:trHeight w:val="634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7C0852" w:rsidP="00507D0F">
            <w:pPr>
              <w:spacing w:after="0" w:line="288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Вага</w:t>
            </w:r>
            <w:r w:rsidR="005F6602" w:rsidRPr="000343D6">
              <w:rPr>
                <w:rFonts w:ascii="Times New Roman" w:hAnsi="Times New Roman" w:cs="Times New Roman"/>
                <w:bCs/>
                <w:lang w:val="uk-UA"/>
              </w:rPr>
              <w:t>, кг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47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51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83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70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65</w:t>
            </w:r>
          </w:p>
        </w:tc>
      </w:tr>
      <w:tr w:rsidR="00D9495E" w:rsidRPr="000343D6" w:rsidTr="00507D0F">
        <w:trPr>
          <w:trHeight w:val="767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5F6602" w:rsidP="00507D0F">
            <w:pPr>
              <w:spacing w:after="0" w:line="288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К-ть віджимань, раз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24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495E" w:rsidRPr="000343D6" w:rsidRDefault="00D9495E" w:rsidP="00507D0F">
            <w:pPr>
              <w:spacing w:after="0" w:line="288" w:lineRule="auto"/>
              <w:ind w:firstLine="143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0343D6">
              <w:rPr>
                <w:rFonts w:ascii="Times New Roman" w:hAnsi="Times New Roman" w:cs="Times New Roman"/>
                <w:bCs/>
                <w:lang w:val="uk-UA"/>
              </w:rPr>
              <w:t>15</w:t>
            </w:r>
          </w:p>
        </w:tc>
      </w:tr>
    </w:tbl>
    <w:p w:rsidR="009B5D63" w:rsidRPr="000343D6" w:rsidRDefault="009B5D63" w:rsidP="00D9495E">
      <w:pPr>
        <w:spacing w:line="288" w:lineRule="auto"/>
        <w:ind w:firstLine="709"/>
        <w:jc w:val="both"/>
        <w:rPr>
          <w:b/>
          <w:bCs/>
          <w:sz w:val="28"/>
          <w:szCs w:val="28"/>
          <w:lang w:val="uk-UA"/>
        </w:rPr>
      </w:pPr>
    </w:p>
    <w:p w:rsidR="009B5D63" w:rsidRPr="000343D6" w:rsidRDefault="009B5D63">
      <w:pPr>
        <w:spacing w:after="0" w:line="360" w:lineRule="auto"/>
        <w:ind w:firstLine="709"/>
        <w:rPr>
          <w:b/>
          <w:bCs/>
          <w:sz w:val="28"/>
          <w:szCs w:val="28"/>
          <w:lang w:val="uk-UA"/>
        </w:rPr>
      </w:pPr>
      <w:r w:rsidRPr="000343D6">
        <w:rPr>
          <w:b/>
          <w:bCs/>
          <w:sz w:val="28"/>
          <w:szCs w:val="28"/>
          <w:lang w:val="uk-UA"/>
        </w:rPr>
        <w:br w:type="page"/>
      </w:r>
    </w:p>
    <w:p w:rsidR="000713C2" w:rsidRPr="000343D6" w:rsidRDefault="003E0D94" w:rsidP="000713C2">
      <w:pPr>
        <w:pStyle w:val="1"/>
        <w:spacing w:after="0" w:line="28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ru-RU"/>
        </w:rPr>
        <w:lastRenderedPageBreak/>
        <w:t>Лабораторна робота №5</w:t>
      </w:r>
    </w:p>
    <w:p w:rsidR="000713C2" w:rsidRPr="000343D6" w:rsidRDefault="003E0D94" w:rsidP="001B0524">
      <w:pPr>
        <w:pStyle w:val="1"/>
        <w:spacing w:after="0" w:line="28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Фільтрація даних в MS Excel. Створення приміток </w:t>
      </w:r>
    </w:p>
    <w:p w:rsidR="000713C2" w:rsidRPr="000343D6" w:rsidRDefault="000713C2" w:rsidP="000713C2">
      <w:pPr>
        <w:spacing w:after="0" w:line="288" w:lineRule="auto"/>
        <w:ind w:firstLine="709"/>
        <w:jc w:val="both"/>
        <w:rPr>
          <w:rFonts w:ascii="Times New Roman" w:eastAsia="TimesNewRomanPS-BoldMT" w:hAnsi="Times New Roman" w:cs="Times New Roman"/>
          <w:b/>
          <w:sz w:val="28"/>
          <w:szCs w:val="28"/>
          <w:lang w:val="uk-UA"/>
        </w:rPr>
      </w:pPr>
    </w:p>
    <w:p w:rsidR="000713C2" w:rsidRPr="000343D6" w:rsidRDefault="003E0D94" w:rsidP="000713C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43D6">
        <w:rPr>
          <w:rFonts w:ascii="Times New Roman" w:eastAsia="TimesNewRomanPS-BoldMT" w:hAnsi="Times New Roman" w:cs="Times New Roman"/>
          <w:b/>
          <w:i/>
          <w:sz w:val="28"/>
          <w:szCs w:val="28"/>
          <w:lang w:val="uk-UA"/>
        </w:rPr>
        <w:t xml:space="preserve">Мета роботи : Навчитися застосовувати автофільтр при роботі в MS Excel. </w:t>
      </w:r>
    </w:p>
    <w:p w:rsidR="000713C2" w:rsidRPr="000343D6" w:rsidRDefault="000713C2" w:rsidP="000713C2">
      <w:pPr>
        <w:spacing w:after="0" w:line="288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0713C2" w:rsidRPr="000343D6" w:rsidRDefault="003E0D94" w:rsidP="000713C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Завдання:</w:t>
      </w:r>
    </w:p>
    <w:p w:rsidR="000713C2" w:rsidRPr="000343D6" w:rsidRDefault="003E0D94" w:rsidP="00012742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1. Створити таблицю початкових даних в MS Excel (рис.56). </w:t>
      </w:r>
    </w:p>
    <w:p w:rsidR="000713C2" w:rsidRPr="000343D6" w:rsidRDefault="003E0D94" w:rsidP="00012742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2. Відформатувати таблицю як вказано в описі до роботи.</w:t>
      </w:r>
    </w:p>
    <w:p w:rsidR="009E6DD3" w:rsidRPr="000343D6" w:rsidRDefault="003E0D94" w:rsidP="00012742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3. Встановити "автофільтр".</w:t>
      </w:r>
    </w:p>
    <w:p w:rsidR="000713C2" w:rsidRPr="000343D6" w:rsidRDefault="003E0D94" w:rsidP="00012742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4. Розрахувати за допомогою вбудованих функцій Excel :</w:t>
      </w:r>
    </w:p>
    <w:p w:rsidR="000713C2" w:rsidRPr="000343D6" w:rsidRDefault="003E0D94" w:rsidP="003E0D94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- середній вік відвідувачів лікарні; </w:t>
      </w:r>
    </w:p>
    <w:p w:rsidR="000713C2" w:rsidRPr="000343D6" w:rsidRDefault="007C0852" w:rsidP="003E0D94">
      <w:pPr>
        <w:pStyle w:val="aa"/>
        <w:widowControl w:val="0"/>
        <w:shd w:val="clear" w:color="auto" w:fill="auto"/>
        <w:overflowPunct w:val="0"/>
        <w:autoSpaceDE w:val="0"/>
        <w:autoSpaceDN w:val="0"/>
        <w:adjustRightInd w:val="0"/>
        <w:spacing w:after="0" w:line="288" w:lineRule="auto"/>
        <w:ind w:left="0" w:firstLine="127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- сумарну</w:t>
      </w:r>
      <w:r w:rsidR="003E0D94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кількість днів непрацездатності у чоловіків і у жінок. </w:t>
      </w:r>
    </w:p>
    <w:p w:rsidR="001B0524" w:rsidRPr="000343D6" w:rsidRDefault="003E0D94" w:rsidP="00012742">
      <w:pPr>
        <w:pStyle w:val="aa"/>
        <w:widowControl w:val="0"/>
        <w:shd w:val="clear" w:color="auto" w:fill="auto"/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5. Відфільтрувати ці таблиці.</w:t>
      </w:r>
    </w:p>
    <w:p w:rsidR="009E6DD3" w:rsidRPr="000343D6" w:rsidRDefault="003E0D94" w:rsidP="00012742">
      <w:pPr>
        <w:pStyle w:val="aa"/>
        <w:widowControl w:val="0"/>
        <w:shd w:val="clear" w:color="auto" w:fill="auto"/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6. Створити примітку.</w:t>
      </w:r>
    </w:p>
    <w:p w:rsidR="00012742" w:rsidRPr="000343D6" w:rsidRDefault="003E0D94" w:rsidP="00012742">
      <w:pPr>
        <w:pStyle w:val="aa"/>
        <w:widowControl w:val="0"/>
        <w:shd w:val="clear" w:color="auto" w:fill="auto"/>
        <w:overflowPunct w:val="0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7. Встановити захист робочого листа.</w:t>
      </w:r>
    </w:p>
    <w:p w:rsidR="000713C2" w:rsidRPr="000343D6" w:rsidRDefault="003E0D94" w:rsidP="00012742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8. Побудувати кругову </w:t>
      </w:r>
      <w:r w:rsidR="007C0852" w:rsidRPr="000343D6">
        <w:rPr>
          <w:rFonts w:ascii="Times New Roman" w:hAnsi="Times New Roman" w:cs="Times New Roman"/>
          <w:sz w:val="28"/>
          <w:szCs w:val="28"/>
          <w:lang w:val="uk-UA"/>
        </w:rPr>
        <w:t>діаграму кількості днів непраце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зд</w:t>
      </w:r>
      <w:r w:rsidR="007C0852" w:rsidRPr="000343D6">
        <w:rPr>
          <w:rFonts w:ascii="Times New Roman" w:hAnsi="Times New Roman" w:cs="Times New Roman"/>
          <w:sz w:val="28"/>
          <w:szCs w:val="28"/>
          <w:lang w:val="uk-UA"/>
        </w:rPr>
        <w:t>ат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ності хворих в лютому місяці.</w:t>
      </w:r>
    </w:p>
    <w:p w:rsidR="00B51A7C" w:rsidRPr="000343D6" w:rsidRDefault="00B51A7C" w:rsidP="00012742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304" w:rsidRPr="000343D6" w:rsidRDefault="003E0D94" w:rsidP="008A1304">
      <w:pPr>
        <w:spacing w:after="0" w:line="288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Порядок виконання лабораторної роботи</w:t>
      </w:r>
    </w:p>
    <w:p w:rsidR="008A1304" w:rsidRPr="000343D6" w:rsidRDefault="008A1304" w:rsidP="008A1304">
      <w:pPr>
        <w:pStyle w:val="a"/>
        <w:numPr>
          <w:ilvl w:val="0"/>
          <w:numId w:val="0"/>
        </w:num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1304" w:rsidRPr="000343D6" w:rsidRDefault="003E0D94" w:rsidP="00197576">
      <w:pPr>
        <w:pStyle w:val="a"/>
        <w:numPr>
          <w:ilvl w:val="0"/>
          <w:numId w:val="0"/>
        </w:num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1 Визначення структури таблиці і введення даних</w:t>
      </w:r>
    </w:p>
    <w:p w:rsidR="00602732" w:rsidRPr="000343D6" w:rsidRDefault="003E0D94" w:rsidP="00602732">
      <w:pPr>
        <w:pStyle w:val="a"/>
        <w:numPr>
          <w:ilvl w:val="0"/>
          <w:numId w:val="0"/>
        </w:num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Заповните таблицю медичними і паспортними даними про пацієнтів як показано на рис.</w:t>
      </w:r>
      <w:r w:rsidR="00DB7A1D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56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D13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розрахуйте середній вік пацієнтів, використовуючи функцію </w:t>
      </w:r>
      <w:r w:rsidR="00DB7A1D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СРЗНАЧ</w:t>
      </w:r>
      <w:r w:rsidR="00DB7A1D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 в </w:t>
      </w:r>
      <w:r w:rsidR="001F4F82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 </w:t>
      </w:r>
      <w:r w:rsidRPr="000343D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H13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кількість днів непрацездатності, використовуючи функцію </w:t>
      </w:r>
      <w:r w:rsidR="00DB7A1D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СУМ</w:t>
      </w:r>
      <w:r w:rsidR="00DB7A1D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М»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02732" w:rsidRPr="000343D6" w:rsidRDefault="008C393A" w:rsidP="00602732">
      <w:pPr>
        <w:pStyle w:val="a"/>
        <w:numPr>
          <w:ilvl w:val="0"/>
          <w:numId w:val="0"/>
        </w:num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Виділі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="00DB7A1D" w:rsidRPr="000343D6">
        <w:rPr>
          <w:rFonts w:ascii="Times New Roman" w:hAnsi="Times New Roman" w:cs="Times New Roman"/>
          <w:i/>
          <w:sz w:val="28"/>
          <w:szCs w:val="28"/>
          <w:lang w:val="uk-UA"/>
        </w:rPr>
        <w:t>А2: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I12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і виконай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те команду 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B7A1D" w:rsidRPr="000343D6">
        <w:rPr>
          <w:rFonts w:ascii="Times New Roman" w:hAnsi="Times New Roman" w:cs="Times New Roman"/>
          <w:i/>
          <w:sz w:val="28"/>
          <w:szCs w:val="28"/>
        </w:rPr>
        <w:t>Данные – Сортировка и фильтр – Фильтр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При цьому на кожному верхньому елементі таблиці з'явиться прапорець списку - таким чином буде встановлений автофільтр на виділений діапазон: </w:t>
      </w:r>
    </w:p>
    <w:p w:rsidR="00602732" w:rsidRPr="000343D6" w:rsidRDefault="00602732" w:rsidP="008A1304">
      <w:pPr>
        <w:pStyle w:val="a"/>
        <w:numPr>
          <w:ilvl w:val="0"/>
          <w:numId w:val="0"/>
        </w:num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51A7C" w:rsidRPr="000343D6" w:rsidRDefault="00B51A7C" w:rsidP="00B51A7C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noProof/>
          <w:lang w:eastAsia="ru-RU"/>
        </w:rPr>
        <w:lastRenderedPageBreak/>
        <w:drawing>
          <wp:inline distT="0" distB="0" distL="0" distR="0" wp14:anchorId="4533BAA5" wp14:editId="6C8C360A">
            <wp:extent cx="5939790" cy="2817821"/>
            <wp:effectExtent l="0" t="0" r="3810" b="19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t="16109" r="37856" b="47039"/>
                    <a:stretch/>
                  </pic:blipFill>
                  <pic:spPr bwMode="auto">
                    <a:xfrm>
                      <a:off x="0" y="0"/>
                      <a:ext cx="5939790" cy="281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A7C" w:rsidRPr="000343D6" w:rsidRDefault="00B51A7C" w:rsidP="008A1304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2732" w:rsidRPr="000343D6" w:rsidRDefault="003E0D94" w:rsidP="0060273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56 - Таблиця даних</w:t>
      </w:r>
    </w:p>
    <w:p w:rsidR="00602732" w:rsidRPr="000343D6" w:rsidRDefault="00602732" w:rsidP="00602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576" w:rsidRPr="000343D6" w:rsidRDefault="00197576" w:rsidP="008A1304">
      <w:pPr>
        <w:pStyle w:val="aa"/>
        <w:widowControl w:val="0"/>
        <w:shd w:val="clear" w:color="auto" w:fill="auto"/>
        <w:autoSpaceDE w:val="0"/>
        <w:autoSpaceDN w:val="0"/>
        <w:adjustRightInd w:val="0"/>
        <w:spacing w:after="0" w:line="288" w:lineRule="auto"/>
        <w:ind w:left="0"/>
        <w:contextualSpacing w:val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8A1304" w:rsidRPr="000343D6" w:rsidRDefault="003E0D94" w:rsidP="008A1304">
      <w:pPr>
        <w:pStyle w:val="aa"/>
        <w:widowControl w:val="0"/>
        <w:shd w:val="clear" w:color="auto" w:fill="auto"/>
        <w:autoSpaceDE w:val="0"/>
        <w:autoSpaceDN w:val="0"/>
        <w:adjustRightInd w:val="0"/>
        <w:spacing w:after="0" w:line="288" w:lineRule="auto"/>
        <w:ind w:left="0"/>
        <w:contextualSpacing w:val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2 Побудова діаграми</w:t>
      </w:r>
    </w:p>
    <w:p w:rsidR="008A1304" w:rsidRPr="000343D6" w:rsidRDefault="003E0D94" w:rsidP="000A4B64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Побудуйте кругову діаграму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що від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жа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є кількість днів непрацездатності хворих в лютому місяці. Для цього виділ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діапазон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В3:В12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і, утримуючи клавішу Ctrl виділ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діапазон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DB7A1D" w:rsidRPr="000343D6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Н3:Н12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Виконаємо команди 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36FA1" w:rsidRPr="000343D6">
        <w:rPr>
          <w:rFonts w:ascii="Times New Roman" w:hAnsi="Times New Roman" w:cs="Times New Roman"/>
          <w:i/>
          <w:sz w:val="28"/>
          <w:szCs w:val="28"/>
        </w:rPr>
        <w:t>Вставка – Диаграмма – Круговая – Объемная круговая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02DDB" w:rsidRPr="000343D6" w:rsidRDefault="003E0D94" w:rsidP="00102DDB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У правій частині області діаграми знаходиться легенда. Залишилося ввести назву діаграми і підпис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даних. Перейдемо у 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36FA1" w:rsidRPr="000343D6">
        <w:rPr>
          <w:rFonts w:ascii="Times New Roman" w:hAnsi="Times New Roman" w:cs="Times New Roman"/>
          <w:i/>
          <w:sz w:val="28"/>
          <w:szCs w:val="28"/>
        </w:rPr>
        <w:t>Макет – Подписи – Название диаграммы – Над диаграммой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У текстовій області введемо назву "К-ть днів непрацездатності". Далі виконаємо команди 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36FA1" w:rsidRPr="000343D6">
        <w:rPr>
          <w:rFonts w:ascii="Times New Roman" w:hAnsi="Times New Roman" w:cs="Times New Roman"/>
          <w:i/>
          <w:sz w:val="28"/>
          <w:szCs w:val="28"/>
        </w:rPr>
        <w:t>Макет – Подписи данных – У вершины, внутри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 Отримаємо кругову діаграму (рис.57) :</w:t>
      </w:r>
    </w:p>
    <w:p w:rsidR="00102DDB" w:rsidRPr="000343D6" w:rsidRDefault="00102DDB" w:rsidP="000A4B64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02DDB" w:rsidRPr="000343D6" w:rsidRDefault="00102DDB" w:rsidP="00315E4A">
      <w:pPr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noProof/>
          <w:lang w:eastAsia="ru-RU"/>
        </w:rPr>
        <w:lastRenderedPageBreak/>
        <w:drawing>
          <wp:inline distT="0" distB="0" distL="0" distR="0" wp14:anchorId="5A01FF43" wp14:editId="19AAA142">
            <wp:extent cx="4572000" cy="2743200"/>
            <wp:effectExtent l="38100" t="0" r="19050" b="1905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102DDB" w:rsidRPr="000343D6" w:rsidRDefault="00102DDB" w:rsidP="000A4B64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304" w:rsidRPr="000343D6" w:rsidRDefault="003E0D94" w:rsidP="008A130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57 - Графічне відображення початкових даних</w:t>
      </w:r>
    </w:p>
    <w:p w:rsidR="008A1304" w:rsidRPr="000343D6" w:rsidRDefault="008A1304" w:rsidP="008A130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A1304" w:rsidRPr="000343D6" w:rsidRDefault="003E0D94" w:rsidP="00315E4A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Аналогічним чином можна побудувати інший тип діаграми, вибравши команду на 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панелі інструментів «</w:t>
      </w:r>
      <w:r w:rsidR="00336FA1" w:rsidRPr="000343D6">
        <w:rPr>
          <w:rFonts w:ascii="Times New Roman" w:hAnsi="Times New Roman" w:cs="Times New Roman"/>
          <w:i/>
          <w:sz w:val="28"/>
          <w:szCs w:val="28"/>
          <w:lang w:val="uk-UA"/>
        </w:rPr>
        <w:t>Вставка – Диаграмма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315E4A" w:rsidRPr="000343D6" w:rsidRDefault="00315E4A" w:rsidP="00315E4A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005F" w:rsidRPr="000343D6" w:rsidRDefault="003E0D94" w:rsidP="00315E4A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3 Застосування автофільтру</w:t>
      </w:r>
    </w:p>
    <w:p w:rsidR="00C7005F" w:rsidRPr="000343D6" w:rsidRDefault="008C393A" w:rsidP="00315E4A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Застосуй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>те автофільтр до даних стовпця "</w:t>
      </w:r>
      <w:r w:rsidR="00336FA1" w:rsidRPr="000343D6">
        <w:rPr>
          <w:rFonts w:ascii="Times New Roman" w:hAnsi="Times New Roman" w:cs="Times New Roman"/>
          <w:sz w:val="28"/>
          <w:szCs w:val="28"/>
        </w:rPr>
        <w:t>Кол-во дней нетрудоспособности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>", поставивши умову числового фільтру б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ільше 7 (рис.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58). Для цього кли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кніть по прапорцю списку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="003E0D94" w:rsidRPr="000343D6">
        <w:rPr>
          <w:rFonts w:ascii="Times New Roman" w:hAnsi="Times New Roman" w:cs="Times New Roman"/>
          <w:i/>
          <w:sz w:val="28"/>
          <w:szCs w:val="28"/>
          <w:lang w:val="uk-UA"/>
        </w:rPr>
        <w:t>Н2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Зверніть увагу на те, як змінилася початкова таблиця даних і відповідна діаграма. Повернутися до початкової таблиці можна виконавши команду </w:t>
      </w:r>
      <w:r w:rsidR="00336FA1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36FA1" w:rsidRPr="000343D6">
        <w:rPr>
          <w:rFonts w:ascii="Times New Roman" w:hAnsi="Times New Roman" w:cs="Times New Roman"/>
          <w:i/>
          <w:sz w:val="28"/>
          <w:szCs w:val="28"/>
        </w:rPr>
        <w:t>Данные – Сортировка и фильтр – Очистить</w:t>
      </w:r>
      <w:r w:rsidR="00336FA1" w:rsidRPr="000343D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3E0D94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0D94" w:rsidRPr="000343D6" w:rsidRDefault="003E0D94" w:rsidP="00315E4A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005F" w:rsidRPr="000343D6" w:rsidRDefault="00C7005F" w:rsidP="00C7005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noProof/>
          <w:lang w:eastAsia="ru-RU"/>
        </w:rPr>
        <w:lastRenderedPageBreak/>
        <w:drawing>
          <wp:inline distT="0" distB="0" distL="0" distR="0" wp14:anchorId="41F91461" wp14:editId="0B8F97F2">
            <wp:extent cx="6013174" cy="4422386"/>
            <wp:effectExtent l="0" t="0" r="698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4519" t="21966" r="32162" b="19822"/>
                    <a:stretch/>
                  </pic:blipFill>
                  <pic:spPr bwMode="auto">
                    <a:xfrm>
                      <a:off x="0" y="0"/>
                      <a:ext cx="6025443" cy="443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F" w:rsidRPr="000343D6" w:rsidRDefault="003E0D94" w:rsidP="00C7005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58 - Розрахунки із застосуванням автофільтру</w:t>
      </w:r>
    </w:p>
    <w:p w:rsidR="00C7005F" w:rsidRPr="000343D6" w:rsidRDefault="00C7005F" w:rsidP="00C7005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1745" w:rsidRPr="000343D6" w:rsidRDefault="003E0D94" w:rsidP="009A0895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Застосуєте автофільтр до даних інших стовпців таблиці. Зробіть висновок.</w:t>
      </w:r>
    </w:p>
    <w:p w:rsidR="00D17A90" w:rsidRPr="000343D6" w:rsidRDefault="003E0D94" w:rsidP="009A0895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4 Створення примітки</w:t>
      </w:r>
    </w:p>
    <w:p w:rsidR="0045395C" w:rsidRPr="000343D6" w:rsidRDefault="003E0D94" w:rsidP="009A0895">
      <w:pPr>
        <w:spacing w:after="0" w:line="288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У MS Excel є можливість додавати примітки до </w:t>
      </w:r>
      <w:r w:rsidR="001F4F82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клітин</w:t>
      </w:r>
      <w:r w:rsidR="00336FA1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ок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. У примітці можна вказати і дату оновлення даних, і логіку формування того або іншого значення </w:t>
      </w:r>
      <w:r w:rsidR="001F4F82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ку і багато що інше. </w:t>
      </w:r>
    </w:p>
    <w:p w:rsidR="00D17A90" w:rsidRPr="000343D6" w:rsidRDefault="003E0D94" w:rsidP="009A0895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Додавання примітки до </w:t>
      </w:r>
      <w:r w:rsidR="001F4F82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ку в Excel виконується таким чином: кликніть правою кнопкою миші на </w:t>
      </w:r>
      <w:r w:rsidR="001F4F82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ку, що цікавить, і вибер</w:t>
      </w:r>
      <w:r w:rsidR="008C393A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т</w:t>
      </w:r>
      <w:r w:rsidR="008C393A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ь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6FA1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«</w:t>
      </w:r>
      <w:r w:rsidR="00336FA1" w:rsidRPr="000343D6">
        <w:rPr>
          <w:rStyle w:val="apple-style-span"/>
          <w:rFonts w:ascii="Times New Roman" w:hAnsi="Times New Roman" w:cs="Times New Roman"/>
          <w:i/>
          <w:sz w:val="28"/>
          <w:szCs w:val="28"/>
        </w:rPr>
        <w:t>Вставить примечание</w:t>
      </w:r>
      <w:r w:rsidR="00336FA1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, напишіть текст примітки. У т</w:t>
      </w:r>
      <w:r w:rsidR="00336FA1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ій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4F82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клітин</w:t>
      </w:r>
      <w:r w:rsidR="00336FA1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ці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36FA1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у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336FA1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ій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створена примітка, з'явиться червоний прапорець. Отримаєте примітку, що "ховається". Для того, щоб примітка була завжди відображена треба вибрати відповідний пункт контекстного меню </w:t>
      </w:r>
      <w:r w:rsidR="00336FA1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«</w:t>
      </w:r>
      <w:r w:rsidR="00336FA1" w:rsidRPr="000343D6">
        <w:rPr>
          <w:rStyle w:val="apple-style-span"/>
          <w:rFonts w:ascii="Times New Roman" w:hAnsi="Times New Roman" w:cs="Times New Roman"/>
          <w:i/>
          <w:sz w:val="28"/>
          <w:szCs w:val="28"/>
        </w:rPr>
        <w:t>Показать или скрыть примечание</w:t>
      </w:r>
      <w:r w:rsidR="00336FA1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. Створимо примітку до </w:t>
      </w:r>
      <w:r w:rsidR="001F4F82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Pr="000343D6">
        <w:rPr>
          <w:rStyle w:val="apple-style-span"/>
          <w:rFonts w:ascii="Times New Roman" w:hAnsi="Times New Roman" w:cs="Times New Roman"/>
          <w:i/>
          <w:sz w:val="28"/>
          <w:szCs w:val="28"/>
          <w:lang w:val="uk-UA"/>
        </w:rPr>
        <w:t>I2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(рис. 59) :</w:t>
      </w:r>
    </w:p>
    <w:p w:rsidR="00D17A90" w:rsidRPr="000343D6" w:rsidRDefault="002E794C" w:rsidP="00C7005F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noProof/>
          <w:lang w:eastAsia="ru-RU"/>
        </w:rPr>
        <w:lastRenderedPageBreak/>
        <w:drawing>
          <wp:inline distT="0" distB="0" distL="0" distR="0" wp14:anchorId="1EC4D610" wp14:editId="0054F1AB">
            <wp:extent cx="2405270" cy="3011556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55943" t="20620" r="20029" b="41775"/>
                    <a:stretch/>
                  </pic:blipFill>
                  <pic:spPr bwMode="auto">
                    <a:xfrm>
                      <a:off x="0" y="0"/>
                      <a:ext cx="2407189" cy="301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B77" w:rsidRPr="000343D6" w:rsidRDefault="004F2B77" w:rsidP="00C7005F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2B77" w:rsidRPr="000343D6" w:rsidRDefault="003E0D94" w:rsidP="009A0895">
      <w:pPr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59 - Примітка</w:t>
      </w:r>
    </w:p>
    <w:p w:rsidR="00D17A90" w:rsidRPr="000343D6" w:rsidRDefault="00D17A90" w:rsidP="009A0895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1389" w:rsidRPr="000343D6" w:rsidRDefault="003E0D94" w:rsidP="009A089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Видалити примітку можна, викликавши контекстне меню і виконавши команду </w:t>
      </w:r>
      <w:r w:rsidR="0025564E" w:rsidRPr="000343D6">
        <w:rPr>
          <w:rFonts w:ascii="Times New Roman" w:hAnsi="Times New Roman" w:cs="Times New Roman"/>
          <w:i/>
          <w:sz w:val="28"/>
          <w:szCs w:val="28"/>
        </w:rPr>
        <w:t>Удалить примечание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91389" w:rsidRPr="000343D6" w:rsidRDefault="00891389" w:rsidP="009A0895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2DDB" w:rsidRPr="000343D6" w:rsidRDefault="003E0D94" w:rsidP="009A0895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5 Захист робочого листа</w:t>
      </w:r>
    </w:p>
    <w:p w:rsidR="00102DDB" w:rsidRPr="000343D6" w:rsidRDefault="003E0D94" w:rsidP="009A0895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Перейменуйте Лист1 книги Excel в 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"Лабораторна робота №5" і видалі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порожні листи. Далі встанов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захист на робочий Лист, викликавши на ярличку контекстне меню і вибравши команду </w:t>
      </w:r>
      <w:r w:rsidR="0025564E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5564E" w:rsidRPr="000343D6">
        <w:rPr>
          <w:rFonts w:ascii="Times New Roman" w:hAnsi="Times New Roman" w:cs="Times New Roman"/>
          <w:i/>
          <w:sz w:val="28"/>
          <w:szCs w:val="28"/>
        </w:rPr>
        <w:t>Защитить лист</w:t>
      </w:r>
      <w:r w:rsidR="0025564E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. У вікні, що з'явилося, </w:t>
      </w:r>
      <w:r w:rsidR="0025564E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5564E" w:rsidRPr="000343D6">
        <w:rPr>
          <w:rFonts w:ascii="Times New Roman" w:hAnsi="Times New Roman" w:cs="Times New Roman"/>
          <w:i/>
          <w:sz w:val="28"/>
          <w:szCs w:val="28"/>
        </w:rPr>
        <w:t>Защитить лист</w:t>
      </w:r>
      <w:r w:rsidR="0025564E" w:rsidRPr="000343D6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25564E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введіть пароль і натисніть ОК. Таким чином захист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робочий Лист від усіх перерахованих дій, біля яки</w:t>
      </w:r>
      <w:r w:rsidR="008C393A" w:rsidRPr="000343D6">
        <w:rPr>
          <w:rFonts w:ascii="Times New Roman" w:hAnsi="Times New Roman" w:cs="Times New Roman"/>
          <w:sz w:val="28"/>
          <w:szCs w:val="28"/>
          <w:lang w:val="uk-UA"/>
        </w:rPr>
        <w:t>х не стоять позначки (рис. 60)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102DDB" w:rsidRPr="000343D6" w:rsidRDefault="00102DDB" w:rsidP="00102DDB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2DDB" w:rsidRPr="000343D6" w:rsidRDefault="00102DDB" w:rsidP="00102DDB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noProof/>
          <w:lang w:eastAsia="ru-RU"/>
        </w:rPr>
        <w:lastRenderedPageBreak/>
        <w:drawing>
          <wp:inline distT="0" distB="0" distL="0" distR="0" wp14:anchorId="55C7D608" wp14:editId="6E6AD17D">
            <wp:extent cx="2781300" cy="29241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DB" w:rsidRPr="000343D6" w:rsidRDefault="00102DDB" w:rsidP="00102DDB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2DDB" w:rsidRPr="000343D6" w:rsidRDefault="003E0D94" w:rsidP="00102D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i/>
          <w:sz w:val="28"/>
          <w:szCs w:val="28"/>
          <w:lang w:val="uk-UA"/>
        </w:rPr>
        <w:t>Рисунок 60 - Вікно Захист листа</w:t>
      </w:r>
    </w:p>
    <w:p w:rsidR="00102DDB" w:rsidRPr="000343D6" w:rsidRDefault="00102DDB" w:rsidP="00102D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02DDB" w:rsidRPr="000343D6" w:rsidRDefault="003E0D94" w:rsidP="00102DDB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Зняти захист листа можна викликавши контекстне меню на ярличку і виконавши команду </w:t>
      </w:r>
      <w:r w:rsidR="0025564E" w:rsidRPr="000343D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5564E" w:rsidRPr="000343D6">
        <w:rPr>
          <w:rFonts w:ascii="Times New Roman" w:hAnsi="Times New Roman" w:cs="Times New Roman"/>
          <w:i/>
          <w:sz w:val="28"/>
          <w:szCs w:val="28"/>
        </w:rPr>
        <w:t>Снять защиту листа</w:t>
      </w:r>
      <w:r w:rsidR="0025564E" w:rsidRPr="000343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3B3E" w:rsidRPr="000343D6" w:rsidRDefault="00F43B3E" w:rsidP="00F43B3E">
      <w:pPr>
        <w:spacing w:after="0" w:line="288" w:lineRule="auto"/>
        <w:ind w:firstLine="709"/>
        <w:jc w:val="both"/>
        <w:rPr>
          <w:b/>
          <w:bCs/>
          <w:sz w:val="28"/>
          <w:szCs w:val="28"/>
          <w:lang w:val="uk-UA"/>
        </w:rPr>
      </w:pPr>
    </w:p>
    <w:p w:rsidR="00197576" w:rsidRPr="000343D6" w:rsidRDefault="00197576" w:rsidP="00F43B3E">
      <w:pPr>
        <w:spacing w:after="0" w:line="288" w:lineRule="auto"/>
        <w:ind w:firstLine="709"/>
        <w:jc w:val="both"/>
        <w:rPr>
          <w:b/>
          <w:bCs/>
          <w:sz w:val="28"/>
          <w:szCs w:val="28"/>
          <w:lang w:val="uk-UA"/>
        </w:rPr>
      </w:pPr>
    </w:p>
    <w:p w:rsidR="00E137C8" w:rsidRPr="000343D6" w:rsidRDefault="003E0D94" w:rsidP="00F43B3E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Індивідуальне завдання до лабораторної роботи</w:t>
      </w:r>
    </w:p>
    <w:p w:rsidR="00E137C8" w:rsidRPr="000343D6" w:rsidRDefault="003E0D94" w:rsidP="00F43B3E">
      <w:pPr>
        <w:pStyle w:val="1"/>
        <w:spacing w:after="0" w:line="288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"Фільтрація даних в MS Excel. Створення приміток"</w:t>
      </w:r>
    </w:p>
    <w:p w:rsidR="00C3579D" w:rsidRPr="000343D6" w:rsidRDefault="00C3579D" w:rsidP="00F43B3E">
      <w:pPr>
        <w:spacing w:after="0" w:line="288" w:lineRule="auto"/>
        <w:ind w:firstLine="709"/>
        <w:jc w:val="both"/>
        <w:rPr>
          <w:bCs/>
          <w:sz w:val="28"/>
          <w:szCs w:val="28"/>
          <w:lang w:val="uk-UA"/>
        </w:rPr>
      </w:pPr>
    </w:p>
    <w:p w:rsidR="006662CC" w:rsidRPr="000343D6" w:rsidRDefault="003E0D94" w:rsidP="00F43B3E">
      <w:pPr>
        <w:pStyle w:val="1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0343D6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1) Для виконання індивідуального завдання студентові необхідно узяти виконану по своєму варіанту Лабораторну роботу №2 (Складання штатного розкладу госпрозрахункової лікарні в MS Excel) і виконати наступне:</w:t>
      </w:r>
    </w:p>
    <w:p w:rsidR="00391ACE" w:rsidRPr="000343D6" w:rsidRDefault="003E0D94" w:rsidP="00791645">
      <w:pPr>
        <w:pStyle w:val="1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- скопіюйте розраховану таблицю на окремий Лист і перейменуйте його "Автофільтр і примітки". Встановите автофільтр на усі стовпці таблиці;</w:t>
      </w:r>
    </w:p>
    <w:p w:rsidR="006662CC" w:rsidRPr="000343D6" w:rsidRDefault="003E0D94" w:rsidP="00791645">
      <w:pPr>
        <w:pStyle w:val="1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- побудуйте кругову діаграму, що відображує сумарну зарплату співробітників; </w:t>
      </w:r>
    </w:p>
    <w:p w:rsidR="00E137C8" w:rsidRPr="000343D6" w:rsidRDefault="003E0D94" w:rsidP="00791645">
      <w:pPr>
        <w:pStyle w:val="1"/>
        <w:spacing w:after="0" w:line="28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- відфільтруйте дані по посадах санітарка і медсестра. При цьому кількість співробітників на кожній посаді не має бути менше 6 чоловік. Подивіться, як змінилася початкова таблиця і побудована діаграма. Зробіть висновок; </w:t>
      </w:r>
    </w:p>
    <w:p w:rsidR="001D2D89" w:rsidRPr="000343D6" w:rsidRDefault="003E0D94" w:rsidP="00791645">
      <w:pPr>
        <w:spacing w:after="0" w:line="288" w:lineRule="auto"/>
        <w:ind w:firstLine="709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- створіть примітку до </w:t>
      </w:r>
      <w:r w:rsidR="001F4F82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ку "Зарплата співр</w:t>
      </w:r>
      <w:r w:rsidR="008C393A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обітника" наступного змісту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: зарплата співробітника залежить від коефіцієнтів А і В;</w:t>
      </w:r>
    </w:p>
    <w:p w:rsidR="00AF7371" w:rsidRPr="000343D6" w:rsidRDefault="003E0D94" w:rsidP="00791645">
      <w:pPr>
        <w:spacing w:after="0" w:line="288" w:lineRule="auto"/>
        <w:ind w:firstLine="709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- встанов</w:t>
      </w:r>
      <w:r w:rsidR="008C393A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т</w:t>
      </w:r>
      <w:r w:rsidR="008C393A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ь</w:t>
      </w: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Захист листа</w:t>
      </w:r>
      <w:r w:rsidR="008C393A"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;</w:t>
      </w:r>
    </w:p>
    <w:p w:rsidR="00E877FE" w:rsidRPr="000343D6" w:rsidRDefault="003E0D94" w:rsidP="0089138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lastRenderedPageBreak/>
        <w:t>- поверніться до початкової таблиці, видаливши створений фільтр і примітку. Зніміть Захист листа;</w:t>
      </w:r>
    </w:p>
    <w:p w:rsidR="00791645" w:rsidRPr="000343D6" w:rsidRDefault="003E0D94" w:rsidP="00891389">
      <w:pPr>
        <w:spacing w:after="0" w:line="288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- відфільтруйте дані довільним чином. </w:t>
      </w:r>
    </w:p>
    <w:p w:rsidR="003704F7" w:rsidRPr="000343D6" w:rsidRDefault="003E0D94" w:rsidP="0009226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2) Створіть таблицю, що містить дані про роботу ф</w:t>
      </w:r>
      <w:r w:rsidR="008C393A" w:rsidRPr="000343D6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bCs/>
          <w:sz w:val="28"/>
          <w:szCs w:val="28"/>
          <w:lang w:val="uk-UA"/>
        </w:rPr>
        <w:t>тоаптеки "Зелена планета":</w:t>
      </w:r>
    </w:p>
    <w:p w:rsidR="003704F7" w:rsidRPr="000343D6" w:rsidRDefault="003E0D94" w:rsidP="0009226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 загальні відомості про лікувальні збори і трави (код препарату, назва, ціна, наявність в аптеці);</w:t>
      </w:r>
    </w:p>
    <w:p w:rsidR="003704F7" w:rsidRPr="000343D6" w:rsidRDefault="003E0D94" w:rsidP="0009226F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- відомості про постачальників фітопрепаратів (фірма - постачальник, юридична адреса, телефон, дата постачання препарату).</w:t>
      </w:r>
    </w:p>
    <w:p w:rsidR="003704F7" w:rsidRPr="000343D6" w:rsidRDefault="003E0D94" w:rsidP="0009226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Заповнити таблицю даними не менше 7 рядків. Встановите автофільтр.</w:t>
      </w:r>
    </w:p>
    <w:p w:rsidR="0009226F" w:rsidRPr="000343D6" w:rsidRDefault="003E0D94" w:rsidP="0009226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Відфільтруйте дані і створіть примітки довільно</w:t>
      </w:r>
      <w:r w:rsidR="00B50386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04F7" w:rsidRPr="000343D6" w:rsidRDefault="003704F7" w:rsidP="007B24ED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79E9" w:rsidRPr="000343D6" w:rsidRDefault="00F779E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D9495E" w:rsidRPr="000343D6" w:rsidRDefault="0022318C" w:rsidP="009A0895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Питання для перевірки вихідного рівня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 Діапазон </w:t>
      </w:r>
      <w:r w:rsidR="001F4F82"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к</w:t>
      </w:r>
      <w:r w:rsidR="0025564E"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ок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 MS Excel - це: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сукупність клітин</w:t>
      </w:r>
      <w:r w:rsidR="0025564E" w:rsidRPr="000343D6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, що утворюють в таблиці область прямокутної форми;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2) усі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ки одного рядка;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3) усі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ки одного стовпця;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безліч допустимих значень;</w:t>
      </w:r>
    </w:p>
    <w:p w:rsidR="007B24ED" w:rsidRPr="000343D6" w:rsidRDefault="00B50386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усі</w:t>
      </w:r>
      <w:r w:rsidR="006C6F9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попередні відповід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C6F9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6)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2 В загальному випадку стовпці електронної таблиці :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позначаються буквами латинського алфавіту;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нумеруються;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3) позначаються буквами </w:t>
      </w:r>
      <w:r w:rsidR="00B50386" w:rsidRPr="000343D6">
        <w:rPr>
          <w:rFonts w:ascii="Times New Roman" w:hAnsi="Times New Roman" w:cs="Times New Roman"/>
          <w:sz w:val="28"/>
          <w:szCs w:val="28"/>
          <w:lang w:val="uk-UA"/>
        </w:rPr>
        <w:t>кирилиці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іменуються користувачами довільним чином;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усі попередні відповід</w:t>
      </w:r>
      <w:r w:rsidR="00B50386"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6)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3 Знак $, розташований перед ім'ям або номером адреси </w:t>
      </w:r>
      <w:r w:rsidR="001F4F82"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ку, означає: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абсолютна адреса;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відносна адреса;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3) змішана адреса;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усі попередні відповіді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4 Формула починається зі знаку: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= (рівно);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: (двокрапка);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3) - (тире);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усі попередні відповіді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5 Адрес</w:t>
      </w:r>
      <w:r w:rsidR="00B50386"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блоку від 1 до 3 рядка і стовпці</w:t>
      </w:r>
      <w:r w:rsidR="00B50386"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від А до В потрібно записати так: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А1:В3;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А1, В3;</w:t>
      </w:r>
    </w:p>
    <w:p w:rsidR="007B24ED" w:rsidRPr="000343D6" w:rsidRDefault="00B50386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3) А1;В3</w:t>
      </w:r>
      <w:r w:rsidR="006C6F9B" w:rsidRPr="000343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lastRenderedPageBreak/>
        <w:t>4) А1)) В3;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усі попередні відповід</w:t>
      </w:r>
      <w:r w:rsidR="00B50386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6)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6 Кожен </w:t>
      </w:r>
      <w:r w:rsidR="001F4F82"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ок може містити: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текст, число або формулу;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текст, число або формулу, або взагалі нічого;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3) тільки текст або формулу;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тільки число або формулу;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тільки текст або число;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6) усі попередні відповід</w:t>
      </w:r>
      <w:r w:rsidR="00B50386"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7) жодна відповідь невірна</w:t>
      </w:r>
      <w:r w:rsidR="00B50386" w:rsidRPr="00034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7 Як повинне виглядати ім'я </w:t>
      </w:r>
      <w:r w:rsidR="001F4F82"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ку у формулах, щоб при її копіюванні не змінювався номер рядка?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$A$1;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A$1;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3) A1;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усі попередні відповіді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8 На основі чого будується будь-яка діаграма?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книги Excel;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графічні файли;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3) текстові файли;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даних таблиці;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усі попередні відповід</w:t>
      </w:r>
      <w:r w:rsidR="00B50386"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6)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9 При введенні числа після підтвердження введення в ній виявилися символи "грати". Що це означає?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серед цифр числа виявилася буква;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2) в цьому </w:t>
      </w:r>
      <w:r w:rsidR="001F4F82" w:rsidRPr="000343D6">
        <w:rPr>
          <w:rFonts w:ascii="Times New Roman" w:hAnsi="Times New Roman" w:cs="Times New Roman"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ку є циклічне посилання;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pacing w:val="-6"/>
          <w:sz w:val="28"/>
          <w:szCs w:val="28"/>
          <w:lang w:val="uk-UA"/>
        </w:rPr>
        <w:t>3) ширина стовпця мала для представлення числа в цьому форматі;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серед цифр числа виявився пропуск;</w:t>
      </w:r>
    </w:p>
    <w:p w:rsidR="007B24ED" w:rsidRPr="000343D6" w:rsidRDefault="00A73CAE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усі попередні</w:t>
      </w:r>
      <w:r w:rsidR="006C6F9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відповід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C6F9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6)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10 В якій формі необхідно у формулі записати адресу </w:t>
      </w:r>
      <w:r w:rsidR="001F4F82"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клітин</w:t>
      </w: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ку, розташованого на перетині другого стовпця і другого рядка, щоб при копіюванні цієї формули не мінявся номер стовпця?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$B2;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$B$2;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3) B2;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B$2;</w:t>
      </w:r>
    </w:p>
    <w:p w:rsidR="007B24ED" w:rsidRPr="000343D6" w:rsidRDefault="00A73CAE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усі попередні відповіді</w:t>
      </w:r>
      <w:r w:rsidR="006C6F9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6)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11 Формула, що обчислює суму п'яти чисел, має вигляд: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=СУMM(A1: A4; В10);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=СУMM(A1: A4, В10);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3) =СУMM(A1: A4 :В10);</w:t>
      </w:r>
    </w:p>
    <w:p w:rsidR="007B24ED" w:rsidRPr="000343D6" w:rsidRDefault="00A73CAE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усі попередні</w:t>
      </w:r>
      <w:r w:rsidR="006C6F9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відповіді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немає правильних відповідей.</w:t>
      </w:r>
    </w:p>
    <w:p w:rsidR="007B24ED" w:rsidRPr="000343D6" w:rsidRDefault="007B24ED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i/>
          <w:sz w:val="28"/>
          <w:szCs w:val="28"/>
          <w:lang w:val="uk-UA"/>
        </w:rPr>
        <w:t>12 Яке розширення отримує файл, створений в EXCEL?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1) .txt;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2) .doc;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3) .xlsх;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4) .exc;</w:t>
      </w:r>
    </w:p>
    <w:p w:rsidR="007B24ED" w:rsidRPr="000343D6" w:rsidRDefault="001866A3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5) усі попередні відповіді</w:t>
      </w:r>
      <w:r w:rsidR="006C6F9B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вірні;</w:t>
      </w:r>
    </w:p>
    <w:p w:rsidR="007B24ED" w:rsidRPr="000343D6" w:rsidRDefault="006C6F9B" w:rsidP="009A089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6) немає правильних відповідей.</w:t>
      </w:r>
    </w:p>
    <w:p w:rsidR="00197576" w:rsidRPr="000343D6" w:rsidRDefault="00197576">
      <w:pPr>
        <w:spacing w:after="0" w:line="360" w:lineRule="auto"/>
        <w:ind w:firstLine="709"/>
        <w:rPr>
          <w:b/>
          <w:sz w:val="28"/>
          <w:szCs w:val="28"/>
          <w:lang w:val="uk-UA"/>
        </w:rPr>
      </w:pPr>
      <w:r w:rsidRPr="000343D6">
        <w:rPr>
          <w:b/>
          <w:sz w:val="28"/>
          <w:szCs w:val="28"/>
          <w:lang w:val="uk-UA"/>
        </w:rPr>
        <w:br w:type="page"/>
      </w:r>
    </w:p>
    <w:p w:rsidR="00063A9E" w:rsidRPr="000343D6" w:rsidRDefault="00063A9E" w:rsidP="009A0895">
      <w:pPr>
        <w:shd w:val="clear" w:color="auto" w:fill="FFFFFF"/>
        <w:spacing w:after="0" w:line="288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Рекомендована література</w:t>
      </w:r>
    </w:p>
    <w:p w:rsidR="00063A9E" w:rsidRPr="000343D6" w:rsidRDefault="00063A9E" w:rsidP="009A0895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Базова</w:t>
      </w:r>
    </w:p>
    <w:p w:rsidR="00063A9E" w:rsidRPr="000343D6" w:rsidRDefault="00063A9E" w:rsidP="009A0895">
      <w:pPr>
        <w:pStyle w:val="aa"/>
        <w:shd w:val="clear" w:color="auto" w:fill="FFFFFF"/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bCs/>
          <w:color w:val="auto"/>
          <w:spacing w:val="-6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Cs/>
          <w:color w:val="auto"/>
          <w:spacing w:val="-6"/>
          <w:sz w:val="28"/>
          <w:szCs w:val="28"/>
          <w:lang w:val="uk-UA"/>
        </w:rPr>
        <w:t>Герасевич В.А. Компьютер для врача. Самоучитель. 2-е изд. перераб. и доп. СПб.: БХВ-Петербург, 2004. -512с.</w:t>
      </w:r>
    </w:p>
    <w:p w:rsidR="00063A9E" w:rsidRPr="000343D6" w:rsidRDefault="00063A9E" w:rsidP="009A0895">
      <w:pPr>
        <w:shd w:val="clear" w:color="auto" w:fill="FFFFFF"/>
        <w:tabs>
          <w:tab w:val="left" w:pos="-1985"/>
        </w:tabs>
        <w:suppressAutoHyphens/>
        <w:spacing w:after="0" w:line="288" w:lineRule="auto"/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pacing w:val="-6"/>
          <w:sz w:val="28"/>
          <w:szCs w:val="28"/>
          <w:lang w:val="uk-UA"/>
        </w:rPr>
        <w:t>Інформаційні системи і технології: Навч. посіб. для студ. вищ. навч. закл. /С.Г. Карпенко, В.В. Попов, Ю.А. Тарнавський, Г.А. Шпортюк. -К.: МАУП, 2004.-192с.</w:t>
      </w:r>
    </w:p>
    <w:p w:rsidR="00063A9E" w:rsidRPr="000343D6" w:rsidRDefault="00063A9E" w:rsidP="009A0895">
      <w:pPr>
        <w:shd w:val="clear" w:color="auto" w:fill="FFFFFF"/>
        <w:tabs>
          <w:tab w:val="left" w:pos="-1985"/>
        </w:tabs>
        <w:suppressAutoHyphens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sz w:val="28"/>
          <w:szCs w:val="28"/>
          <w:lang w:val="uk-UA"/>
        </w:rPr>
        <w:t>Максименко Е.В., Максименко Л.Л. Медицинская информатика: учебное</w:t>
      </w:r>
      <w:r w:rsidR="00775981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пособие. – Ставрополь: изд-во</w:t>
      </w:r>
      <w:r w:rsidR="00197576" w:rsidRPr="00034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43D6">
        <w:rPr>
          <w:rFonts w:ascii="Times New Roman" w:hAnsi="Times New Roman" w:cs="Times New Roman"/>
          <w:sz w:val="28"/>
          <w:szCs w:val="28"/>
          <w:lang w:val="uk-UA"/>
        </w:rPr>
        <w:t>СтГМА. – 2007. – с.138.</w:t>
      </w:r>
    </w:p>
    <w:p w:rsidR="006A11F3" w:rsidRPr="000343D6" w:rsidRDefault="004F2B77" w:rsidP="006A11F3">
      <w:pPr>
        <w:autoSpaceDE w:val="0"/>
        <w:autoSpaceDN w:val="0"/>
        <w:adjustRightInd w:val="0"/>
        <w:spacing w:after="0" w:line="288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Лях Ю.Е., Выхованец Ю.Г., Тетюра С.М., </w:t>
      </w:r>
      <w:r w:rsidRPr="000343D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Чуприна Е.И., Остапенко В.И., Никитенко С.Н., Горшков О.Г.</w:t>
      </w:r>
      <w:r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B42A8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Медицинская информатика: учебное пособие. </w:t>
      </w:r>
      <w:r w:rsidR="00E037E0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DB42A8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Донецк: ООО «Каштан», 2013. – 240 с.</w:t>
      </w:r>
      <w:r w:rsidR="006A11F3" w:rsidRPr="000343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DB42A8" w:rsidRPr="000343D6" w:rsidRDefault="00DB42A8" w:rsidP="009A0895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3A9E" w:rsidRPr="000343D6" w:rsidRDefault="00063A9E" w:rsidP="009A0895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b/>
          <w:sz w:val="28"/>
          <w:szCs w:val="28"/>
          <w:lang w:val="uk-UA"/>
        </w:rPr>
        <w:t>Допоміжна</w:t>
      </w:r>
    </w:p>
    <w:p w:rsidR="00063A9E" w:rsidRPr="000343D6" w:rsidRDefault="00063A9E" w:rsidP="009A0895">
      <w:pPr>
        <w:pStyle w:val="aa"/>
        <w:shd w:val="clear" w:color="auto" w:fill="FFFFFF"/>
        <w:tabs>
          <w:tab w:val="left" w:pos="-1985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Гетьман И.А., Черномаз В.Н., Васильева Л.В., Клеваник Е.А., Медведева О.А., Решетняк Т.В. Экономическая информатика. Прикладное программное обеспечение офисного назначния. Часть 1: учебное пособие 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noBreakHyphen/>
        <w:t xml:space="preserve"> Краматорск: ДГМА, 2011. – 232 с.</w:t>
      </w:r>
    </w:p>
    <w:p w:rsidR="00063A9E" w:rsidRPr="000343D6" w:rsidRDefault="00063A9E" w:rsidP="009A0895">
      <w:pPr>
        <w:pStyle w:val="aa"/>
        <w:shd w:val="clear" w:color="auto" w:fill="FFFFFF"/>
        <w:tabs>
          <w:tab w:val="left" w:pos="-1985"/>
          <w:tab w:val="left" w:pos="0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Гетьман И.А., Медведева О.А. Работа с MicrosoftExcel 2010. Пособие для студентов высших учебных заведений технических направлений обучения: 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noBreakHyphen/>
        <w:t>Краматорск, ДГМА, 2014.</w:t>
      </w:r>
      <w:r w:rsidR="00E037E0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-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155 с.</w:t>
      </w:r>
    </w:p>
    <w:p w:rsidR="006A11F3" w:rsidRPr="00D11D41" w:rsidRDefault="006A11F3" w:rsidP="009A0895">
      <w:pPr>
        <w:pStyle w:val="aa"/>
        <w:shd w:val="clear" w:color="auto" w:fill="FFFFFF"/>
        <w:tabs>
          <w:tab w:val="left" w:pos="-1985"/>
          <w:tab w:val="left" w:pos="0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Марценюк В. П., Семенець А. В. Медична інформатика. Інструментальні та експертні системи. </w:t>
      </w:r>
      <w:r w:rsidR="00E037E0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-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Тернопіль: Укрмедкнига, 2004. </w:t>
      </w:r>
      <w:r w:rsidR="00E037E0"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>-</w:t>
      </w:r>
      <w:r w:rsidRPr="000343D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222 с.</w:t>
      </w:r>
    </w:p>
    <w:p w:rsidR="0022318C" w:rsidRPr="00D11D41" w:rsidRDefault="0022318C" w:rsidP="009A0895">
      <w:pPr>
        <w:shd w:val="clear" w:color="auto" w:fill="FFFFFF"/>
        <w:tabs>
          <w:tab w:val="left" w:pos="682"/>
        </w:tabs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41" w:rsidRPr="00D11D41" w:rsidRDefault="00D11D41">
      <w:pPr>
        <w:shd w:val="clear" w:color="auto" w:fill="FFFFFF"/>
        <w:tabs>
          <w:tab w:val="left" w:pos="682"/>
        </w:tabs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D11D41" w:rsidRPr="00D11D41" w:rsidSect="00A76F75">
      <w:footerReference w:type="default" r:id="rId8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82B" w:rsidRDefault="0003582B" w:rsidP="00DA28ED">
      <w:pPr>
        <w:spacing w:after="0" w:line="240" w:lineRule="auto"/>
      </w:pPr>
      <w:r>
        <w:separator/>
      </w:r>
    </w:p>
  </w:endnote>
  <w:endnote w:type="continuationSeparator" w:id="0">
    <w:p w:rsidR="0003582B" w:rsidRDefault="0003582B" w:rsidP="00DA2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eterburg">
    <w:charset w:val="CC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imesNewRomanPS-BoldMT">
    <w:altName w:val="Times New Roman"/>
    <w:charset w:val="00"/>
    <w:family w:val="auto"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auto"/>
    <w:pitch w:val="default"/>
    <w:sig w:usb0="00000201" w:usb1="00000000" w:usb2="00000000" w:usb3="00000000" w:csb0="00000004" w:csb1="00000000"/>
  </w:font>
  <w:font w:name="TimesNewRomanPS-ItalicMT">
    <w:altName w:val="Times New Roman"/>
    <w:charset w:val="00"/>
    <w:family w:val="auto"/>
    <w:pitch w:val="default"/>
    <w:sig w:usb0="00000201" w:usb1="00000000" w:usb2="00000000" w:usb3="00000000" w:csb0="00000004" w:csb1="00000000"/>
  </w:font>
  <w:font w:name="TimesNewRomanPS-BoldItalicMT">
    <w:altName w:val="Times New Roman"/>
    <w:charset w:val="00"/>
    <w:family w:val="auto"/>
    <w:pitch w:val="default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2911338"/>
      <w:docPartObj>
        <w:docPartGallery w:val="Page Numbers (Bottom of Page)"/>
        <w:docPartUnique/>
      </w:docPartObj>
    </w:sdtPr>
    <w:sdtEndPr/>
    <w:sdtContent>
      <w:p w:rsidR="00695218" w:rsidRDefault="00695218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75F">
          <w:rPr>
            <w:noProof/>
          </w:rPr>
          <w:t>1</w:t>
        </w:r>
        <w:r>
          <w:fldChar w:fldCharType="end"/>
        </w:r>
      </w:p>
    </w:sdtContent>
  </w:sdt>
  <w:p w:rsidR="00695218" w:rsidRDefault="00695218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3948397"/>
      <w:docPartObj>
        <w:docPartGallery w:val="Page Numbers (Bottom of Page)"/>
        <w:docPartUnique/>
      </w:docPartObj>
    </w:sdtPr>
    <w:sdtEndPr/>
    <w:sdtContent>
      <w:p w:rsidR="00695218" w:rsidRDefault="00695218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75F">
          <w:rPr>
            <w:noProof/>
          </w:rPr>
          <w:t>70</w:t>
        </w:r>
        <w:r>
          <w:fldChar w:fldCharType="end"/>
        </w:r>
      </w:p>
    </w:sdtContent>
  </w:sdt>
  <w:p w:rsidR="00695218" w:rsidRDefault="00695218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82B" w:rsidRDefault="0003582B" w:rsidP="00DA28ED">
      <w:pPr>
        <w:spacing w:after="0" w:line="240" w:lineRule="auto"/>
      </w:pPr>
      <w:r>
        <w:separator/>
      </w:r>
    </w:p>
  </w:footnote>
  <w:footnote w:type="continuationSeparator" w:id="0">
    <w:p w:rsidR="0003582B" w:rsidRDefault="0003582B" w:rsidP="00DA2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singleLevel"/>
    <w:tmpl w:val="AE2C51A2"/>
    <w:name w:val="WW8Num4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  <w:rPr>
        <w:rFonts w:cs="Times New Roman"/>
        <w:b w:val="0"/>
        <w:sz w:val="24"/>
        <w:szCs w:val="24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lang w:val="uk-UA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4"/>
        <w:lang w:val="uk-U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Symbol" w:hAnsi="Symbol" w:cs="Symbol" w:hint="default"/>
        <w:sz w:val="24"/>
        <w:lang w:val="uk-U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4"/>
        <w:lang w:val="uk-UA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  <w:sz w:val="24"/>
        <w:lang w:val="uk-U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Symbol" w:hAnsi="Symbol" w:cs="Symbol" w:hint="default"/>
        <w:sz w:val="24"/>
        <w:lang w:val="uk-U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4"/>
        <w:lang w:val="uk-UA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  <w:sz w:val="24"/>
        <w:lang w:val="uk-U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Symbol" w:hAnsi="Symbol" w:cs="Symbol" w:hint="default"/>
        <w:sz w:val="24"/>
        <w:lang w:val="uk-UA"/>
      </w:rPr>
    </w:lvl>
  </w:abstractNum>
  <w:abstractNum w:abstractNumId="4">
    <w:nsid w:val="00000007"/>
    <w:multiLevelType w:val="multilevel"/>
    <w:tmpl w:val="067E6F4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eastAsiaTheme="minorEastAsia" w:hAnsi="Times New Roman" w:cs="Times New Roman" w:hint="default"/>
        <w:color w:val="000000"/>
        <w:sz w:val="24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 w:hint="default"/>
        <w:color w:val="000000"/>
        <w:sz w:val="24"/>
        <w:lang w:val="uk-U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ascii="Times New Roman" w:hAnsi="Times New Roman" w:cs="Times New Roman" w:hint="default"/>
        <w:color w:val="000000"/>
        <w:sz w:val="24"/>
        <w:lang w:val="uk-U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ascii="Times New Roman" w:hAnsi="Times New Roman" w:cs="Times New Roman" w:hint="default"/>
        <w:color w:val="000000"/>
        <w:sz w:val="24"/>
        <w:lang w:val="uk-UA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ascii="Times New Roman" w:hAnsi="Times New Roman" w:cs="Times New Roman" w:hint="default"/>
        <w:color w:val="000000"/>
        <w:sz w:val="24"/>
        <w:lang w:val="uk-U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ascii="Times New Roman" w:hAnsi="Times New Roman" w:cs="Times New Roman" w:hint="default"/>
        <w:color w:val="000000"/>
        <w:sz w:val="24"/>
        <w:lang w:val="uk-U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ascii="Times New Roman" w:hAnsi="Times New Roman" w:cs="Times New Roman" w:hint="default"/>
        <w:color w:val="000000"/>
        <w:sz w:val="24"/>
        <w:lang w:val="uk-UA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ascii="Times New Roman" w:hAnsi="Times New Roman" w:cs="Times New Roman" w:hint="default"/>
        <w:color w:val="000000"/>
        <w:sz w:val="24"/>
        <w:lang w:val="uk-U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ascii="Times New Roman" w:hAnsi="Times New Roman" w:cs="Times New Roman" w:hint="default"/>
        <w:color w:val="000000"/>
        <w:sz w:val="24"/>
        <w:lang w:val="uk-UA"/>
      </w:rPr>
    </w:lvl>
  </w:abstractNum>
  <w:abstractNum w:abstractNumId="5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00001CD0"/>
    <w:multiLevelType w:val="hybridMultilevel"/>
    <w:tmpl w:val="0000366B"/>
    <w:lvl w:ilvl="0" w:tplc="000066C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>
    <w:nsid w:val="0000260D"/>
    <w:multiLevelType w:val="hybridMultilevel"/>
    <w:tmpl w:val="00006B89"/>
    <w:lvl w:ilvl="0" w:tplc="000003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8">
    <w:nsid w:val="00002C3B"/>
    <w:multiLevelType w:val="hybridMultilevel"/>
    <w:tmpl w:val="000015A1"/>
    <w:lvl w:ilvl="0" w:tplc="00005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9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0">
    <w:nsid w:val="0000314F"/>
    <w:multiLevelType w:val="hybridMultilevel"/>
    <w:tmpl w:val="00005E14"/>
    <w:lvl w:ilvl="0" w:tplc="00004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1">
    <w:nsid w:val="0000409D"/>
    <w:multiLevelType w:val="hybridMultilevel"/>
    <w:tmpl w:val="7450B6D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>
    <w:nsid w:val="00005F49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4">
    <w:nsid w:val="00006784"/>
    <w:multiLevelType w:val="hybridMultilevel"/>
    <w:tmpl w:val="D7267EE4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E5D"/>
    <w:multiLevelType w:val="hybridMultilevel"/>
    <w:tmpl w:val="00001AD4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6">
    <w:nsid w:val="00007A5A"/>
    <w:multiLevelType w:val="hybridMultilevel"/>
    <w:tmpl w:val="0000767D"/>
    <w:lvl w:ilvl="0" w:tplc="000045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>
    <w:nsid w:val="00007BB9"/>
    <w:multiLevelType w:val="hybridMultilevel"/>
    <w:tmpl w:val="00005772"/>
    <w:lvl w:ilvl="0" w:tplc="000013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049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1965C7"/>
    <w:multiLevelType w:val="hybridMultilevel"/>
    <w:tmpl w:val="A1C8F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526D37"/>
    <w:multiLevelType w:val="multilevel"/>
    <w:tmpl w:val="32228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0EF7484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>
    <w:nsid w:val="02B455EE"/>
    <w:multiLevelType w:val="hybridMultilevel"/>
    <w:tmpl w:val="6C14D790"/>
    <w:lvl w:ilvl="0" w:tplc="D69231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0389558B"/>
    <w:multiLevelType w:val="hybridMultilevel"/>
    <w:tmpl w:val="D7267EE4"/>
    <w:lvl w:ilvl="0" w:tplc="00003D6C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D8851D0"/>
    <w:multiLevelType w:val="hybridMultilevel"/>
    <w:tmpl w:val="B52E4D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F5B5BC9"/>
    <w:multiLevelType w:val="hybridMultilevel"/>
    <w:tmpl w:val="0000366B"/>
    <w:lvl w:ilvl="0" w:tplc="000066C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5">
    <w:nsid w:val="1A270861"/>
    <w:multiLevelType w:val="hybridMultilevel"/>
    <w:tmpl w:val="3CE0BE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DE10E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A6C5960"/>
    <w:multiLevelType w:val="hybridMultilevel"/>
    <w:tmpl w:val="167263D0"/>
    <w:lvl w:ilvl="0" w:tplc="00003D6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1AD93250"/>
    <w:multiLevelType w:val="hybridMultilevel"/>
    <w:tmpl w:val="00006B89"/>
    <w:lvl w:ilvl="0" w:tplc="000003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8">
    <w:nsid w:val="1C646FC0"/>
    <w:multiLevelType w:val="multilevel"/>
    <w:tmpl w:val="D0F2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1DE927A5"/>
    <w:multiLevelType w:val="hybridMultilevel"/>
    <w:tmpl w:val="FBBE3890"/>
    <w:lvl w:ilvl="0" w:tplc="76FAFB3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1E695DFE"/>
    <w:multiLevelType w:val="hybridMultilevel"/>
    <w:tmpl w:val="34C60E6C"/>
    <w:lvl w:ilvl="0" w:tplc="725C8C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25E6D0A"/>
    <w:multiLevelType w:val="hybridMultilevel"/>
    <w:tmpl w:val="B4465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2D7AF9"/>
    <w:multiLevelType w:val="hybridMultilevel"/>
    <w:tmpl w:val="000015A1"/>
    <w:lvl w:ilvl="0" w:tplc="00005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3">
    <w:nsid w:val="394D7C2B"/>
    <w:multiLevelType w:val="hybridMultilevel"/>
    <w:tmpl w:val="AC9A1F6C"/>
    <w:lvl w:ilvl="0" w:tplc="88F0FFBC">
      <w:start w:val="1"/>
      <w:numFmt w:val="decimal"/>
      <w:lvlText w:val="%1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63C1CF3"/>
    <w:multiLevelType w:val="multilevel"/>
    <w:tmpl w:val="783AD15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5">
    <w:nsid w:val="463C29F0"/>
    <w:multiLevelType w:val="hybridMultilevel"/>
    <w:tmpl w:val="D5C2F02C"/>
    <w:lvl w:ilvl="0" w:tplc="6E6231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BC3DE0"/>
    <w:multiLevelType w:val="hybridMultilevel"/>
    <w:tmpl w:val="DB98FF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7AF252B"/>
    <w:multiLevelType w:val="hybridMultilevel"/>
    <w:tmpl w:val="3D2C5064"/>
    <w:lvl w:ilvl="0" w:tplc="BDB42494">
      <w:start w:val="1"/>
      <w:numFmt w:val="decimal"/>
      <w:lvlText w:val="%1"/>
      <w:lvlJc w:val="left"/>
      <w:pPr>
        <w:tabs>
          <w:tab w:val="num" w:pos="700"/>
        </w:tabs>
        <w:ind w:left="567" w:hanging="227"/>
      </w:pPr>
      <w:rPr>
        <w:rFonts w:hint="default"/>
        <w:b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2824C0"/>
    <w:multiLevelType w:val="hybridMultilevel"/>
    <w:tmpl w:val="0DCCB4A2"/>
    <w:lvl w:ilvl="0" w:tplc="361078FA">
      <w:start w:val="1"/>
      <w:numFmt w:val="decimal"/>
      <w:pStyle w:val="a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FB58E6"/>
    <w:multiLevelType w:val="hybridMultilevel"/>
    <w:tmpl w:val="A91ADCE2"/>
    <w:lvl w:ilvl="0" w:tplc="7250F140">
      <w:start w:val="1"/>
      <w:numFmt w:val="bullet"/>
      <w:lvlText w:val="–"/>
      <w:lvlJc w:val="left"/>
      <w:pPr>
        <w:ind w:left="688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>
    <w:nsid w:val="6C36345F"/>
    <w:multiLevelType w:val="hybridMultilevel"/>
    <w:tmpl w:val="1884CDCC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7"/>
  </w:num>
  <w:num w:numId="4">
    <w:abstractNumId w:val="38"/>
  </w:num>
  <w:num w:numId="5">
    <w:abstractNumId w:val="23"/>
  </w:num>
  <w:num w:numId="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1"/>
  </w:num>
  <w:num w:numId="17">
    <w:abstractNumId w:val="22"/>
  </w:num>
  <w:num w:numId="18">
    <w:abstractNumId w:val="27"/>
  </w:num>
  <w:num w:numId="19">
    <w:abstractNumId w:val="20"/>
  </w:num>
  <w:num w:numId="20">
    <w:abstractNumId w:val="24"/>
  </w:num>
  <w:num w:numId="21">
    <w:abstractNumId w:val="32"/>
  </w:num>
  <w:num w:numId="22">
    <w:abstractNumId w:val="26"/>
  </w:num>
  <w:num w:numId="23">
    <w:abstractNumId w:val="30"/>
  </w:num>
  <w:num w:numId="24">
    <w:abstractNumId w:val="36"/>
  </w:num>
  <w:num w:numId="25">
    <w:abstractNumId w:val="35"/>
  </w:num>
  <w:num w:numId="26">
    <w:abstractNumId w:val="34"/>
  </w:num>
  <w:num w:numId="27">
    <w:abstractNumId w:val="29"/>
  </w:num>
  <w:num w:numId="28">
    <w:abstractNumId w:val="40"/>
  </w:num>
  <w:num w:numId="29">
    <w:abstractNumId w:val="18"/>
  </w:num>
  <w:num w:numId="30">
    <w:abstractNumId w:val="28"/>
  </w:num>
  <w:num w:numId="31">
    <w:abstractNumId w:val="33"/>
  </w:num>
  <w:num w:numId="32">
    <w:abstractNumId w:val="25"/>
  </w:num>
  <w:num w:numId="33">
    <w:abstractNumId w:val="39"/>
  </w:num>
  <w:num w:numId="34">
    <w:abstractNumId w:val="21"/>
  </w:num>
  <w:num w:numId="35">
    <w:abstractNumId w:val="1"/>
  </w:num>
  <w:num w:numId="36">
    <w:abstractNumId w:val="4"/>
  </w:num>
  <w:num w:numId="37">
    <w:abstractNumId w:val="3"/>
  </w:num>
  <w:num w:numId="38">
    <w:abstractNumId w:val="19"/>
  </w:num>
  <w:num w:numId="39">
    <w:abstractNumId w:val="0"/>
  </w:num>
  <w:num w:numId="40">
    <w:abstractNumId w:val="2"/>
  </w:num>
  <w:num w:numId="41">
    <w:abstractNumId w:val="3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EF1"/>
    <w:rsid w:val="000014E4"/>
    <w:rsid w:val="00001CC2"/>
    <w:rsid w:val="00002484"/>
    <w:rsid w:val="000033F4"/>
    <w:rsid w:val="000035B9"/>
    <w:rsid w:val="00003690"/>
    <w:rsid w:val="000036F8"/>
    <w:rsid w:val="00003AD5"/>
    <w:rsid w:val="00005757"/>
    <w:rsid w:val="00006B69"/>
    <w:rsid w:val="00006E0F"/>
    <w:rsid w:val="000072FB"/>
    <w:rsid w:val="000077B8"/>
    <w:rsid w:val="00007A22"/>
    <w:rsid w:val="000100CD"/>
    <w:rsid w:val="00010B86"/>
    <w:rsid w:val="00010D2D"/>
    <w:rsid w:val="000112D1"/>
    <w:rsid w:val="000120A3"/>
    <w:rsid w:val="000123C5"/>
    <w:rsid w:val="00012742"/>
    <w:rsid w:val="00013798"/>
    <w:rsid w:val="000138BA"/>
    <w:rsid w:val="00013DD4"/>
    <w:rsid w:val="00013EE0"/>
    <w:rsid w:val="0001456D"/>
    <w:rsid w:val="00015559"/>
    <w:rsid w:val="00017D99"/>
    <w:rsid w:val="000200F8"/>
    <w:rsid w:val="00021AC6"/>
    <w:rsid w:val="00022476"/>
    <w:rsid w:val="000234CE"/>
    <w:rsid w:val="000236F3"/>
    <w:rsid w:val="000242AF"/>
    <w:rsid w:val="00024823"/>
    <w:rsid w:val="00024C02"/>
    <w:rsid w:val="000258B6"/>
    <w:rsid w:val="00026E60"/>
    <w:rsid w:val="0002709F"/>
    <w:rsid w:val="000277D8"/>
    <w:rsid w:val="000279C6"/>
    <w:rsid w:val="00027B78"/>
    <w:rsid w:val="0003075F"/>
    <w:rsid w:val="00030C82"/>
    <w:rsid w:val="0003121E"/>
    <w:rsid w:val="00031318"/>
    <w:rsid w:val="00032637"/>
    <w:rsid w:val="00032FE0"/>
    <w:rsid w:val="000343D6"/>
    <w:rsid w:val="00035377"/>
    <w:rsid w:val="0003579C"/>
    <w:rsid w:val="0003582B"/>
    <w:rsid w:val="000358C4"/>
    <w:rsid w:val="00037067"/>
    <w:rsid w:val="0003796D"/>
    <w:rsid w:val="00040707"/>
    <w:rsid w:val="00040A5D"/>
    <w:rsid w:val="000418BA"/>
    <w:rsid w:val="00041FAA"/>
    <w:rsid w:val="00042DA4"/>
    <w:rsid w:val="000439B2"/>
    <w:rsid w:val="000440DB"/>
    <w:rsid w:val="000441D0"/>
    <w:rsid w:val="00046169"/>
    <w:rsid w:val="00050230"/>
    <w:rsid w:val="0005025C"/>
    <w:rsid w:val="000508A7"/>
    <w:rsid w:val="00051E4C"/>
    <w:rsid w:val="00052A35"/>
    <w:rsid w:val="00052CE1"/>
    <w:rsid w:val="00053560"/>
    <w:rsid w:val="0005646C"/>
    <w:rsid w:val="00056762"/>
    <w:rsid w:val="00056A29"/>
    <w:rsid w:val="00060DE9"/>
    <w:rsid w:val="00060F63"/>
    <w:rsid w:val="000619A0"/>
    <w:rsid w:val="00063A9E"/>
    <w:rsid w:val="00064206"/>
    <w:rsid w:val="00064902"/>
    <w:rsid w:val="00064B44"/>
    <w:rsid w:val="00064BAB"/>
    <w:rsid w:val="000655D1"/>
    <w:rsid w:val="00065885"/>
    <w:rsid w:val="00065973"/>
    <w:rsid w:val="0006638B"/>
    <w:rsid w:val="000668F1"/>
    <w:rsid w:val="000707BF"/>
    <w:rsid w:val="00070EBF"/>
    <w:rsid w:val="000713C2"/>
    <w:rsid w:val="0007143A"/>
    <w:rsid w:val="000715CA"/>
    <w:rsid w:val="00071C93"/>
    <w:rsid w:val="000724F0"/>
    <w:rsid w:val="00073238"/>
    <w:rsid w:val="00074237"/>
    <w:rsid w:val="00074849"/>
    <w:rsid w:val="00076404"/>
    <w:rsid w:val="000808F3"/>
    <w:rsid w:val="000809EC"/>
    <w:rsid w:val="00081026"/>
    <w:rsid w:val="000819DA"/>
    <w:rsid w:val="00081C3F"/>
    <w:rsid w:val="000825FD"/>
    <w:rsid w:val="000827A4"/>
    <w:rsid w:val="000827BA"/>
    <w:rsid w:val="00082E3B"/>
    <w:rsid w:val="000832E9"/>
    <w:rsid w:val="00083716"/>
    <w:rsid w:val="00083C93"/>
    <w:rsid w:val="0008433B"/>
    <w:rsid w:val="00084CEB"/>
    <w:rsid w:val="00085207"/>
    <w:rsid w:val="00085433"/>
    <w:rsid w:val="00085D24"/>
    <w:rsid w:val="00086068"/>
    <w:rsid w:val="00086735"/>
    <w:rsid w:val="00090CE2"/>
    <w:rsid w:val="00091745"/>
    <w:rsid w:val="0009226F"/>
    <w:rsid w:val="00092436"/>
    <w:rsid w:val="0009276B"/>
    <w:rsid w:val="000938B4"/>
    <w:rsid w:val="00093BA2"/>
    <w:rsid w:val="000942F6"/>
    <w:rsid w:val="00094A92"/>
    <w:rsid w:val="00095AE7"/>
    <w:rsid w:val="00095CBD"/>
    <w:rsid w:val="00095D0F"/>
    <w:rsid w:val="00096647"/>
    <w:rsid w:val="00096A1C"/>
    <w:rsid w:val="000A075B"/>
    <w:rsid w:val="000A12CD"/>
    <w:rsid w:val="000A2549"/>
    <w:rsid w:val="000A2820"/>
    <w:rsid w:val="000A2AA9"/>
    <w:rsid w:val="000A2F4B"/>
    <w:rsid w:val="000A3A88"/>
    <w:rsid w:val="000A3F44"/>
    <w:rsid w:val="000A404D"/>
    <w:rsid w:val="000A41FF"/>
    <w:rsid w:val="000A42D9"/>
    <w:rsid w:val="000A4B64"/>
    <w:rsid w:val="000A51F4"/>
    <w:rsid w:val="000A52BD"/>
    <w:rsid w:val="000A530F"/>
    <w:rsid w:val="000A54FE"/>
    <w:rsid w:val="000A64E8"/>
    <w:rsid w:val="000A66B2"/>
    <w:rsid w:val="000A6C50"/>
    <w:rsid w:val="000A7561"/>
    <w:rsid w:val="000B2418"/>
    <w:rsid w:val="000B2A0E"/>
    <w:rsid w:val="000B30FF"/>
    <w:rsid w:val="000B341F"/>
    <w:rsid w:val="000B3592"/>
    <w:rsid w:val="000B5EBE"/>
    <w:rsid w:val="000B5F4C"/>
    <w:rsid w:val="000B693B"/>
    <w:rsid w:val="000B7738"/>
    <w:rsid w:val="000B7A35"/>
    <w:rsid w:val="000B7CD1"/>
    <w:rsid w:val="000C083A"/>
    <w:rsid w:val="000C09E8"/>
    <w:rsid w:val="000C1865"/>
    <w:rsid w:val="000C33F9"/>
    <w:rsid w:val="000C6249"/>
    <w:rsid w:val="000C6453"/>
    <w:rsid w:val="000C7187"/>
    <w:rsid w:val="000C7986"/>
    <w:rsid w:val="000C7A83"/>
    <w:rsid w:val="000D1327"/>
    <w:rsid w:val="000D2B77"/>
    <w:rsid w:val="000D3418"/>
    <w:rsid w:val="000D3C4F"/>
    <w:rsid w:val="000D4D19"/>
    <w:rsid w:val="000D56D5"/>
    <w:rsid w:val="000D65B4"/>
    <w:rsid w:val="000D6A6A"/>
    <w:rsid w:val="000D7B63"/>
    <w:rsid w:val="000D7DA8"/>
    <w:rsid w:val="000E109F"/>
    <w:rsid w:val="000E11ED"/>
    <w:rsid w:val="000E374B"/>
    <w:rsid w:val="000E43BD"/>
    <w:rsid w:val="000E4DB1"/>
    <w:rsid w:val="000E5E8E"/>
    <w:rsid w:val="000E65E5"/>
    <w:rsid w:val="000E67FF"/>
    <w:rsid w:val="000E6802"/>
    <w:rsid w:val="000E796A"/>
    <w:rsid w:val="000F0180"/>
    <w:rsid w:val="000F02EC"/>
    <w:rsid w:val="000F10C6"/>
    <w:rsid w:val="000F1835"/>
    <w:rsid w:val="000F2B74"/>
    <w:rsid w:val="000F3222"/>
    <w:rsid w:val="000F357B"/>
    <w:rsid w:val="000F3B9C"/>
    <w:rsid w:val="000F3F4F"/>
    <w:rsid w:val="000F4314"/>
    <w:rsid w:val="000F4B1A"/>
    <w:rsid w:val="000F4CA5"/>
    <w:rsid w:val="000F4F9A"/>
    <w:rsid w:val="000F51A3"/>
    <w:rsid w:val="000F57F1"/>
    <w:rsid w:val="000F6603"/>
    <w:rsid w:val="000F6DD8"/>
    <w:rsid w:val="000F7806"/>
    <w:rsid w:val="001000F4"/>
    <w:rsid w:val="001012E1"/>
    <w:rsid w:val="0010155F"/>
    <w:rsid w:val="00101E36"/>
    <w:rsid w:val="00102311"/>
    <w:rsid w:val="00102DDB"/>
    <w:rsid w:val="001032B3"/>
    <w:rsid w:val="001049A7"/>
    <w:rsid w:val="00104D78"/>
    <w:rsid w:val="00105220"/>
    <w:rsid w:val="0010577A"/>
    <w:rsid w:val="00106D4D"/>
    <w:rsid w:val="001071C0"/>
    <w:rsid w:val="001077FF"/>
    <w:rsid w:val="00110601"/>
    <w:rsid w:val="001129C9"/>
    <w:rsid w:val="00113CC7"/>
    <w:rsid w:val="00113DD7"/>
    <w:rsid w:val="001146AA"/>
    <w:rsid w:val="00115300"/>
    <w:rsid w:val="001154A2"/>
    <w:rsid w:val="00115EF1"/>
    <w:rsid w:val="00116C97"/>
    <w:rsid w:val="00120C38"/>
    <w:rsid w:val="00121AAE"/>
    <w:rsid w:val="00121D82"/>
    <w:rsid w:val="00123424"/>
    <w:rsid w:val="001248D6"/>
    <w:rsid w:val="00124912"/>
    <w:rsid w:val="00125DEF"/>
    <w:rsid w:val="00130638"/>
    <w:rsid w:val="00131073"/>
    <w:rsid w:val="0013191D"/>
    <w:rsid w:val="00131ECE"/>
    <w:rsid w:val="00132059"/>
    <w:rsid w:val="00133391"/>
    <w:rsid w:val="00134292"/>
    <w:rsid w:val="00134356"/>
    <w:rsid w:val="001356E8"/>
    <w:rsid w:val="00135D5C"/>
    <w:rsid w:val="00136908"/>
    <w:rsid w:val="00136999"/>
    <w:rsid w:val="00136F6A"/>
    <w:rsid w:val="001371A4"/>
    <w:rsid w:val="0014067A"/>
    <w:rsid w:val="00140AEC"/>
    <w:rsid w:val="00142809"/>
    <w:rsid w:val="001432CB"/>
    <w:rsid w:val="0014388C"/>
    <w:rsid w:val="00143A16"/>
    <w:rsid w:val="00143E9E"/>
    <w:rsid w:val="001444D7"/>
    <w:rsid w:val="00145872"/>
    <w:rsid w:val="00145A5E"/>
    <w:rsid w:val="00146962"/>
    <w:rsid w:val="001505D8"/>
    <w:rsid w:val="00150790"/>
    <w:rsid w:val="00151702"/>
    <w:rsid w:val="00152958"/>
    <w:rsid w:val="00153921"/>
    <w:rsid w:val="001539E4"/>
    <w:rsid w:val="00154157"/>
    <w:rsid w:val="00155EE5"/>
    <w:rsid w:val="00156484"/>
    <w:rsid w:val="00156945"/>
    <w:rsid w:val="00160E50"/>
    <w:rsid w:val="00161DCF"/>
    <w:rsid w:val="00162034"/>
    <w:rsid w:val="00162E79"/>
    <w:rsid w:val="00163174"/>
    <w:rsid w:val="00164766"/>
    <w:rsid w:val="001653B1"/>
    <w:rsid w:val="00166278"/>
    <w:rsid w:val="00166E17"/>
    <w:rsid w:val="00170EF5"/>
    <w:rsid w:val="001720BD"/>
    <w:rsid w:val="00172154"/>
    <w:rsid w:val="0017325D"/>
    <w:rsid w:val="001739BA"/>
    <w:rsid w:val="00174203"/>
    <w:rsid w:val="001743C7"/>
    <w:rsid w:val="00175CC2"/>
    <w:rsid w:val="00175EAF"/>
    <w:rsid w:val="00176CFE"/>
    <w:rsid w:val="00176E7E"/>
    <w:rsid w:val="001778BF"/>
    <w:rsid w:val="00177B04"/>
    <w:rsid w:val="00180677"/>
    <w:rsid w:val="0018072B"/>
    <w:rsid w:val="00180971"/>
    <w:rsid w:val="00180A0F"/>
    <w:rsid w:val="001810BC"/>
    <w:rsid w:val="001812DF"/>
    <w:rsid w:val="00181B5D"/>
    <w:rsid w:val="001831C2"/>
    <w:rsid w:val="00183AF4"/>
    <w:rsid w:val="00183E5A"/>
    <w:rsid w:val="00184590"/>
    <w:rsid w:val="001847A3"/>
    <w:rsid w:val="00185323"/>
    <w:rsid w:val="00186595"/>
    <w:rsid w:val="001866A3"/>
    <w:rsid w:val="00186C29"/>
    <w:rsid w:val="00186C44"/>
    <w:rsid w:val="0018768F"/>
    <w:rsid w:val="00187973"/>
    <w:rsid w:val="00187C7D"/>
    <w:rsid w:val="00190637"/>
    <w:rsid w:val="0019103F"/>
    <w:rsid w:val="00192A17"/>
    <w:rsid w:val="0019339B"/>
    <w:rsid w:val="001933A3"/>
    <w:rsid w:val="0019366B"/>
    <w:rsid w:val="00194CCC"/>
    <w:rsid w:val="0019729C"/>
    <w:rsid w:val="00197576"/>
    <w:rsid w:val="001A09A5"/>
    <w:rsid w:val="001A0E34"/>
    <w:rsid w:val="001A1F80"/>
    <w:rsid w:val="001A2378"/>
    <w:rsid w:val="001A2929"/>
    <w:rsid w:val="001A3083"/>
    <w:rsid w:val="001A3316"/>
    <w:rsid w:val="001A3499"/>
    <w:rsid w:val="001A3816"/>
    <w:rsid w:val="001A3A34"/>
    <w:rsid w:val="001A407A"/>
    <w:rsid w:val="001A4430"/>
    <w:rsid w:val="001A476A"/>
    <w:rsid w:val="001A642E"/>
    <w:rsid w:val="001A776C"/>
    <w:rsid w:val="001B03C4"/>
    <w:rsid w:val="001B0524"/>
    <w:rsid w:val="001B19DD"/>
    <w:rsid w:val="001B1B82"/>
    <w:rsid w:val="001B2593"/>
    <w:rsid w:val="001B2ADB"/>
    <w:rsid w:val="001B2DCF"/>
    <w:rsid w:val="001B405D"/>
    <w:rsid w:val="001B4FE1"/>
    <w:rsid w:val="001B6297"/>
    <w:rsid w:val="001B683E"/>
    <w:rsid w:val="001B6A38"/>
    <w:rsid w:val="001B7310"/>
    <w:rsid w:val="001B7B4F"/>
    <w:rsid w:val="001B7D94"/>
    <w:rsid w:val="001C04CB"/>
    <w:rsid w:val="001C181C"/>
    <w:rsid w:val="001C3ABF"/>
    <w:rsid w:val="001C42D3"/>
    <w:rsid w:val="001C4FB3"/>
    <w:rsid w:val="001C5AC0"/>
    <w:rsid w:val="001C5F22"/>
    <w:rsid w:val="001C7F66"/>
    <w:rsid w:val="001D079A"/>
    <w:rsid w:val="001D07D6"/>
    <w:rsid w:val="001D10F7"/>
    <w:rsid w:val="001D14A7"/>
    <w:rsid w:val="001D1B33"/>
    <w:rsid w:val="001D23FB"/>
    <w:rsid w:val="001D2609"/>
    <w:rsid w:val="001D2B64"/>
    <w:rsid w:val="001D2CEC"/>
    <w:rsid w:val="001D2D89"/>
    <w:rsid w:val="001D317F"/>
    <w:rsid w:val="001D3ABD"/>
    <w:rsid w:val="001D3D03"/>
    <w:rsid w:val="001D3F77"/>
    <w:rsid w:val="001D4404"/>
    <w:rsid w:val="001D4957"/>
    <w:rsid w:val="001D4CEF"/>
    <w:rsid w:val="001D53EE"/>
    <w:rsid w:val="001D5BB0"/>
    <w:rsid w:val="001D5F68"/>
    <w:rsid w:val="001D67CC"/>
    <w:rsid w:val="001D7172"/>
    <w:rsid w:val="001E1402"/>
    <w:rsid w:val="001E1A34"/>
    <w:rsid w:val="001E363A"/>
    <w:rsid w:val="001E4DF7"/>
    <w:rsid w:val="001E77E2"/>
    <w:rsid w:val="001F01F5"/>
    <w:rsid w:val="001F09D9"/>
    <w:rsid w:val="001F14DF"/>
    <w:rsid w:val="001F2417"/>
    <w:rsid w:val="001F2E48"/>
    <w:rsid w:val="001F30AD"/>
    <w:rsid w:val="001F36F0"/>
    <w:rsid w:val="001F4F12"/>
    <w:rsid w:val="001F4F82"/>
    <w:rsid w:val="001F5809"/>
    <w:rsid w:val="001F6183"/>
    <w:rsid w:val="001F626C"/>
    <w:rsid w:val="001F6EC0"/>
    <w:rsid w:val="0020008B"/>
    <w:rsid w:val="002006D8"/>
    <w:rsid w:val="0020080D"/>
    <w:rsid w:val="00200E07"/>
    <w:rsid w:val="0020149D"/>
    <w:rsid w:val="00201501"/>
    <w:rsid w:val="0020252F"/>
    <w:rsid w:val="00203C5C"/>
    <w:rsid w:val="00204390"/>
    <w:rsid w:val="00204505"/>
    <w:rsid w:val="00205C7C"/>
    <w:rsid w:val="0020659E"/>
    <w:rsid w:val="0021085B"/>
    <w:rsid w:val="002114BF"/>
    <w:rsid w:val="00211A2D"/>
    <w:rsid w:val="0021217A"/>
    <w:rsid w:val="00212444"/>
    <w:rsid w:val="002125F5"/>
    <w:rsid w:val="0021397E"/>
    <w:rsid w:val="00213E7C"/>
    <w:rsid w:val="00213F0B"/>
    <w:rsid w:val="00214000"/>
    <w:rsid w:val="00215658"/>
    <w:rsid w:val="002169FA"/>
    <w:rsid w:val="00216A0E"/>
    <w:rsid w:val="00217105"/>
    <w:rsid w:val="00217B59"/>
    <w:rsid w:val="002207B9"/>
    <w:rsid w:val="00220DF1"/>
    <w:rsid w:val="00220F47"/>
    <w:rsid w:val="0022318C"/>
    <w:rsid w:val="002246AD"/>
    <w:rsid w:val="00224BDB"/>
    <w:rsid w:val="00225407"/>
    <w:rsid w:val="00225510"/>
    <w:rsid w:val="002255A1"/>
    <w:rsid w:val="00225CBA"/>
    <w:rsid w:val="00226770"/>
    <w:rsid w:val="00226FBC"/>
    <w:rsid w:val="00227AFF"/>
    <w:rsid w:val="0023045C"/>
    <w:rsid w:val="00231319"/>
    <w:rsid w:val="00233250"/>
    <w:rsid w:val="0023537E"/>
    <w:rsid w:val="00235AE2"/>
    <w:rsid w:val="0023717E"/>
    <w:rsid w:val="00237BB0"/>
    <w:rsid w:val="00240328"/>
    <w:rsid w:val="0024239F"/>
    <w:rsid w:val="00242860"/>
    <w:rsid w:val="002428FB"/>
    <w:rsid w:val="00243829"/>
    <w:rsid w:val="0024383B"/>
    <w:rsid w:val="00243CFD"/>
    <w:rsid w:val="00244AF9"/>
    <w:rsid w:val="0024540A"/>
    <w:rsid w:val="0024616A"/>
    <w:rsid w:val="00250A1E"/>
    <w:rsid w:val="00250A82"/>
    <w:rsid w:val="00251A8A"/>
    <w:rsid w:val="00251E06"/>
    <w:rsid w:val="00252C65"/>
    <w:rsid w:val="00254300"/>
    <w:rsid w:val="0025564E"/>
    <w:rsid w:val="00256448"/>
    <w:rsid w:val="002567B5"/>
    <w:rsid w:val="00257172"/>
    <w:rsid w:val="00257223"/>
    <w:rsid w:val="00257954"/>
    <w:rsid w:val="00261BE7"/>
    <w:rsid w:val="002622B2"/>
    <w:rsid w:val="002633FF"/>
    <w:rsid w:val="00263E22"/>
    <w:rsid w:val="00265E41"/>
    <w:rsid w:val="002664CF"/>
    <w:rsid w:val="00266A3C"/>
    <w:rsid w:val="00266C32"/>
    <w:rsid w:val="00267FF7"/>
    <w:rsid w:val="002706C1"/>
    <w:rsid w:val="00271413"/>
    <w:rsid w:val="00271C40"/>
    <w:rsid w:val="00271D9A"/>
    <w:rsid w:val="00272BD3"/>
    <w:rsid w:val="00272BF1"/>
    <w:rsid w:val="00272F52"/>
    <w:rsid w:val="00274238"/>
    <w:rsid w:val="0027439A"/>
    <w:rsid w:val="00274A6B"/>
    <w:rsid w:val="00274F60"/>
    <w:rsid w:val="00275429"/>
    <w:rsid w:val="0027623D"/>
    <w:rsid w:val="002767C5"/>
    <w:rsid w:val="00277919"/>
    <w:rsid w:val="002800C7"/>
    <w:rsid w:val="00280D15"/>
    <w:rsid w:val="00280DFD"/>
    <w:rsid w:val="00281EA0"/>
    <w:rsid w:val="002828DC"/>
    <w:rsid w:val="00282A6C"/>
    <w:rsid w:val="00284A89"/>
    <w:rsid w:val="00285042"/>
    <w:rsid w:val="002850F4"/>
    <w:rsid w:val="00285BA5"/>
    <w:rsid w:val="00286538"/>
    <w:rsid w:val="00286A2B"/>
    <w:rsid w:val="00286CB6"/>
    <w:rsid w:val="002870E8"/>
    <w:rsid w:val="00291032"/>
    <w:rsid w:val="00291081"/>
    <w:rsid w:val="00291420"/>
    <w:rsid w:val="00292256"/>
    <w:rsid w:val="00292557"/>
    <w:rsid w:val="002931DD"/>
    <w:rsid w:val="00293798"/>
    <w:rsid w:val="00294ACB"/>
    <w:rsid w:val="002955FF"/>
    <w:rsid w:val="00296553"/>
    <w:rsid w:val="002A061D"/>
    <w:rsid w:val="002A07AA"/>
    <w:rsid w:val="002A0CD2"/>
    <w:rsid w:val="002A14B1"/>
    <w:rsid w:val="002A23B7"/>
    <w:rsid w:val="002A3E6D"/>
    <w:rsid w:val="002A7306"/>
    <w:rsid w:val="002A7F2A"/>
    <w:rsid w:val="002B0621"/>
    <w:rsid w:val="002B15E0"/>
    <w:rsid w:val="002B17FC"/>
    <w:rsid w:val="002B1813"/>
    <w:rsid w:val="002B1DD8"/>
    <w:rsid w:val="002B286E"/>
    <w:rsid w:val="002B30F9"/>
    <w:rsid w:val="002B3856"/>
    <w:rsid w:val="002B745F"/>
    <w:rsid w:val="002C0CEC"/>
    <w:rsid w:val="002C1D1C"/>
    <w:rsid w:val="002C2F72"/>
    <w:rsid w:val="002C3907"/>
    <w:rsid w:val="002C4BA2"/>
    <w:rsid w:val="002C4E5B"/>
    <w:rsid w:val="002C5186"/>
    <w:rsid w:val="002C5854"/>
    <w:rsid w:val="002C61DE"/>
    <w:rsid w:val="002C67DB"/>
    <w:rsid w:val="002C7169"/>
    <w:rsid w:val="002D0361"/>
    <w:rsid w:val="002D2C6B"/>
    <w:rsid w:val="002D3C50"/>
    <w:rsid w:val="002D4006"/>
    <w:rsid w:val="002D4191"/>
    <w:rsid w:val="002D5217"/>
    <w:rsid w:val="002D54D6"/>
    <w:rsid w:val="002D5BC2"/>
    <w:rsid w:val="002D6204"/>
    <w:rsid w:val="002D6678"/>
    <w:rsid w:val="002D71DE"/>
    <w:rsid w:val="002E2399"/>
    <w:rsid w:val="002E289D"/>
    <w:rsid w:val="002E3854"/>
    <w:rsid w:val="002E4BFE"/>
    <w:rsid w:val="002E54A6"/>
    <w:rsid w:val="002E59BD"/>
    <w:rsid w:val="002E5D90"/>
    <w:rsid w:val="002E5D93"/>
    <w:rsid w:val="002E6111"/>
    <w:rsid w:val="002E64F5"/>
    <w:rsid w:val="002E780D"/>
    <w:rsid w:val="002E794C"/>
    <w:rsid w:val="002E7D52"/>
    <w:rsid w:val="002F03DD"/>
    <w:rsid w:val="002F17B9"/>
    <w:rsid w:val="002F21D5"/>
    <w:rsid w:val="002F348A"/>
    <w:rsid w:val="002F3830"/>
    <w:rsid w:val="002F4761"/>
    <w:rsid w:val="002F4DF5"/>
    <w:rsid w:val="002F4E7C"/>
    <w:rsid w:val="002F62C9"/>
    <w:rsid w:val="002F65DB"/>
    <w:rsid w:val="002F675F"/>
    <w:rsid w:val="002F71AA"/>
    <w:rsid w:val="002F74A2"/>
    <w:rsid w:val="00301196"/>
    <w:rsid w:val="00301C57"/>
    <w:rsid w:val="00301CD3"/>
    <w:rsid w:val="00302AD8"/>
    <w:rsid w:val="003065D1"/>
    <w:rsid w:val="0030718C"/>
    <w:rsid w:val="003101B1"/>
    <w:rsid w:val="0031032C"/>
    <w:rsid w:val="00311821"/>
    <w:rsid w:val="0031208A"/>
    <w:rsid w:val="00312F86"/>
    <w:rsid w:val="003133E3"/>
    <w:rsid w:val="00313BE8"/>
    <w:rsid w:val="003146F6"/>
    <w:rsid w:val="003150D5"/>
    <w:rsid w:val="00315E4A"/>
    <w:rsid w:val="003164A2"/>
    <w:rsid w:val="0031674A"/>
    <w:rsid w:val="00316B97"/>
    <w:rsid w:val="00317E40"/>
    <w:rsid w:val="00321C6D"/>
    <w:rsid w:val="00321DEA"/>
    <w:rsid w:val="00322080"/>
    <w:rsid w:val="003220CA"/>
    <w:rsid w:val="00322CFE"/>
    <w:rsid w:val="00322F23"/>
    <w:rsid w:val="003232A9"/>
    <w:rsid w:val="00324B94"/>
    <w:rsid w:val="003252C4"/>
    <w:rsid w:val="0032537E"/>
    <w:rsid w:val="0032623F"/>
    <w:rsid w:val="003265B3"/>
    <w:rsid w:val="003279D6"/>
    <w:rsid w:val="00327D8D"/>
    <w:rsid w:val="00327E6A"/>
    <w:rsid w:val="00327F2F"/>
    <w:rsid w:val="003302AA"/>
    <w:rsid w:val="00330380"/>
    <w:rsid w:val="003313F0"/>
    <w:rsid w:val="00332CBD"/>
    <w:rsid w:val="00332FC4"/>
    <w:rsid w:val="003330C6"/>
    <w:rsid w:val="00333153"/>
    <w:rsid w:val="003339DD"/>
    <w:rsid w:val="00336A9F"/>
    <w:rsid w:val="00336FA1"/>
    <w:rsid w:val="0033708F"/>
    <w:rsid w:val="003374CD"/>
    <w:rsid w:val="0034048C"/>
    <w:rsid w:val="00340B14"/>
    <w:rsid w:val="0034164D"/>
    <w:rsid w:val="00341B90"/>
    <w:rsid w:val="003422CA"/>
    <w:rsid w:val="00342334"/>
    <w:rsid w:val="00342E46"/>
    <w:rsid w:val="00343320"/>
    <w:rsid w:val="003433A0"/>
    <w:rsid w:val="003437B4"/>
    <w:rsid w:val="00344034"/>
    <w:rsid w:val="00344321"/>
    <w:rsid w:val="003450A9"/>
    <w:rsid w:val="00345D35"/>
    <w:rsid w:val="003476BE"/>
    <w:rsid w:val="003476F8"/>
    <w:rsid w:val="00347867"/>
    <w:rsid w:val="00347DDE"/>
    <w:rsid w:val="00350C73"/>
    <w:rsid w:val="00351062"/>
    <w:rsid w:val="00351506"/>
    <w:rsid w:val="00351CFA"/>
    <w:rsid w:val="00352B36"/>
    <w:rsid w:val="003537D2"/>
    <w:rsid w:val="00355144"/>
    <w:rsid w:val="003556F6"/>
    <w:rsid w:val="0035595F"/>
    <w:rsid w:val="003566B5"/>
    <w:rsid w:val="003574A9"/>
    <w:rsid w:val="0036009A"/>
    <w:rsid w:val="003622C9"/>
    <w:rsid w:val="00362B8A"/>
    <w:rsid w:val="00362BE5"/>
    <w:rsid w:val="00363C5C"/>
    <w:rsid w:val="0036480B"/>
    <w:rsid w:val="00365EAA"/>
    <w:rsid w:val="0036619E"/>
    <w:rsid w:val="003704F7"/>
    <w:rsid w:val="00370A7B"/>
    <w:rsid w:val="00371751"/>
    <w:rsid w:val="0037216B"/>
    <w:rsid w:val="0037288E"/>
    <w:rsid w:val="003736B3"/>
    <w:rsid w:val="00373A85"/>
    <w:rsid w:val="00376EFF"/>
    <w:rsid w:val="003773DA"/>
    <w:rsid w:val="003774E2"/>
    <w:rsid w:val="003802D2"/>
    <w:rsid w:val="00380684"/>
    <w:rsid w:val="00381E12"/>
    <w:rsid w:val="00381EDC"/>
    <w:rsid w:val="00381F94"/>
    <w:rsid w:val="0038537A"/>
    <w:rsid w:val="003869DF"/>
    <w:rsid w:val="003871D3"/>
    <w:rsid w:val="003910E6"/>
    <w:rsid w:val="00391ACE"/>
    <w:rsid w:val="00392681"/>
    <w:rsid w:val="00393CC1"/>
    <w:rsid w:val="00394ACC"/>
    <w:rsid w:val="00395E52"/>
    <w:rsid w:val="003967BA"/>
    <w:rsid w:val="00396BF5"/>
    <w:rsid w:val="00397537"/>
    <w:rsid w:val="003A0431"/>
    <w:rsid w:val="003A0A46"/>
    <w:rsid w:val="003A0A90"/>
    <w:rsid w:val="003A1E89"/>
    <w:rsid w:val="003A3E76"/>
    <w:rsid w:val="003A502A"/>
    <w:rsid w:val="003A5B16"/>
    <w:rsid w:val="003A68CC"/>
    <w:rsid w:val="003A70BF"/>
    <w:rsid w:val="003B0553"/>
    <w:rsid w:val="003B0C31"/>
    <w:rsid w:val="003B2061"/>
    <w:rsid w:val="003B2E43"/>
    <w:rsid w:val="003B3089"/>
    <w:rsid w:val="003B38FC"/>
    <w:rsid w:val="003B3A3A"/>
    <w:rsid w:val="003B4805"/>
    <w:rsid w:val="003B482F"/>
    <w:rsid w:val="003B5976"/>
    <w:rsid w:val="003C01E3"/>
    <w:rsid w:val="003C16DF"/>
    <w:rsid w:val="003C2B5E"/>
    <w:rsid w:val="003C2BE8"/>
    <w:rsid w:val="003C38D9"/>
    <w:rsid w:val="003C4C38"/>
    <w:rsid w:val="003C5723"/>
    <w:rsid w:val="003C5F61"/>
    <w:rsid w:val="003C6057"/>
    <w:rsid w:val="003C7826"/>
    <w:rsid w:val="003D0859"/>
    <w:rsid w:val="003D17D7"/>
    <w:rsid w:val="003D2D5B"/>
    <w:rsid w:val="003D2F3D"/>
    <w:rsid w:val="003D3164"/>
    <w:rsid w:val="003D3CCC"/>
    <w:rsid w:val="003D46C8"/>
    <w:rsid w:val="003D4E97"/>
    <w:rsid w:val="003D585F"/>
    <w:rsid w:val="003D5C0C"/>
    <w:rsid w:val="003D78DE"/>
    <w:rsid w:val="003D7E9A"/>
    <w:rsid w:val="003D7F7B"/>
    <w:rsid w:val="003E0D94"/>
    <w:rsid w:val="003E131E"/>
    <w:rsid w:val="003E181D"/>
    <w:rsid w:val="003E208C"/>
    <w:rsid w:val="003E33CB"/>
    <w:rsid w:val="003E383E"/>
    <w:rsid w:val="003E3C84"/>
    <w:rsid w:val="003E4355"/>
    <w:rsid w:val="003E461F"/>
    <w:rsid w:val="003E46CF"/>
    <w:rsid w:val="003E55D7"/>
    <w:rsid w:val="003E5C87"/>
    <w:rsid w:val="003E6719"/>
    <w:rsid w:val="003F036C"/>
    <w:rsid w:val="003F10ED"/>
    <w:rsid w:val="003F47D4"/>
    <w:rsid w:val="003F56A2"/>
    <w:rsid w:val="003F57C2"/>
    <w:rsid w:val="003F5EF0"/>
    <w:rsid w:val="003F74B5"/>
    <w:rsid w:val="003F7620"/>
    <w:rsid w:val="00401ACB"/>
    <w:rsid w:val="004027C3"/>
    <w:rsid w:val="004037B4"/>
    <w:rsid w:val="00403822"/>
    <w:rsid w:val="00404AE2"/>
    <w:rsid w:val="00405492"/>
    <w:rsid w:val="00406A49"/>
    <w:rsid w:val="00406B8E"/>
    <w:rsid w:val="00406E85"/>
    <w:rsid w:val="0041000A"/>
    <w:rsid w:val="004103E4"/>
    <w:rsid w:val="004105A3"/>
    <w:rsid w:val="0041080C"/>
    <w:rsid w:val="00411B7C"/>
    <w:rsid w:val="00411BC6"/>
    <w:rsid w:val="004122D2"/>
    <w:rsid w:val="004124A7"/>
    <w:rsid w:val="00412756"/>
    <w:rsid w:val="00412FD9"/>
    <w:rsid w:val="004134C9"/>
    <w:rsid w:val="004159AA"/>
    <w:rsid w:val="00416678"/>
    <w:rsid w:val="00416988"/>
    <w:rsid w:val="004204F2"/>
    <w:rsid w:val="00421AB2"/>
    <w:rsid w:val="0042224F"/>
    <w:rsid w:val="004226F5"/>
    <w:rsid w:val="00423CDA"/>
    <w:rsid w:val="00426BFD"/>
    <w:rsid w:val="00426F23"/>
    <w:rsid w:val="00427D43"/>
    <w:rsid w:val="00427E21"/>
    <w:rsid w:val="004315C0"/>
    <w:rsid w:val="00431F2C"/>
    <w:rsid w:val="004321C7"/>
    <w:rsid w:val="00433411"/>
    <w:rsid w:val="004336AA"/>
    <w:rsid w:val="0043420F"/>
    <w:rsid w:val="00434EB1"/>
    <w:rsid w:val="004352D7"/>
    <w:rsid w:val="00440B6B"/>
    <w:rsid w:val="0044256D"/>
    <w:rsid w:val="00443042"/>
    <w:rsid w:val="00443389"/>
    <w:rsid w:val="004437D9"/>
    <w:rsid w:val="0044416F"/>
    <w:rsid w:val="004446E6"/>
    <w:rsid w:val="00444DB5"/>
    <w:rsid w:val="00444E11"/>
    <w:rsid w:val="004450B1"/>
    <w:rsid w:val="00445537"/>
    <w:rsid w:val="00446B9A"/>
    <w:rsid w:val="0044779E"/>
    <w:rsid w:val="00450EAC"/>
    <w:rsid w:val="004510AB"/>
    <w:rsid w:val="00451661"/>
    <w:rsid w:val="00452301"/>
    <w:rsid w:val="00453511"/>
    <w:rsid w:val="0045395C"/>
    <w:rsid w:val="00454022"/>
    <w:rsid w:val="004544F7"/>
    <w:rsid w:val="004546E3"/>
    <w:rsid w:val="00454C42"/>
    <w:rsid w:val="00455361"/>
    <w:rsid w:val="00455A7A"/>
    <w:rsid w:val="00455DD2"/>
    <w:rsid w:val="0045604C"/>
    <w:rsid w:val="0045650D"/>
    <w:rsid w:val="00461670"/>
    <w:rsid w:val="00462ECC"/>
    <w:rsid w:val="004643DC"/>
    <w:rsid w:val="004657A9"/>
    <w:rsid w:val="004661D9"/>
    <w:rsid w:val="00467B0A"/>
    <w:rsid w:val="00467DFC"/>
    <w:rsid w:val="00470233"/>
    <w:rsid w:val="00470A86"/>
    <w:rsid w:val="00470AD2"/>
    <w:rsid w:val="00470B3C"/>
    <w:rsid w:val="004716CD"/>
    <w:rsid w:val="00471939"/>
    <w:rsid w:val="0047210C"/>
    <w:rsid w:val="0047250D"/>
    <w:rsid w:val="00473D40"/>
    <w:rsid w:val="00474939"/>
    <w:rsid w:val="00475570"/>
    <w:rsid w:val="00475D5B"/>
    <w:rsid w:val="004761DC"/>
    <w:rsid w:val="004762B2"/>
    <w:rsid w:val="00480868"/>
    <w:rsid w:val="004808DE"/>
    <w:rsid w:val="00480BE6"/>
    <w:rsid w:val="004819DE"/>
    <w:rsid w:val="00481D9F"/>
    <w:rsid w:val="00481EEC"/>
    <w:rsid w:val="00482E17"/>
    <w:rsid w:val="00484FD0"/>
    <w:rsid w:val="0048582A"/>
    <w:rsid w:val="00485E9C"/>
    <w:rsid w:val="004864A7"/>
    <w:rsid w:val="0048672C"/>
    <w:rsid w:val="00486767"/>
    <w:rsid w:val="004871AD"/>
    <w:rsid w:val="00487C47"/>
    <w:rsid w:val="00487F9E"/>
    <w:rsid w:val="00490F17"/>
    <w:rsid w:val="00491A1D"/>
    <w:rsid w:val="0049234A"/>
    <w:rsid w:val="0049236D"/>
    <w:rsid w:val="00492D90"/>
    <w:rsid w:val="004936A9"/>
    <w:rsid w:val="00494B97"/>
    <w:rsid w:val="00495A69"/>
    <w:rsid w:val="00495C00"/>
    <w:rsid w:val="004960E8"/>
    <w:rsid w:val="0049642B"/>
    <w:rsid w:val="004978F8"/>
    <w:rsid w:val="004A00C8"/>
    <w:rsid w:val="004A0D92"/>
    <w:rsid w:val="004A14FA"/>
    <w:rsid w:val="004A3149"/>
    <w:rsid w:val="004A3299"/>
    <w:rsid w:val="004A34AC"/>
    <w:rsid w:val="004A3622"/>
    <w:rsid w:val="004A3693"/>
    <w:rsid w:val="004A41C1"/>
    <w:rsid w:val="004A41DC"/>
    <w:rsid w:val="004A4A73"/>
    <w:rsid w:val="004A4E05"/>
    <w:rsid w:val="004A6671"/>
    <w:rsid w:val="004A6D62"/>
    <w:rsid w:val="004A782A"/>
    <w:rsid w:val="004A7B82"/>
    <w:rsid w:val="004B0064"/>
    <w:rsid w:val="004B0790"/>
    <w:rsid w:val="004B081E"/>
    <w:rsid w:val="004B141E"/>
    <w:rsid w:val="004B1ECD"/>
    <w:rsid w:val="004B2604"/>
    <w:rsid w:val="004B2F10"/>
    <w:rsid w:val="004B375A"/>
    <w:rsid w:val="004B45AF"/>
    <w:rsid w:val="004B4FBB"/>
    <w:rsid w:val="004B51A8"/>
    <w:rsid w:val="004B682E"/>
    <w:rsid w:val="004B6B05"/>
    <w:rsid w:val="004B7890"/>
    <w:rsid w:val="004C0A9E"/>
    <w:rsid w:val="004C1417"/>
    <w:rsid w:val="004C149F"/>
    <w:rsid w:val="004C1CC8"/>
    <w:rsid w:val="004C3534"/>
    <w:rsid w:val="004C35BB"/>
    <w:rsid w:val="004C4DE4"/>
    <w:rsid w:val="004C7471"/>
    <w:rsid w:val="004C754E"/>
    <w:rsid w:val="004C768C"/>
    <w:rsid w:val="004D03E7"/>
    <w:rsid w:val="004D0C3B"/>
    <w:rsid w:val="004D17FA"/>
    <w:rsid w:val="004D3372"/>
    <w:rsid w:val="004D3BBB"/>
    <w:rsid w:val="004D4BB8"/>
    <w:rsid w:val="004D4C7C"/>
    <w:rsid w:val="004D5835"/>
    <w:rsid w:val="004D654E"/>
    <w:rsid w:val="004D7A13"/>
    <w:rsid w:val="004E0719"/>
    <w:rsid w:val="004E09D3"/>
    <w:rsid w:val="004E127B"/>
    <w:rsid w:val="004E1D16"/>
    <w:rsid w:val="004E26F5"/>
    <w:rsid w:val="004E2862"/>
    <w:rsid w:val="004E5574"/>
    <w:rsid w:val="004E7D9D"/>
    <w:rsid w:val="004F001E"/>
    <w:rsid w:val="004F0E1C"/>
    <w:rsid w:val="004F14C6"/>
    <w:rsid w:val="004F15AC"/>
    <w:rsid w:val="004F1D07"/>
    <w:rsid w:val="004F2180"/>
    <w:rsid w:val="004F2730"/>
    <w:rsid w:val="004F294C"/>
    <w:rsid w:val="004F2B77"/>
    <w:rsid w:val="004F2CCA"/>
    <w:rsid w:val="004F32B4"/>
    <w:rsid w:val="004F3369"/>
    <w:rsid w:val="004F37D7"/>
    <w:rsid w:val="004F45C4"/>
    <w:rsid w:val="004F4964"/>
    <w:rsid w:val="004F4FE1"/>
    <w:rsid w:val="004F7BE2"/>
    <w:rsid w:val="0050020B"/>
    <w:rsid w:val="0050068C"/>
    <w:rsid w:val="0050164F"/>
    <w:rsid w:val="0050204A"/>
    <w:rsid w:val="00502227"/>
    <w:rsid w:val="005024DD"/>
    <w:rsid w:val="00502EFE"/>
    <w:rsid w:val="00503A75"/>
    <w:rsid w:val="00504685"/>
    <w:rsid w:val="00506E95"/>
    <w:rsid w:val="00507A68"/>
    <w:rsid w:val="00507D0F"/>
    <w:rsid w:val="00510576"/>
    <w:rsid w:val="00510914"/>
    <w:rsid w:val="005136A0"/>
    <w:rsid w:val="0051372C"/>
    <w:rsid w:val="00514966"/>
    <w:rsid w:val="00514B58"/>
    <w:rsid w:val="00517E90"/>
    <w:rsid w:val="005224B0"/>
    <w:rsid w:val="00522F14"/>
    <w:rsid w:val="00523039"/>
    <w:rsid w:val="005233C1"/>
    <w:rsid w:val="00523717"/>
    <w:rsid w:val="00523A03"/>
    <w:rsid w:val="00524EF5"/>
    <w:rsid w:val="00524FFC"/>
    <w:rsid w:val="005251D0"/>
    <w:rsid w:val="00525EF9"/>
    <w:rsid w:val="0052703D"/>
    <w:rsid w:val="00527256"/>
    <w:rsid w:val="00530D06"/>
    <w:rsid w:val="0053182E"/>
    <w:rsid w:val="00531AAF"/>
    <w:rsid w:val="00531B6E"/>
    <w:rsid w:val="00531BA3"/>
    <w:rsid w:val="005324A6"/>
    <w:rsid w:val="005329F7"/>
    <w:rsid w:val="00533142"/>
    <w:rsid w:val="0053522F"/>
    <w:rsid w:val="005353B9"/>
    <w:rsid w:val="005364C7"/>
    <w:rsid w:val="0053689D"/>
    <w:rsid w:val="00537024"/>
    <w:rsid w:val="00537411"/>
    <w:rsid w:val="00540C85"/>
    <w:rsid w:val="00540CC0"/>
    <w:rsid w:val="0054151E"/>
    <w:rsid w:val="005416A5"/>
    <w:rsid w:val="00541977"/>
    <w:rsid w:val="005428ED"/>
    <w:rsid w:val="00542CBB"/>
    <w:rsid w:val="005431CA"/>
    <w:rsid w:val="00544D22"/>
    <w:rsid w:val="005453D8"/>
    <w:rsid w:val="00545F29"/>
    <w:rsid w:val="005462E7"/>
    <w:rsid w:val="00547280"/>
    <w:rsid w:val="0054782B"/>
    <w:rsid w:val="00547B17"/>
    <w:rsid w:val="00547EF0"/>
    <w:rsid w:val="00551561"/>
    <w:rsid w:val="00551BB5"/>
    <w:rsid w:val="00551BCE"/>
    <w:rsid w:val="00552E1D"/>
    <w:rsid w:val="0055338F"/>
    <w:rsid w:val="005536A5"/>
    <w:rsid w:val="00553FAB"/>
    <w:rsid w:val="0055456F"/>
    <w:rsid w:val="00555D6C"/>
    <w:rsid w:val="00556480"/>
    <w:rsid w:val="00556686"/>
    <w:rsid w:val="00560E93"/>
    <w:rsid w:val="00561EDB"/>
    <w:rsid w:val="005625E5"/>
    <w:rsid w:val="005626E3"/>
    <w:rsid w:val="005632AE"/>
    <w:rsid w:val="0056456C"/>
    <w:rsid w:val="005646B4"/>
    <w:rsid w:val="0056472F"/>
    <w:rsid w:val="005652BB"/>
    <w:rsid w:val="005658BC"/>
    <w:rsid w:val="005658EB"/>
    <w:rsid w:val="00565AA3"/>
    <w:rsid w:val="00565F71"/>
    <w:rsid w:val="0056607A"/>
    <w:rsid w:val="005666B0"/>
    <w:rsid w:val="0056790F"/>
    <w:rsid w:val="00567A0C"/>
    <w:rsid w:val="00567CCB"/>
    <w:rsid w:val="005713A0"/>
    <w:rsid w:val="00571655"/>
    <w:rsid w:val="00572066"/>
    <w:rsid w:val="00572188"/>
    <w:rsid w:val="005721E9"/>
    <w:rsid w:val="00572214"/>
    <w:rsid w:val="00573237"/>
    <w:rsid w:val="0057394F"/>
    <w:rsid w:val="00574EAB"/>
    <w:rsid w:val="005757BD"/>
    <w:rsid w:val="0057683A"/>
    <w:rsid w:val="00576FE5"/>
    <w:rsid w:val="00577522"/>
    <w:rsid w:val="0058271C"/>
    <w:rsid w:val="00583B9A"/>
    <w:rsid w:val="005842BC"/>
    <w:rsid w:val="00585919"/>
    <w:rsid w:val="005864D4"/>
    <w:rsid w:val="00587187"/>
    <w:rsid w:val="00590780"/>
    <w:rsid w:val="005907A3"/>
    <w:rsid w:val="00590BDF"/>
    <w:rsid w:val="00591082"/>
    <w:rsid w:val="005913F0"/>
    <w:rsid w:val="00591910"/>
    <w:rsid w:val="00592F5F"/>
    <w:rsid w:val="005935AD"/>
    <w:rsid w:val="005941A8"/>
    <w:rsid w:val="005943E4"/>
    <w:rsid w:val="005949FE"/>
    <w:rsid w:val="00594D87"/>
    <w:rsid w:val="005975C6"/>
    <w:rsid w:val="005A1D65"/>
    <w:rsid w:val="005A50BB"/>
    <w:rsid w:val="005A55B3"/>
    <w:rsid w:val="005A69E8"/>
    <w:rsid w:val="005A7374"/>
    <w:rsid w:val="005B098C"/>
    <w:rsid w:val="005B1FBF"/>
    <w:rsid w:val="005B3E36"/>
    <w:rsid w:val="005B53A2"/>
    <w:rsid w:val="005B66B2"/>
    <w:rsid w:val="005B69D4"/>
    <w:rsid w:val="005B7DF8"/>
    <w:rsid w:val="005C0A42"/>
    <w:rsid w:val="005C11A1"/>
    <w:rsid w:val="005C184D"/>
    <w:rsid w:val="005C290C"/>
    <w:rsid w:val="005C2A5D"/>
    <w:rsid w:val="005C30D2"/>
    <w:rsid w:val="005C31A7"/>
    <w:rsid w:val="005C31B4"/>
    <w:rsid w:val="005C3EA2"/>
    <w:rsid w:val="005C444F"/>
    <w:rsid w:val="005C4802"/>
    <w:rsid w:val="005C49E2"/>
    <w:rsid w:val="005C5096"/>
    <w:rsid w:val="005C5C66"/>
    <w:rsid w:val="005C6271"/>
    <w:rsid w:val="005C6C3D"/>
    <w:rsid w:val="005C6DFA"/>
    <w:rsid w:val="005C7014"/>
    <w:rsid w:val="005C7498"/>
    <w:rsid w:val="005D0CE1"/>
    <w:rsid w:val="005D1155"/>
    <w:rsid w:val="005D16EE"/>
    <w:rsid w:val="005D215A"/>
    <w:rsid w:val="005D2AFB"/>
    <w:rsid w:val="005D4E63"/>
    <w:rsid w:val="005D4F0B"/>
    <w:rsid w:val="005D6A37"/>
    <w:rsid w:val="005D6CFA"/>
    <w:rsid w:val="005D7411"/>
    <w:rsid w:val="005D76DE"/>
    <w:rsid w:val="005D78A3"/>
    <w:rsid w:val="005E2060"/>
    <w:rsid w:val="005E276E"/>
    <w:rsid w:val="005E2CEC"/>
    <w:rsid w:val="005E3878"/>
    <w:rsid w:val="005E3AB6"/>
    <w:rsid w:val="005E3BC0"/>
    <w:rsid w:val="005E3C01"/>
    <w:rsid w:val="005E3E6A"/>
    <w:rsid w:val="005E4964"/>
    <w:rsid w:val="005E621A"/>
    <w:rsid w:val="005E7DE7"/>
    <w:rsid w:val="005E7FCC"/>
    <w:rsid w:val="005F0BC2"/>
    <w:rsid w:val="005F0C5A"/>
    <w:rsid w:val="005F15C9"/>
    <w:rsid w:val="005F3BFC"/>
    <w:rsid w:val="005F4420"/>
    <w:rsid w:val="005F449F"/>
    <w:rsid w:val="005F4551"/>
    <w:rsid w:val="005F4768"/>
    <w:rsid w:val="005F4A6A"/>
    <w:rsid w:val="005F6154"/>
    <w:rsid w:val="005F615A"/>
    <w:rsid w:val="005F6602"/>
    <w:rsid w:val="005F7970"/>
    <w:rsid w:val="00600256"/>
    <w:rsid w:val="00600780"/>
    <w:rsid w:val="00600A00"/>
    <w:rsid w:val="006011BF"/>
    <w:rsid w:val="00601E2D"/>
    <w:rsid w:val="00601EDA"/>
    <w:rsid w:val="0060205C"/>
    <w:rsid w:val="006020AE"/>
    <w:rsid w:val="006026E9"/>
    <w:rsid w:val="00602732"/>
    <w:rsid w:val="00602C6A"/>
    <w:rsid w:val="00603575"/>
    <w:rsid w:val="00603E97"/>
    <w:rsid w:val="00604D17"/>
    <w:rsid w:val="006061E0"/>
    <w:rsid w:val="006068D7"/>
    <w:rsid w:val="00607DDB"/>
    <w:rsid w:val="006104B9"/>
    <w:rsid w:val="006107D6"/>
    <w:rsid w:val="00611A49"/>
    <w:rsid w:val="006128B2"/>
    <w:rsid w:val="00613237"/>
    <w:rsid w:val="006138E4"/>
    <w:rsid w:val="00613D56"/>
    <w:rsid w:val="006153F5"/>
    <w:rsid w:val="00615D73"/>
    <w:rsid w:val="006163BE"/>
    <w:rsid w:val="00616577"/>
    <w:rsid w:val="006169C7"/>
    <w:rsid w:val="00616CD4"/>
    <w:rsid w:val="00616D5F"/>
    <w:rsid w:val="006170E4"/>
    <w:rsid w:val="006207AC"/>
    <w:rsid w:val="00621032"/>
    <w:rsid w:val="00621C39"/>
    <w:rsid w:val="00623352"/>
    <w:rsid w:val="006233A1"/>
    <w:rsid w:val="006239DE"/>
    <w:rsid w:val="00625898"/>
    <w:rsid w:val="00625E32"/>
    <w:rsid w:val="0063017B"/>
    <w:rsid w:val="006304A9"/>
    <w:rsid w:val="00631862"/>
    <w:rsid w:val="00631CB2"/>
    <w:rsid w:val="00632078"/>
    <w:rsid w:val="00632440"/>
    <w:rsid w:val="00632BD3"/>
    <w:rsid w:val="00632ED1"/>
    <w:rsid w:val="0063325B"/>
    <w:rsid w:val="00633C43"/>
    <w:rsid w:val="006340F6"/>
    <w:rsid w:val="00634548"/>
    <w:rsid w:val="00634C7D"/>
    <w:rsid w:val="006359F4"/>
    <w:rsid w:val="00636827"/>
    <w:rsid w:val="00640258"/>
    <w:rsid w:val="00640999"/>
    <w:rsid w:val="0064153D"/>
    <w:rsid w:val="00641CB7"/>
    <w:rsid w:val="00641F2E"/>
    <w:rsid w:val="0064269A"/>
    <w:rsid w:val="00643679"/>
    <w:rsid w:val="00644849"/>
    <w:rsid w:val="006448A7"/>
    <w:rsid w:val="00644E7E"/>
    <w:rsid w:val="0064592C"/>
    <w:rsid w:val="00645C4C"/>
    <w:rsid w:val="00647908"/>
    <w:rsid w:val="006479BD"/>
    <w:rsid w:val="00647A5E"/>
    <w:rsid w:val="00647D41"/>
    <w:rsid w:val="00647E8F"/>
    <w:rsid w:val="0065104A"/>
    <w:rsid w:val="00651915"/>
    <w:rsid w:val="00652C8F"/>
    <w:rsid w:val="00653E38"/>
    <w:rsid w:val="00654193"/>
    <w:rsid w:val="00655247"/>
    <w:rsid w:val="00655C6A"/>
    <w:rsid w:val="006560DD"/>
    <w:rsid w:val="006601A4"/>
    <w:rsid w:val="00660200"/>
    <w:rsid w:val="00660864"/>
    <w:rsid w:val="00660900"/>
    <w:rsid w:val="00660C2D"/>
    <w:rsid w:val="006615D3"/>
    <w:rsid w:val="00661778"/>
    <w:rsid w:val="00661EAC"/>
    <w:rsid w:val="00662054"/>
    <w:rsid w:val="00662C2D"/>
    <w:rsid w:val="0066470E"/>
    <w:rsid w:val="00664831"/>
    <w:rsid w:val="00664B46"/>
    <w:rsid w:val="00665075"/>
    <w:rsid w:val="0066579F"/>
    <w:rsid w:val="006662CC"/>
    <w:rsid w:val="00666D1D"/>
    <w:rsid w:val="00667884"/>
    <w:rsid w:val="00667B53"/>
    <w:rsid w:val="00670756"/>
    <w:rsid w:val="00670A0C"/>
    <w:rsid w:val="0067118D"/>
    <w:rsid w:val="00671A33"/>
    <w:rsid w:val="00672CBD"/>
    <w:rsid w:val="0067365C"/>
    <w:rsid w:val="00673D26"/>
    <w:rsid w:val="0067448E"/>
    <w:rsid w:val="00674D47"/>
    <w:rsid w:val="00674DAB"/>
    <w:rsid w:val="00675317"/>
    <w:rsid w:val="0067566F"/>
    <w:rsid w:val="006756C8"/>
    <w:rsid w:val="0067762E"/>
    <w:rsid w:val="006816A0"/>
    <w:rsid w:val="00681D53"/>
    <w:rsid w:val="00682495"/>
    <w:rsid w:val="006835D6"/>
    <w:rsid w:val="006838C7"/>
    <w:rsid w:val="00684812"/>
    <w:rsid w:val="006854F4"/>
    <w:rsid w:val="00686116"/>
    <w:rsid w:val="00686A48"/>
    <w:rsid w:val="00687AFA"/>
    <w:rsid w:val="00687FC4"/>
    <w:rsid w:val="00690DB5"/>
    <w:rsid w:val="0069175C"/>
    <w:rsid w:val="00691DE5"/>
    <w:rsid w:val="006921E2"/>
    <w:rsid w:val="00693645"/>
    <w:rsid w:val="0069507F"/>
    <w:rsid w:val="00695218"/>
    <w:rsid w:val="00696C37"/>
    <w:rsid w:val="00697438"/>
    <w:rsid w:val="00697CA6"/>
    <w:rsid w:val="006A11F3"/>
    <w:rsid w:val="006A1692"/>
    <w:rsid w:val="006A1A01"/>
    <w:rsid w:val="006A28BB"/>
    <w:rsid w:val="006A2FA1"/>
    <w:rsid w:val="006A3E10"/>
    <w:rsid w:val="006A4D29"/>
    <w:rsid w:val="006A5119"/>
    <w:rsid w:val="006A5D29"/>
    <w:rsid w:val="006A623C"/>
    <w:rsid w:val="006A69CE"/>
    <w:rsid w:val="006A6D19"/>
    <w:rsid w:val="006A7345"/>
    <w:rsid w:val="006A7442"/>
    <w:rsid w:val="006A76EC"/>
    <w:rsid w:val="006A790A"/>
    <w:rsid w:val="006B0E71"/>
    <w:rsid w:val="006B21C4"/>
    <w:rsid w:val="006B37EF"/>
    <w:rsid w:val="006B3AFD"/>
    <w:rsid w:val="006B3D60"/>
    <w:rsid w:val="006B3EF8"/>
    <w:rsid w:val="006B4BFF"/>
    <w:rsid w:val="006B55A5"/>
    <w:rsid w:val="006B696F"/>
    <w:rsid w:val="006B71FE"/>
    <w:rsid w:val="006B79F0"/>
    <w:rsid w:val="006C10A9"/>
    <w:rsid w:val="006C1450"/>
    <w:rsid w:val="006C22FF"/>
    <w:rsid w:val="006C3EEF"/>
    <w:rsid w:val="006C4058"/>
    <w:rsid w:val="006C4A74"/>
    <w:rsid w:val="006C5593"/>
    <w:rsid w:val="006C5997"/>
    <w:rsid w:val="006C67B9"/>
    <w:rsid w:val="006C6F9B"/>
    <w:rsid w:val="006C71E1"/>
    <w:rsid w:val="006C79FC"/>
    <w:rsid w:val="006D0634"/>
    <w:rsid w:val="006D2D98"/>
    <w:rsid w:val="006D2DDA"/>
    <w:rsid w:val="006D2F5B"/>
    <w:rsid w:val="006D5FBD"/>
    <w:rsid w:val="006D6A0F"/>
    <w:rsid w:val="006E0309"/>
    <w:rsid w:val="006E05D8"/>
    <w:rsid w:val="006E12C6"/>
    <w:rsid w:val="006E3251"/>
    <w:rsid w:val="006E5494"/>
    <w:rsid w:val="006E7027"/>
    <w:rsid w:val="006E7665"/>
    <w:rsid w:val="006E7AD5"/>
    <w:rsid w:val="006F0C20"/>
    <w:rsid w:val="006F0EE9"/>
    <w:rsid w:val="006F14F6"/>
    <w:rsid w:val="006F24B7"/>
    <w:rsid w:val="006F26C7"/>
    <w:rsid w:val="006F28DA"/>
    <w:rsid w:val="006F3935"/>
    <w:rsid w:val="006F402D"/>
    <w:rsid w:val="006F5403"/>
    <w:rsid w:val="006F590B"/>
    <w:rsid w:val="006F5CE1"/>
    <w:rsid w:val="006F63BE"/>
    <w:rsid w:val="006F6BB0"/>
    <w:rsid w:val="006F708F"/>
    <w:rsid w:val="006F7C04"/>
    <w:rsid w:val="007014F2"/>
    <w:rsid w:val="007015BE"/>
    <w:rsid w:val="00702083"/>
    <w:rsid w:val="00702383"/>
    <w:rsid w:val="007028C0"/>
    <w:rsid w:val="0070333E"/>
    <w:rsid w:val="007036BF"/>
    <w:rsid w:val="007042FD"/>
    <w:rsid w:val="00705C48"/>
    <w:rsid w:val="007107CD"/>
    <w:rsid w:val="007109F1"/>
    <w:rsid w:val="00711189"/>
    <w:rsid w:val="007111EE"/>
    <w:rsid w:val="00712811"/>
    <w:rsid w:val="0071331B"/>
    <w:rsid w:val="007138D3"/>
    <w:rsid w:val="00715462"/>
    <w:rsid w:val="0072030C"/>
    <w:rsid w:val="00720550"/>
    <w:rsid w:val="007255E5"/>
    <w:rsid w:val="00725649"/>
    <w:rsid w:val="00730572"/>
    <w:rsid w:val="00730DC3"/>
    <w:rsid w:val="00731E69"/>
    <w:rsid w:val="0073303C"/>
    <w:rsid w:val="00733CC7"/>
    <w:rsid w:val="007345C3"/>
    <w:rsid w:val="00735ABE"/>
    <w:rsid w:val="00740D1F"/>
    <w:rsid w:val="0074214E"/>
    <w:rsid w:val="007449FD"/>
    <w:rsid w:val="00745904"/>
    <w:rsid w:val="00746B3D"/>
    <w:rsid w:val="00747501"/>
    <w:rsid w:val="00747E17"/>
    <w:rsid w:val="007508D9"/>
    <w:rsid w:val="00750D12"/>
    <w:rsid w:val="00751396"/>
    <w:rsid w:val="0075207E"/>
    <w:rsid w:val="007522DC"/>
    <w:rsid w:val="0075291F"/>
    <w:rsid w:val="00753103"/>
    <w:rsid w:val="00755B9B"/>
    <w:rsid w:val="007560E5"/>
    <w:rsid w:val="00756C02"/>
    <w:rsid w:val="007602E7"/>
    <w:rsid w:val="0076071B"/>
    <w:rsid w:val="00761A90"/>
    <w:rsid w:val="0076326E"/>
    <w:rsid w:val="0076471A"/>
    <w:rsid w:val="00764F2C"/>
    <w:rsid w:val="0076517F"/>
    <w:rsid w:val="00765EC0"/>
    <w:rsid w:val="00765F56"/>
    <w:rsid w:val="007667DB"/>
    <w:rsid w:val="00767275"/>
    <w:rsid w:val="007675CB"/>
    <w:rsid w:val="007678CC"/>
    <w:rsid w:val="00771868"/>
    <w:rsid w:val="00771C19"/>
    <w:rsid w:val="00772BF5"/>
    <w:rsid w:val="007736B4"/>
    <w:rsid w:val="007742FA"/>
    <w:rsid w:val="00774E37"/>
    <w:rsid w:val="007758AF"/>
    <w:rsid w:val="00775981"/>
    <w:rsid w:val="007765E3"/>
    <w:rsid w:val="007779DA"/>
    <w:rsid w:val="00777A6B"/>
    <w:rsid w:val="007805EB"/>
    <w:rsid w:val="00783571"/>
    <w:rsid w:val="00784A4B"/>
    <w:rsid w:val="00786717"/>
    <w:rsid w:val="00786969"/>
    <w:rsid w:val="00786C82"/>
    <w:rsid w:val="00786D17"/>
    <w:rsid w:val="007879E7"/>
    <w:rsid w:val="007905B4"/>
    <w:rsid w:val="0079084D"/>
    <w:rsid w:val="00790C92"/>
    <w:rsid w:val="00791645"/>
    <w:rsid w:val="00791C44"/>
    <w:rsid w:val="00792292"/>
    <w:rsid w:val="00793C14"/>
    <w:rsid w:val="00793E03"/>
    <w:rsid w:val="007940CD"/>
    <w:rsid w:val="007942F1"/>
    <w:rsid w:val="00794586"/>
    <w:rsid w:val="0079493E"/>
    <w:rsid w:val="00794F42"/>
    <w:rsid w:val="00795EFF"/>
    <w:rsid w:val="0079622C"/>
    <w:rsid w:val="00796433"/>
    <w:rsid w:val="0079658B"/>
    <w:rsid w:val="00796C93"/>
    <w:rsid w:val="00797E4A"/>
    <w:rsid w:val="007A09C3"/>
    <w:rsid w:val="007A1E0B"/>
    <w:rsid w:val="007A3650"/>
    <w:rsid w:val="007A3820"/>
    <w:rsid w:val="007A38FC"/>
    <w:rsid w:val="007A3B92"/>
    <w:rsid w:val="007A60E0"/>
    <w:rsid w:val="007A6E25"/>
    <w:rsid w:val="007A6E42"/>
    <w:rsid w:val="007A77C2"/>
    <w:rsid w:val="007A7D6C"/>
    <w:rsid w:val="007B1A34"/>
    <w:rsid w:val="007B24ED"/>
    <w:rsid w:val="007B2E4C"/>
    <w:rsid w:val="007B37BE"/>
    <w:rsid w:val="007B4260"/>
    <w:rsid w:val="007B4C4A"/>
    <w:rsid w:val="007B55D0"/>
    <w:rsid w:val="007B7C16"/>
    <w:rsid w:val="007B7CE0"/>
    <w:rsid w:val="007C02C3"/>
    <w:rsid w:val="007C0852"/>
    <w:rsid w:val="007C08B7"/>
    <w:rsid w:val="007C0E5A"/>
    <w:rsid w:val="007C0F48"/>
    <w:rsid w:val="007C2D23"/>
    <w:rsid w:val="007C31C5"/>
    <w:rsid w:val="007C40EE"/>
    <w:rsid w:val="007C4BC4"/>
    <w:rsid w:val="007C6FA0"/>
    <w:rsid w:val="007C7ACA"/>
    <w:rsid w:val="007D0001"/>
    <w:rsid w:val="007D10BE"/>
    <w:rsid w:val="007D1B56"/>
    <w:rsid w:val="007D1DD3"/>
    <w:rsid w:val="007D34EE"/>
    <w:rsid w:val="007D4E88"/>
    <w:rsid w:val="007D56CD"/>
    <w:rsid w:val="007D675D"/>
    <w:rsid w:val="007E0EBB"/>
    <w:rsid w:val="007E1D18"/>
    <w:rsid w:val="007E1DEF"/>
    <w:rsid w:val="007E2DFD"/>
    <w:rsid w:val="007E31C1"/>
    <w:rsid w:val="007E36B6"/>
    <w:rsid w:val="007E693D"/>
    <w:rsid w:val="007E6DE5"/>
    <w:rsid w:val="007E7721"/>
    <w:rsid w:val="007F005A"/>
    <w:rsid w:val="007F0329"/>
    <w:rsid w:val="007F2DBD"/>
    <w:rsid w:val="007F3EA7"/>
    <w:rsid w:val="007F3FA5"/>
    <w:rsid w:val="007F4115"/>
    <w:rsid w:val="007F4229"/>
    <w:rsid w:val="007F428D"/>
    <w:rsid w:val="007F5AC3"/>
    <w:rsid w:val="007F6BFF"/>
    <w:rsid w:val="007F786A"/>
    <w:rsid w:val="0080118D"/>
    <w:rsid w:val="008013EB"/>
    <w:rsid w:val="0080141A"/>
    <w:rsid w:val="00801DD6"/>
    <w:rsid w:val="00805B92"/>
    <w:rsid w:val="00806598"/>
    <w:rsid w:val="008067E5"/>
    <w:rsid w:val="00806FCC"/>
    <w:rsid w:val="008073BB"/>
    <w:rsid w:val="008107CB"/>
    <w:rsid w:val="00810B01"/>
    <w:rsid w:val="008125B4"/>
    <w:rsid w:val="00813AA7"/>
    <w:rsid w:val="00813F0D"/>
    <w:rsid w:val="008140A3"/>
    <w:rsid w:val="008153B4"/>
    <w:rsid w:val="00815D0C"/>
    <w:rsid w:val="0081616D"/>
    <w:rsid w:val="008166EF"/>
    <w:rsid w:val="008205AD"/>
    <w:rsid w:val="00820CA2"/>
    <w:rsid w:val="00820DFA"/>
    <w:rsid w:val="008216F7"/>
    <w:rsid w:val="008253D8"/>
    <w:rsid w:val="00827BF7"/>
    <w:rsid w:val="0083014B"/>
    <w:rsid w:val="00831025"/>
    <w:rsid w:val="0083125F"/>
    <w:rsid w:val="00831568"/>
    <w:rsid w:val="00831F1A"/>
    <w:rsid w:val="00833245"/>
    <w:rsid w:val="00836369"/>
    <w:rsid w:val="008367B8"/>
    <w:rsid w:val="008400B3"/>
    <w:rsid w:val="008406C4"/>
    <w:rsid w:val="0084131D"/>
    <w:rsid w:val="00842132"/>
    <w:rsid w:val="0084430C"/>
    <w:rsid w:val="0084461C"/>
    <w:rsid w:val="00845BB8"/>
    <w:rsid w:val="00847E9A"/>
    <w:rsid w:val="008500F3"/>
    <w:rsid w:val="00850149"/>
    <w:rsid w:val="008522CF"/>
    <w:rsid w:val="00853654"/>
    <w:rsid w:val="00853FDD"/>
    <w:rsid w:val="00854A26"/>
    <w:rsid w:val="00854BD6"/>
    <w:rsid w:val="00854DF2"/>
    <w:rsid w:val="00855A8C"/>
    <w:rsid w:val="00856DC1"/>
    <w:rsid w:val="00861D7E"/>
    <w:rsid w:val="008632C8"/>
    <w:rsid w:val="0086357E"/>
    <w:rsid w:val="00863B0C"/>
    <w:rsid w:val="00863D09"/>
    <w:rsid w:val="00864ABD"/>
    <w:rsid w:val="00865F19"/>
    <w:rsid w:val="00867AD5"/>
    <w:rsid w:val="008701D1"/>
    <w:rsid w:val="00870BBD"/>
    <w:rsid w:val="008715C7"/>
    <w:rsid w:val="00871709"/>
    <w:rsid w:val="00871C77"/>
    <w:rsid w:val="008722E8"/>
    <w:rsid w:val="00872D91"/>
    <w:rsid w:val="00872DD6"/>
    <w:rsid w:val="008737A0"/>
    <w:rsid w:val="0087485F"/>
    <w:rsid w:val="008765FD"/>
    <w:rsid w:val="00876F7E"/>
    <w:rsid w:val="008774DE"/>
    <w:rsid w:val="0087789A"/>
    <w:rsid w:val="0088016F"/>
    <w:rsid w:val="00880748"/>
    <w:rsid w:val="0088163F"/>
    <w:rsid w:val="00881BDB"/>
    <w:rsid w:val="0088271F"/>
    <w:rsid w:val="00882B69"/>
    <w:rsid w:val="00882C42"/>
    <w:rsid w:val="008837E5"/>
    <w:rsid w:val="00884652"/>
    <w:rsid w:val="00885595"/>
    <w:rsid w:val="00885FA4"/>
    <w:rsid w:val="00886938"/>
    <w:rsid w:val="008873B5"/>
    <w:rsid w:val="008907D0"/>
    <w:rsid w:val="00890A5F"/>
    <w:rsid w:val="00891389"/>
    <w:rsid w:val="00891541"/>
    <w:rsid w:val="00891D8B"/>
    <w:rsid w:val="008920F2"/>
    <w:rsid w:val="00893A3E"/>
    <w:rsid w:val="00893F58"/>
    <w:rsid w:val="008944B6"/>
    <w:rsid w:val="00894E9E"/>
    <w:rsid w:val="008954FF"/>
    <w:rsid w:val="00895715"/>
    <w:rsid w:val="0089602D"/>
    <w:rsid w:val="00896E27"/>
    <w:rsid w:val="008976FC"/>
    <w:rsid w:val="008A098E"/>
    <w:rsid w:val="008A0DAF"/>
    <w:rsid w:val="008A107A"/>
    <w:rsid w:val="008A1304"/>
    <w:rsid w:val="008A280C"/>
    <w:rsid w:val="008A3906"/>
    <w:rsid w:val="008A44EC"/>
    <w:rsid w:val="008A4645"/>
    <w:rsid w:val="008A4930"/>
    <w:rsid w:val="008A4BF9"/>
    <w:rsid w:val="008A4DD6"/>
    <w:rsid w:val="008A6033"/>
    <w:rsid w:val="008A674F"/>
    <w:rsid w:val="008A695A"/>
    <w:rsid w:val="008A6B8D"/>
    <w:rsid w:val="008A6D97"/>
    <w:rsid w:val="008B04EB"/>
    <w:rsid w:val="008B1D6A"/>
    <w:rsid w:val="008B2602"/>
    <w:rsid w:val="008B2877"/>
    <w:rsid w:val="008B2A40"/>
    <w:rsid w:val="008B2FDF"/>
    <w:rsid w:val="008B3EEE"/>
    <w:rsid w:val="008B4109"/>
    <w:rsid w:val="008B431E"/>
    <w:rsid w:val="008B76E1"/>
    <w:rsid w:val="008C0B49"/>
    <w:rsid w:val="008C0C49"/>
    <w:rsid w:val="008C123D"/>
    <w:rsid w:val="008C1D2F"/>
    <w:rsid w:val="008C20A6"/>
    <w:rsid w:val="008C393A"/>
    <w:rsid w:val="008C4CAF"/>
    <w:rsid w:val="008C638E"/>
    <w:rsid w:val="008C6DB5"/>
    <w:rsid w:val="008C759B"/>
    <w:rsid w:val="008C7CB6"/>
    <w:rsid w:val="008D010A"/>
    <w:rsid w:val="008D077D"/>
    <w:rsid w:val="008D0BEF"/>
    <w:rsid w:val="008D294F"/>
    <w:rsid w:val="008D2A3C"/>
    <w:rsid w:val="008D31A8"/>
    <w:rsid w:val="008D3529"/>
    <w:rsid w:val="008D35B5"/>
    <w:rsid w:val="008D3F46"/>
    <w:rsid w:val="008D40AB"/>
    <w:rsid w:val="008D4286"/>
    <w:rsid w:val="008D4911"/>
    <w:rsid w:val="008D4FB3"/>
    <w:rsid w:val="008D50DA"/>
    <w:rsid w:val="008E2115"/>
    <w:rsid w:val="008E35DF"/>
    <w:rsid w:val="008E4B18"/>
    <w:rsid w:val="008E4FA4"/>
    <w:rsid w:val="008E5CD7"/>
    <w:rsid w:val="008E5DC8"/>
    <w:rsid w:val="008E778C"/>
    <w:rsid w:val="008F0D2E"/>
    <w:rsid w:val="008F1C90"/>
    <w:rsid w:val="008F27C1"/>
    <w:rsid w:val="008F283B"/>
    <w:rsid w:val="008F29D3"/>
    <w:rsid w:val="008F2FDE"/>
    <w:rsid w:val="008F39DA"/>
    <w:rsid w:val="008F44DC"/>
    <w:rsid w:val="008F50BA"/>
    <w:rsid w:val="008F5677"/>
    <w:rsid w:val="008F65F2"/>
    <w:rsid w:val="008F7384"/>
    <w:rsid w:val="008F7CC0"/>
    <w:rsid w:val="0090066A"/>
    <w:rsid w:val="00901AFE"/>
    <w:rsid w:val="009022B4"/>
    <w:rsid w:val="0090301A"/>
    <w:rsid w:val="009040B8"/>
    <w:rsid w:val="00904AE6"/>
    <w:rsid w:val="009050F5"/>
    <w:rsid w:val="0090526A"/>
    <w:rsid w:val="0090644F"/>
    <w:rsid w:val="009065E7"/>
    <w:rsid w:val="00906935"/>
    <w:rsid w:val="00907062"/>
    <w:rsid w:val="009077BA"/>
    <w:rsid w:val="00907E72"/>
    <w:rsid w:val="009107BF"/>
    <w:rsid w:val="00910A20"/>
    <w:rsid w:val="009121B8"/>
    <w:rsid w:val="00912252"/>
    <w:rsid w:val="00912B51"/>
    <w:rsid w:val="00913568"/>
    <w:rsid w:val="00913E49"/>
    <w:rsid w:val="00914C8C"/>
    <w:rsid w:val="00914D0F"/>
    <w:rsid w:val="009157CA"/>
    <w:rsid w:val="00916B55"/>
    <w:rsid w:val="0092045A"/>
    <w:rsid w:val="00920D0F"/>
    <w:rsid w:val="0092163C"/>
    <w:rsid w:val="009218D1"/>
    <w:rsid w:val="00922955"/>
    <w:rsid w:val="009234A7"/>
    <w:rsid w:val="00924469"/>
    <w:rsid w:val="00924A2A"/>
    <w:rsid w:val="0092654E"/>
    <w:rsid w:val="009313AF"/>
    <w:rsid w:val="009314E0"/>
    <w:rsid w:val="009327E3"/>
    <w:rsid w:val="009328FC"/>
    <w:rsid w:val="00933004"/>
    <w:rsid w:val="0093302E"/>
    <w:rsid w:val="00933D45"/>
    <w:rsid w:val="00936406"/>
    <w:rsid w:val="00936660"/>
    <w:rsid w:val="00936686"/>
    <w:rsid w:val="00937083"/>
    <w:rsid w:val="0093743A"/>
    <w:rsid w:val="009376EF"/>
    <w:rsid w:val="00937D25"/>
    <w:rsid w:val="00940677"/>
    <w:rsid w:val="009418C6"/>
    <w:rsid w:val="00942C75"/>
    <w:rsid w:val="00943522"/>
    <w:rsid w:val="00943817"/>
    <w:rsid w:val="00943A2B"/>
    <w:rsid w:val="009445C2"/>
    <w:rsid w:val="0094522F"/>
    <w:rsid w:val="00945543"/>
    <w:rsid w:val="0094558C"/>
    <w:rsid w:val="00945E92"/>
    <w:rsid w:val="00946742"/>
    <w:rsid w:val="00947A9A"/>
    <w:rsid w:val="00947C8E"/>
    <w:rsid w:val="00950EB9"/>
    <w:rsid w:val="00950F54"/>
    <w:rsid w:val="0095115A"/>
    <w:rsid w:val="00951646"/>
    <w:rsid w:val="009516B6"/>
    <w:rsid w:val="00952E92"/>
    <w:rsid w:val="009542A5"/>
    <w:rsid w:val="00954753"/>
    <w:rsid w:val="00954997"/>
    <w:rsid w:val="00955752"/>
    <w:rsid w:val="00955B73"/>
    <w:rsid w:val="00955C86"/>
    <w:rsid w:val="009565BC"/>
    <w:rsid w:val="00956B61"/>
    <w:rsid w:val="00956D2B"/>
    <w:rsid w:val="00957636"/>
    <w:rsid w:val="00957740"/>
    <w:rsid w:val="00957D9C"/>
    <w:rsid w:val="00960455"/>
    <w:rsid w:val="0096046B"/>
    <w:rsid w:val="00960F40"/>
    <w:rsid w:val="00960F8C"/>
    <w:rsid w:val="00961C32"/>
    <w:rsid w:val="00962159"/>
    <w:rsid w:val="0096253F"/>
    <w:rsid w:val="00962FED"/>
    <w:rsid w:val="00963733"/>
    <w:rsid w:val="00964236"/>
    <w:rsid w:val="0096490C"/>
    <w:rsid w:val="009649D8"/>
    <w:rsid w:val="00965148"/>
    <w:rsid w:val="009658D6"/>
    <w:rsid w:val="00965907"/>
    <w:rsid w:val="00966125"/>
    <w:rsid w:val="0096654C"/>
    <w:rsid w:val="00966A47"/>
    <w:rsid w:val="0096755C"/>
    <w:rsid w:val="00971394"/>
    <w:rsid w:val="00972A5F"/>
    <w:rsid w:val="00973682"/>
    <w:rsid w:val="00973F6F"/>
    <w:rsid w:val="00973F84"/>
    <w:rsid w:val="00975355"/>
    <w:rsid w:val="009754D6"/>
    <w:rsid w:val="00975742"/>
    <w:rsid w:val="00975C27"/>
    <w:rsid w:val="00976971"/>
    <w:rsid w:val="00976B1F"/>
    <w:rsid w:val="009776C5"/>
    <w:rsid w:val="009779F8"/>
    <w:rsid w:val="0098091A"/>
    <w:rsid w:val="00980965"/>
    <w:rsid w:val="009839BF"/>
    <w:rsid w:val="00983ACC"/>
    <w:rsid w:val="00983CD0"/>
    <w:rsid w:val="00983F84"/>
    <w:rsid w:val="009845C9"/>
    <w:rsid w:val="0098522B"/>
    <w:rsid w:val="00985325"/>
    <w:rsid w:val="00985D42"/>
    <w:rsid w:val="00985DEA"/>
    <w:rsid w:val="009870BB"/>
    <w:rsid w:val="00987ED1"/>
    <w:rsid w:val="00990053"/>
    <w:rsid w:val="00991D22"/>
    <w:rsid w:val="0099286E"/>
    <w:rsid w:val="00992BF1"/>
    <w:rsid w:val="00993301"/>
    <w:rsid w:val="009934A8"/>
    <w:rsid w:val="00993E24"/>
    <w:rsid w:val="00994B96"/>
    <w:rsid w:val="00994D26"/>
    <w:rsid w:val="00995FE1"/>
    <w:rsid w:val="0099614C"/>
    <w:rsid w:val="0099794E"/>
    <w:rsid w:val="009A0895"/>
    <w:rsid w:val="009A272E"/>
    <w:rsid w:val="009A66FA"/>
    <w:rsid w:val="009A6949"/>
    <w:rsid w:val="009A713B"/>
    <w:rsid w:val="009B0F0E"/>
    <w:rsid w:val="009B0F4C"/>
    <w:rsid w:val="009B1AB8"/>
    <w:rsid w:val="009B22F0"/>
    <w:rsid w:val="009B2A44"/>
    <w:rsid w:val="009B34A5"/>
    <w:rsid w:val="009B41B4"/>
    <w:rsid w:val="009B5D63"/>
    <w:rsid w:val="009B61E7"/>
    <w:rsid w:val="009B6C96"/>
    <w:rsid w:val="009B7158"/>
    <w:rsid w:val="009C033E"/>
    <w:rsid w:val="009C055E"/>
    <w:rsid w:val="009C18FD"/>
    <w:rsid w:val="009C1AAB"/>
    <w:rsid w:val="009C2C3D"/>
    <w:rsid w:val="009C340F"/>
    <w:rsid w:val="009C3520"/>
    <w:rsid w:val="009C35F1"/>
    <w:rsid w:val="009C41F6"/>
    <w:rsid w:val="009C442D"/>
    <w:rsid w:val="009C5A78"/>
    <w:rsid w:val="009C6DE5"/>
    <w:rsid w:val="009C78B8"/>
    <w:rsid w:val="009C7B0F"/>
    <w:rsid w:val="009C7C3E"/>
    <w:rsid w:val="009D2888"/>
    <w:rsid w:val="009D3301"/>
    <w:rsid w:val="009D34E2"/>
    <w:rsid w:val="009D4375"/>
    <w:rsid w:val="009D47C8"/>
    <w:rsid w:val="009D52AB"/>
    <w:rsid w:val="009D543A"/>
    <w:rsid w:val="009D5BD0"/>
    <w:rsid w:val="009D6558"/>
    <w:rsid w:val="009D72FC"/>
    <w:rsid w:val="009E06A2"/>
    <w:rsid w:val="009E0A5E"/>
    <w:rsid w:val="009E2E46"/>
    <w:rsid w:val="009E3A60"/>
    <w:rsid w:val="009E3CD9"/>
    <w:rsid w:val="009E5176"/>
    <w:rsid w:val="009E67E5"/>
    <w:rsid w:val="009E6DD3"/>
    <w:rsid w:val="009E710B"/>
    <w:rsid w:val="009E7237"/>
    <w:rsid w:val="009E740A"/>
    <w:rsid w:val="009F0236"/>
    <w:rsid w:val="009F08DD"/>
    <w:rsid w:val="009F09BA"/>
    <w:rsid w:val="009F0A3B"/>
    <w:rsid w:val="009F2C18"/>
    <w:rsid w:val="009F43E9"/>
    <w:rsid w:val="009F4626"/>
    <w:rsid w:val="009F4F17"/>
    <w:rsid w:val="009F5F6E"/>
    <w:rsid w:val="009F6F18"/>
    <w:rsid w:val="009F74FA"/>
    <w:rsid w:val="009F7D18"/>
    <w:rsid w:val="00A01328"/>
    <w:rsid w:val="00A01FF9"/>
    <w:rsid w:val="00A03445"/>
    <w:rsid w:val="00A04AD0"/>
    <w:rsid w:val="00A050BF"/>
    <w:rsid w:val="00A05633"/>
    <w:rsid w:val="00A05E2C"/>
    <w:rsid w:val="00A070DD"/>
    <w:rsid w:val="00A07CB7"/>
    <w:rsid w:val="00A10989"/>
    <w:rsid w:val="00A11B96"/>
    <w:rsid w:val="00A121FF"/>
    <w:rsid w:val="00A12994"/>
    <w:rsid w:val="00A1314D"/>
    <w:rsid w:val="00A141BE"/>
    <w:rsid w:val="00A14A50"/>
    <w:rsid w:val="00A1572C"/>
    <w:rsid w:val="00A16F2D"/>
    <w:rsid w:val="00A17639"/>
    <w:rsid w:val="00A20DC2"/>
    <w:rsid w:val="00A21157"/>
    <w:rsid w:val="00A21159"/>
    <w:rsid w:val="00A214C7"/>
    <w:rsid w:val="00A21930"/>
    <w:rsid w:val="00A22485"/>
    <w:rsid w:val="00A2410B"/>
    <w:rsid w:val="00A25E14"/>
    <w:rsid w:val="00A2669B"/>
    <w:rsid w:val="00A26D84"/>
    <w:rsid w:val="00A274FC"/>
    <w:rsid w:val="00A30D7C"/>
    <w:rsid w:val="00A31A43"/>
    <w:rsid w:val="00A32707"/>
    <w:rsid w:val="00A32BEF"/>
    <w:rsid w:val="00A33B0D"/>
    <w:rsid w:val="00A33FBE"/>
    <w:rsid w:val="00A3413A"/>
    <w:rsid w:val="00A34BD2"/>
    <w:rsid w:val="00A359DE"/>
    <w:rsid w:val="00A36A57"/>
    <w:rsid w:val="00A36F68"/>
    <w:rsid w:val="00A40475"/>
    <w:rsid w:val="00A404B8"/>
    <w:rsid w:val="00A40536"/>
    <w:rsid w:val="00A411F2"/>
    <w:rsid w:val="00A41C83"/>
    <w:rsid w:val="00A4214A"/>
    <w:rsid w:val="00A43460"/>
    <w:rsid w:val="00A43662"/>
    <w:rsid w:val="00A43EAF"/>
    <w:rsid w:val="00A442DD"/>
    <w:rsid w:val="00A450A6"/>
    <w:rsid w:val="00A4571A"/>
    <w:rsid w:val="00A46B12"/>
    <w:rsid w:val="00A46F2C"/>
    <w:rsid w:val="00A50BE3"/>
    <w:rsid w:val="00A51266"/>
    <w:rsid w:val="00A51F57"/>
    <w:rsid w:val="00A5384C"/>
    <w:rsid w:val="00A53E65"/>
    <w:rsid w:val="00A5411E"/>
    <w:rsid w:val="00A5457B"/>
    <w:rsid w:val="00A547E7"/>
    <w:rsid w:val="00A5541D"/>
    <w:rsid w:val="00A55DF3"/>
    <w:rsid w:val="00A56E7C"/>
    <w:rsid w:val="00A57909"/>
    <w:rsid w:val="00A57BFC"/>
    <w:rsid w:val="00A606A2"/>
    <w:rsid w:val="00A6122A"/>
    <w:rsid w:val="00A62DB0"/>
    <w:rsid w:val="00A637A4"/>
    <w:rsid w:val="00A64794"/>
    <w:rsid w:val="00A65874"/>
    <w:rsid w:val="00A66E59"/>
    <w:rsid w:val="00A675BB"/>
    <w:rsid w:val="00A71730"/>
    <w:rsid w:val="00A72E1B"/>
    <w:rsid w:val="00A73931"/>
    <w:rsid w:val="00A73CAE"/>
    <w:rsid w:val="00A73E07"/>
    <w:rsid w:val="00A73E9F"/>
    <w:rsid w:val="00A73F1B"/>
    <w:rsid w:val="00A74CC7"/>
    <w:rsid w:val="00A74F71"/>
    <w:rsid w:val="00A76A56"/>
    <w:rsid w:val="00A76F75"/>
    <w:rsid w:val="00A77519"/>
    <w:rsid w:val="00A8013C"/>
    <w:rsid w:val="00A80B39"/>
    <w:rsid w:val="00A81B3F"/>
    <w:rsid w:val="00A82744"/>
    <w:rsid w:val="00A82F7C"/>
    <w:rsid w:val="00A83E53"/>
    <w:rsid w:val="00A84989"/>
    <w:rsid w:val="00A84B9B"/>
    <w:rsid w:val="00A85A07"/>
    <w:rsid w:val="00A85A7F"/>
    <w:rsid w:val="00A86030"/>
    <w:rsid w:val="00A905BE"/>
    <w:rsid w:val="00A90777"/>
    <w:rsid w:val="00A9141E"/>
    <w:rsid w:val="00A92672"/>
    <w:rsid w:val="00A92688"/>
    <w:rsid w:val="00A92BB5"/>
    <w:rsid w:val="00A93C61"/>
    <w:rsid w:val="00A94088"/>
    <w:rsid w:val="00A9423B"/>
    <w:rsid w:val="00A9524C"/>
    <w:rsid w:val="00A953D6"/>
    <w:rsid w:val="00A95FE1"/>
    <w:rsid w:val="00A9658A"/>
    <w:rsid w:val="00A97762"/>
    <w:rsid w:val="00A97A3B"/>
    <w:rsid w:val="00AA0574"/>
    <w:rsid w:val="00AA0932"/>
    <w:rsid w:val="00AA0E2C"/>
    <w:rsid w:val="00AA0F10"/>
    <w:rsid w:val="00AA2477"/>
    <w:rsid w:val="00AA24F7"/>
    <w:rsid w:val="00AA2B50"/>
    <w:rsid w:val="00AA3084"/>
    <w:rsid w:val="00AA4095"/>
    <w:rsid w:val="00AA4367"/>
    <w:rsid w:val="00AA5489"/>
    <w:rsid w:val="00AA5777"/>
    <w:rsid w:val="00AB1054"/>
    <w:rsid w:val="00AB1B16"/>
    <w:rsid w:val="00AB30D3"/>
    <w:rsid w:val="00AB3990"/>
    <w:rsid w:val="00AB76F7"/>
    <w:rsid w:val="00AB7833"/>
    <w:rsid w:val="00AC0EC3"/>
    <w:rsid w:val="00AC1478"/>
    <w:rsid w:val="00AC1AF2"/>
    <w:rsid w:val="00AC209F"/>
    <w:rsid w:val="00AC24A7"/>
    <w:rsid w:val="00AC28D1"/>
    <w:rsid w:val="00AC3F5A"/>
    <w:rsid w:val="00AC42C9"/>
    <w:rsid w:val="00AC4564"/>
    <w:rsid w:val="00AC49E4"/>
    <w:rsid w:val="00AC4C9F"/>
    <w:rsid w:val="00AC5A75"/>
    <w:rsid w:val="00AC5FB3"/>
    <w:rsid w:val="00AC66DC"/>
    <w:rsid w:val="00AC76AF"/>
    <w:rsid w:val="00AC7A82"/>
    <w:rsid w:val="00AD0629"/>
    <w:rsid w:val="00AD089E"/>
    <w:rsid w:val="00AD188A"/>
    <w:rsid w:val="00AD197F"/>
    <w:rsid w:val="00AD1A89"/>
    <w:rsid w:val="00AD242D"/>
    <w:rsid w:val="00AD31FA"/>
    <w:rsid w:val="00AD58C9"/>
    <w:rsid w:val="00AD658A"/>
    <w:rsid w:val="00AD7182"/>
    <w:rsid w:val="00AD7902"/>
    <w:rsid w:val="00AD796B"/>
    <w:rsid w:val="00AE0290"/>
    <w:rsid w:val="00AE1AF1"/>
    <w:rsid w:val="00AE2909"/>
    <w:rsid w:val="00AE351E"/>
    <w:rsid w:val="00AE3898"/>
    <w:rsid w:val="00AE38E3"/>
    <w:rsid w:val="00AE46EC"/>
    <w:rsid w:val="00AE5A59"/>
    <w:rsid w:val="00AE68E9"/>
    <w:rsid w:val="00AE73CC"/>
    <w:rsid w:val="00AF11A6"/>
    <w:rsid w:val="00AF17F9"/>
    <w:rsid w:val="00AF276F"/>
    <w:rsid w:val="00AF3019"/>
    <w:rsid w:val="00AF4188"/>
    <w:rsid w:val="00AF568D"/>
    <w:rsid w:val="00AF5A84"/>
    <w:rsid w:val="00AF65C6"/>
    <w:rsid w:val="00AF6829"/>
    <w:rsid w:val="00AF7371"/>
    <w:rsid w:val="00B025EC"/>
    <w:rsid w:val="00B02C0B"/>
    <w:rsid w:val="00B02ECC"/>
    <w:rsid w:val="00B045D0"/>
    <w:rsid w:val="00B052CC"/>
    <w:rsid w:val="00B05A7A"/>
    <w:rsid w:val="00B06A14"/>
    <w:rsid w:val="00B074DB"/>
    <w:rsid w:val="00B075BB"/>
    <w:rsid w:val="00B10603"/>
    <w:rsid w:val="00B10F41"/>
    <w:rsid w:val="00B11678"/>
    <w:rsid w:val="00B127B4"/>
    <w:rsid w:val="00B12DF0"/>
    <w:rsid w:val="00B136A6"/>
    <w:rsid w:val="00B15650"/>
    <w:rsid w:val="00B176F4"/>
    <w:rsid w:val="00B20969"/>
    <w:rsid w:val="00B215D1"/>
    <w:rsid w:val="00B22680"/>
    <w:rsid w:val="00B231EA"/>
    <w:rsid w:val="00B255FA"/>
    <w:rsid w:val="00B266C5"/>
    <w:rsid w:val="00B26FFB"/>
    <w:rsid w:val="00B27A59"/>
    <w:rsid w:val="00B27A60"/>
    <w:rsid w:val="00B300CF"/>
    <w:rsid w:val="00B307E4"/>
    <w:rsid w:val="00B30E26"/>
    <w:rsid w:val="00B317BC"/>
    <w:rsid w:val="00B31C45"/>
    <w:rsid w:val="00B31D3D"/>
    <w:rsid w:val="00B3260D"/>
    <w:rsid w:val="00B32E49"/>
    <w:rsid w:val="00B33357"/>
    <w:rsid w:val="00B33D54"/>
    <w:rsid w:val="00B34282"/>
    <w:rsid w:val="00B34DBD"/>
    <w:rsid w:val="00B34F8B"/>
    <w:rsid w:val="00B35CBA"/>
    <w:rsid w:val="00B36814"/>
    <w:rsid w:val="00B37E89"/>
    <w:rsid w:val="00B401E3"/>
    <w:rsid w:val="00B402A9"/>
    <w:rsid w:val="00B402D7"/>
    <w:rsid w:val="00B40763"/>
    <w:rsid w:val="00B412D0"/>
    <w:rsid w:val="00B422AA"/>
    <w:rsid w:val="00B42708"/>
    <w:rsid w:val="00B43655"/>
    <w:rsid w:val="00B43DB6"/>
    <w:rsid w:val="00B4409D"/>
    <w:rsid w:val="00B45972"/>
    <w:rsid w:val="00B45C68"/>
    <w:rsid w:val="00B45E91"/>
    <w:rsid w:val="00B50386"/>
    <w:rsid w:val="00B50424"/>
    <w:rsid w:val="00B50C03"/>
    <w:rsid w:val="00B510C1"/>
    <w:rsid w:val="00B51A7C"/>
    <w:rsid w:val="00B52019"/>
    <w:rsid w:val="00B53725"/>
    <w:rsid w:val="00B53AAD"/>
    <w:rsid w:val="00B5458B"/>
    <w:rsid w:val="00B5465F"/>
    <w:rsid w:val="00B55772"/>
    <w:rsid w:val="00B55CB4"/>
    <w:rsid w:val="00B56AA4"/>
    <w:rsid w:val="00B56B52"/>
    <w:rsid w:val="00B5724A"/>
    <w:rsid w:val="00B57EB5"/>
    <w:rsid w:val="00B57F35"/>
    <w:rsid w:val="00B60146"/>
    <w:rsid w:val="00B60446"/>
    <w:rsid w:val="00B605CD"/>
    <w:rsid w:val="00B612C1"/>
    <w:rsid w:val="00B61723"/>
    <w:rsid w:val="00B62929"/>
    <w:rsid w:val="00B629E2"/>
    <w:rsid w:val="00B6367B"/>
    <w:rsid w:val="00B63969"/>
    <w:rsid w:val="00B63C9C"/>
    <w:rsid w:val="00B6485B"/>
    <w:rsid w:val="00B64900"/>
    <w:rsid w:val="00B6512E"/>
    <w:rsid w:val="00B65EDA"/>
    <w:rsid w:val="00B66378"/>
    <w:rsid w:val="00B72FBE"/>
    <w:rsid w:val="00B73724"/>
    <w:rsid w:val="00B743F6"/>
    <w:rsid w:val="00B745D3"/>
    <w:rsid w:val="00B75283"/>
    <w:rsid w:val="00B76600"/>
    <w:rsid w:val="00B769E5"/>
    <w:rsid w:val="00B779D7"/>
    <w:rsid w:val="00B80B6E"/>
    <w:rsid w:val="00B80F77"/>
    <w:rsid w:val="00B8183D"/>
    <w:rsid w:val="00B818FA"/>
    <w:rsid w:val="00B819E5"/>
    <w:rsid w:val="00B81BE7"/>
    <w:rsid w:val="00B81DC1"/>
    <w:rsid w:val="00B81E14"/>
    <w:rsid w:val="00B82E2A"/>
    <w:rsid w:val="00B838EF"/>
    <w:rsid w:val="00B85357"/>
    <w:rsid w:val="00B85BBE"/>
    <w:rsid w:val="00B868A0"/>
    <w:rsid w:val="00B86C40"/>
    <w:rsid w:val="00B879E6"/>
    <w:rsid w:val="00B90D3C"/>
    <w:rsid w:val="00B91361"/>
    <w:rsid w:val="00B92B4D"/>
    <w:rsid w:val="00B943EB"/>
    <w:rsid w:val="00B953DF"/>
    <w:rsid w:val="00B954EA"/>
    <w:rsid w:val="00B968C9"/>
    <w:rsid w:val="00B97C2B"/>
    <w:rsid w:val="00BA06A6"/>
    <w:rsid w:val="00BA0BE5"/>
    <w:rsid w:val="00BA2B4D"/>
    <w:rsid w:val="00BA5E8A"/>
    <w:rsid w:val="00BA6C18"/>
    <w:rsid w:val="00BB019A"/>
    <w:rsid w:val="00BB2AC8"/>
    <w:rsid w:val="00BB3653"/>
    <w:rsid w:val="00BB3F3D"/>
    <w:rsid w:val="00BB4766"/>
    <w:rsid w:val="00BB5FD2"/>
    <w:rsid w:val="00BB7B5A"/>
    <w:rsid w:val="00BC01B0"/>
    <w:rsid w:val="00BC2788"/>
    <w:rsid w:val="00BC4390"/>
    <w:rsid w:val="00BC444E"/>
    <w:rsid w:val="00BC4D1C"/>
    <w:rsid w:val="00BC4EA2"/>
    <w:rsid w:val="00BC570D"/>
    <w:rsid w:val="00BC602A"/>
    <w:rsid w:val="00BC680F"/>
    <w:rsid w:val="00BC699A"/>
    <w:rsid w:val="00BC6C46"/>
    <w:rsid w:val="00BC7060"/>
    <w:rsid w:val="00BC7079"/>
    <w:rsid w:val="00BC7A7A"/>
    <w:rsid w:val="00BD166D"/>
    <w:rsid w:val="00BD1722"/>
    <w:rsid w:val="00BD21CD"/>
    <w:rsid w:val="00BD263B"/>
    <w:rsid w:val="00BD3166"/>
    <w:rsid w:val="00BD46F7"/>
    <w:rsid w:val="00BD6440"/>
    <w:rsid w:val="00BD67E8"/>
    <w:rsid w:val="00BD6F8B"/>
    <w:rsid w:val="00BE0195"/>
    <w:rsid w:val="00BE0F3E"/>
    <w:rsid w:val="00BE1486"/>
    <w:rsid w:val="00BE1794"/>
    <w:rsid w:val="00BE1E7D"/>
    <w:rsid w:val="00BE25B2"/>
    <w:rsid w:val="00BE297F"/>
    <w:rsid w:val="00BE3143"/>
    <w:rsid w:val="00BE32D9"/>
    <w:rsid w:val="00BE432E"/>
    <w:rsid w:val="00BE4551"/>
    <w:rsid w:val="00BE4CA6"/>
    <w:rsid w:val="00BE7118"/>
    <w:rsid w:val="00BF01C5"/>
    <w:rsid w:val="00BF09E9"/>
    <w:rsid w:val="00BF159F"/>
    <w:rsid w:val="00BF19AB"/>
    <w:rsid w:val="00BF1C85"/>
    <w:rsid w:val="00BF24A6"/>
    <w:rsid w:val="00BF2511"/>
    <w:rsid w:val="00BF3B3A"/>
    <w:rsid w:val="00BF3CEC"/>
    <w:rsid w:val="00BF4D66"/>
    <w:rsid w:val="00BF57C9"/>
    <w:rsid w:val="00BF64FD"/>
    <w:rsid w:val="00C00C5F"/>
    <w:rsid w:val="00C02D93"/>
    <w:rsid w:val="00C03036"/>
    <w:rsid w:val="00C035D7"/>
    <w:rsid w:val="00C041E0"/>
    <w:rsid w:val="00C05164"/>
    <w:rsid w:val="00C05835"/>
    <w:rsid w:val="00C07B5E"/>
    <w:rsid w:val="00C07DB8"/>
    <w:rsid w:val="00C10303"/>
    <w:rsid w:val="00C108DE"/>
    <w:rsid w:val="00C10CEE"/>
    <w:rsid w:val="00C114EF"/>
    <w:rsid w:val="00C15EAB"/>
    <w:rsid w:val="00C1785F"/>
    <w:rsid w:val="00C17F50"/>
    <w:rsid w:val="00C2015C"/>
    <w:rsid w:val="00C201A2"/>
    <w:rsid w:val="00C20CCE"/>
    <w:rsid w:val="00C21850"/>
    <w:rsid w:val="00C2212F"/>
    <w:rsid w:val="00C23E80"/>
    <w:rsid w:val="00C23EC1"/>
    <w:rsid w:val="00C24CD0"/>
    <w:rsid w:val="00C256AC"/>
    <w:rsid w:val="00C262AC"/>
    <w:rsid w:val="00C26469"/>
    <w:rsid w:val="00C30FC1"/>
    <w:rsid w:val="00C316A1"/>
    <w:rsid w:val="00C31CBA"/>
    <w:rsid w:val="00C327A3"/>
    <w:rsid w:val="00C328D1"/>
    <w:rsid w:val="00C32982"/>
    <w:rsid w:val="00C32C08"/>
    <w:rsid w:val="00C331AD"/>
    <w:rsid w:val="00C33991"/>
    <w:rsid w:val="00C3579D"/>
    <w:rsid w:val="00C35D3F"/>
    <w:rsid w:val="00C3696C"/>
    <w:rsid w:val="00C40ACE"/>
    <w:rsid w:val="00C41706"/>
    <w:rsid w:val="00C427C1"/>
    <w:rsid w:val="00C439E4"/>
    <w:rsid w:val="00C456ED"/>
    <w:rsid w:val="00C4613A"/>
    <w:rsid w:val="00C463FB"/>
    <w:rsid w:val="00C46814"/>
    <w:rsid w:val="00C46D01"/>
    <w:rsid w:val="00C47058"/>
    <w:rsid w:val="00C47883"/>
    <w:rsid w:val="00C50169"/>
    <w:rsid w:val="00C507C6"/>
    <w:rsid w:val="00C50BF3"/>
    <w:rsid w:val="00C5214B"/>
    <w:rsid w:val="00C52B9A"/>
    <w:rsid w:val="00C53DF9"/>
    <w:rsid w:val="00C541A2"/>
    <w:rsid w:val="00C54858"/>
    <w:rsid w:val="00C556BB"/>
    <w:rsid w:val="00C56C24"/>
    <w:rsid w:val="00C57210"/>
    <w:rsid w:val="00C603D1"/>
    <w:rsid w:val="00C60D96"/>
    <w:rsid w:val="00C61A69"/>
    <w:rsid w:val="00C61E03"/>
    <w:rsid w:val="00C626AB"/>
    <w:rsid w:val="00C62A6B"/>
    <w:rsid w:val="00C65333"/>
    <w:rsid w:val="00C660BB"/>
    <w:rsid w:val="00C7005F"/>
    <w:rsid w:val="00C70370"/>
    <w:rsid w:val="00C72A74"/>
    <w:rsid w:val="00C72CAB"/>
    <w:rsid w:val="00C72D9F"/>
    <w:rsid w:val="00C74761"/>
    <w:rsid w:val="00C747B2"/>
    <w:rsid w:val="00C74B8B"/>
    <w:rsid w:val="00C74CAC"/>
    <w:rsid w:val="00C754FF"/>
    <w:rsid w:val="00C75D45"/>
    <w:rsid w:val="00C75D78"/>
    <w:rsid w:val="00C77D98"/>
    <w:rsid w:val="00C80935"/>
    <w:rsid w:val="00C81B92"/>
    <w:rsid w:val="00C83414"/>
    <w:rsid w:val="00C83D17"/>
    <w:rsid w:val="00C8429E"/>
    <w:rsid w:val="00C844B1"/>
    <w:rsid w:val="00C84757"/>
    <w:rsid w:val="00C8485F"/>
    <w:rsid w:val="00C85C91"/>
    <w:rsid w:val="00C85D97"/>
    <w:rsid w:val="00C86DC2"/>
    <w:rsid w:val="00C87810"/>
    <w:rsid w:val="00C91265"/>
    <w:rsid w:val="00C91ACC"/>
    <w:rsid w:val="00C91D1B"/>
    <w:rsid w:val="00C92CC0"/>
    <w:rsid w:val="00C92F93"/>
    <w:rsid w:val="00C93944"/>
    <w:rsid w:val="00C939D2"/>
    <w:rsid w:val="00C960C2"/>
    <w:rsid w:val="00C9686F"/>
    <w:rsid w:val="00C9696F"/>
    <w:rsid w:val="00C97421"/>
    <w:rsid w:val="00C9766D"/>
    <w:rsid w:val="00CA026A"/>
    <w:rsid w:val="00CA09EB"/>
    <w:rsid w:val="00CA1515"/>
    <w:rsid w:val="00CA21F9"/>
    <w:rsid w:val="00CA2799"/>
    <w:rsid w:val="00CA2E10"/>
    <w:rsid w:val="00CA3A55"/>
    <w:rsid w:val="00CA42FC"/>
    <w:rsid w:val="00CA44F9"/>
    <w:rsid w:val="00CA4955"/>
    <w:rsid w:val="00CA4FCF"/>
    <w:rsid w:val="00CA637E"/>
    <w:rsid w:val="00CA6FC6"/>
    <w:rsid w:val="00CB0664"/>
    <w:rsid w:val="00CB1BCA"/>
    <w:rsid w:val="00CB2248"/>
    <w:rsid w:val="00CB31E1"/>
    <w:rsid w:val="00CB3416"/>
    <w:rsid w:val="00CB3E3A"/>
    <w:rsid w:val="00CB4BB5"/>
    <w:rsid w:val="00CB52FD"/>
    <w:rsid w:val="00CB606C"/>
    <w:rsid w:val="00CB6FA5"/>
    <w:rsid w:val="00CB7278"/>
    <w:rsid w:val="00CB7839"/>
    <w:rsid w:val="00CB7A34"/>
    <w:rsid w:val="00CC17C8"/>
    <w:rsid w:val="00CC1C4F"/>
    <w:rsid w:val="00CC1EB3"/>
    <w:rsid w:val="00CC2367"/>
    <w:rsid w:val="00CC292C"/>
    <w:rsid w:val="00CC2A2E"/>
    <w:rsid w:val="00CC306E"/>
    <w:rsid w:val="00CC3581"/>
    <w:rsid w:val="00CC4049"/>
    <w:rsid w:val="00CC504D"/>
    <w:rsid w:val="00CC71EB"/>
    <w:rsid w:val="00CC7FBA"/>
    <w:rsid w:val="00CD07A8"/>
    <w:rsid w:val="00CD1655"/>
    <w:rsid w:val="00CD196F"/>
    <w:rsid w:val="00CD2267"/>
    <w:rsid w:val="00CD27DB"/>
    <w:rsid w:val="00CD28ED"/>
    <w:rsid w:val="00CD3ED0"/>
    <w:rsid w:val="00CD4592"/>
    <w:rsid w:val="00CD4E1E"/>
    <w:rsid w:val="00CD559B"/>
    <w:rsid w:val="00CD5979"/>
    <w:rsid w:val="00CE00E8"/>
    <w:rsid w:val="00CE16E9"/>
    <w:rsid w:val="00CE233C"/>
    <w:rsid w:val="00CE2651"/>
    <w:rsid w:val="00CE32F1"/>
    <w:rsid w:val="00CE371C"/>
    <w:rsid w:val="00CE4324"/>
    <w:rsid w:val="00CE44A2"/>
    <w:rsid w:val="00CE53A2"/>
    <w:rsid w:val="00CE638F"/>
    <w:rsid w:val="00CE640E"/>
    <w:rsid w:val="00CE74C4"/>
    <w:rsid w:val="00CE7570"/>
    <w:rsid w:val="00CE765D"/>
    <w:rsid w:val="00CE7A0A"/>
    <w:rsid w:val="00CE7AE3"/>
    <w:rsid w:val="00CF04C0"/>
    <w:rsid w:val="00CF0570"/>
    <w:rsid w:val="00CF08FA"/>
    <w:rsid w:val="00CF0917"/>
    <w:rsid w:val="00CF09E2"/>
    <w:rsid w:val="00CF0B0F"/>
    <w:rsid w:val="00CF0EE2"/>
    <w:rsid w:val="00CF135E"/>
    <w:rsid w:val="00CF19DC"/>
    <w:rsid w:val="00CF2E21"/>
    <w:rsid w:val="00CF31CF"/>
    <w:rsid w:val="00CF360E"/>
    <w:rsid w:val="00CF37B0"/>
    <w:rsid w:val="00CF3964"/>
    <w:rsid w:val="00CF545A"/>
    <w:rsid w:val="00CF72E4"/>
    <w:rsid w:val="00CF74C4"/>
    <w:rsid w:val="00D00BD8"/>
    <w:rsid w:val="00D00F5E"/>
    <w:rsid w:val="00D0180C"/>
    <w:rsid w:val="00D02419"/>
    <w:rsid w:val="00D02B44"/>
    <w:rsid w:val="00D03D37"/>
    <w:rsid w:val="00D04275"/>
    <w:rsid w:val="00D053AB"/>
    <w:rsid w:val="00D0775D"/>
    <w:rsid w:val="00D07B67"/>
    <w:rsid w:val="00D07E46"/>
    <w:rsid w:val="00D11290"/>
    <w:rsid w:val="00D112CF"/>
    <w:rsid w:val="00D117D0"/>
    <w:rsid w:val="00D11B25"/>
    <w:rsid w:val="00D11D41"/>
    <w:rsid w:val="00D165DA"/>
    <w:rsid w:val="00D17A90"/>
    <w:rsid w:val="00D204F1"/>
    <w:rsid w:val="00D20C2D"/>
    <w:rsid w:val="00D228E9"/>
    <w:rsid w:val="00D22AC7"/>
    <w:rsid w:val="00D22E01"/>
    <w:rsid w:val="00D22F05"/>
    <w:rsid w:val="00D2332F"/>
    <w:rsid w:val="00D233A6"/>
    <w:rsid w:val="00D235F4"/>
    <w:rsid w:val="00D23A0A"/>
    <w:rsid w:val="00D23AC3"/>
    <w:rsid w:val="00D23C30"/>
    <w:rsid w:val="00D240F7"/>
    <w:rsid w:val="00D24379"/>
    <w:rsid w:val="00D26736"/>
    <w:rsid w:val="00D27843"/>
    <w:rsid w:val="00D30715"/>
    <w:rsid w:val="00D309FC"/>
    <w:rsid w:val="00D3122D"/>
    <w:rsid w:val="00D31A80"/>
    <w:rsid w:val="00D3284D"/>
    <w:rsid w:val="00D32C43"/>
    <w:rsid w:val="00D349F6"/>
    <w:rsid w:val="00D34BD8"/>
    <w:rsid w:val="00D35100"/>
    <w:rsid w:val="00D36076"/>
    <w:rsid w:val="00D363AB"/>
    <w:rsid w:val="00D370AF"/>
    <w:rsid w:val="00D410E0"/>
    <w:rsid w:val="00D42697"/>
    <w:rsid w:val="00D427BC"/>
    <w:rsid w:val="00D42E78"/>
    <w:rsid w:val="00D431CE"/>
    <w:rsid w:val="00D434CE"/>
    <w:rsid w:val="00D44BDB"/>
    <w:rsid w:val="00D45115"/>
    <w:rsid w:val="00D45451"/>
    <w:rsid w:val="00D47533"/>
    <w:rsid w:val="00D50BC9"/>
    <w:rsid w:val="00D5128F"/>
    <w:rsid w:val="00D5197D"/>
    <w:rsid w:val="00D51DFD"/>
    <w:rsid w:val="00D5285A"/>
    <w:rsid w:val="00D53271"/>
    <w:rsid w:val="00D539BA"/>
    <w:rsid w:val="00D53CC1"/>
    <w:rsid w:val="00D53DB9"/>
    <w:rsid w:val="00D54A29"/>
    <w:rsid w:val="00D54A57"/>
    <w:rsid w:val="00D558C1"/>
    <w:rsid w:val="00D55DD6"/>
    <w:rsid w:val="00D561B1"/>
    <w:rsid w:val="00D56602"/>
    <w:rsid w:val="00D56F4A"/>
    <w:rsid w:val="00D5729D"/>
    <w:rsid w:val="00D6028B"/>
    <w:rsid w:val="00D60C89"/>
    <w:rsid w:val="00D6179C"/>
    <w:rsid w:val="00D627B1"/>
    <w:rsid w:val="00D632AD"/>
    <w:rsid w:val="00D63825"/>
    <w:rsid w:val="00D648D9"/>
    <w:rsid w:val="00D64C22"/>
    <w:rsid w:val="00D65741"/>
    <w:rsid w:val="00D65998"/>
    <w:rsid w:val="00D65FE0"/>
    <w:rsid w:val="00D67AE7"/>
    <w:rsid w:val="00D67E39"/>
    <w:rsid w:val="00D7046C"/>
    <w:rsid w:val="00D7131B"/>
    <w:rsid w:val="00D717B8"/>
    <w:rsid w:val="00D72015"/>
    <w:rsid w:val="00D72EA7"/>
    <w:rsid w:val="00D7493B"/>
    <w:rsid w:val="00D7520E"/>
    <w:rsid w:val="00D7589B"/>
    <w:rsid w:val="00D772CE"/>
    <w:rsid w:val="00D775F1"/>
    <w:rsid w:val="00D77846"/>
    <w:rsid w:val="00D77E6D"/>
    <w:rsid w:val="00D8035A"/>
    <w:rsid w:val="00D80E00"/>
    <w:rsid w:val="00D81013"/>
    <w:rsid w:val="00D811CC"/>
    <w:rsid w:val="00D81A20"/>
    <w:rsid w:val="00D831A4"/>
    <w:rsid w:val="00D8405C"/>
    <w:rsid w:val="00D8417A"/>
    <w:rsid w:val="00D84736"/>
    <w:rsid w:val="00D84A8D"/>
    <w:rsid w:val="00D85321"/>
    <w:rsid w:val="00D8556E"/>
    <w:rsid w:val="00D85643"/>
    <w:rsid w:val="00D859C8"/>
    <w:rsid w:val="00D862FF"/>
    <w:rsid w:val="00D86775"/>
    <w:rsid w:val="00D87BEC"/>
    <w:rsid w:val="00D87FB4"/>
    <w:rsid w:val="00D90296"/>
    <w:rsid w:val="00D90778"/>
    <w:rsid w:val="00D91283"/>
    <w:rsid w:val="00D913A9"/>
    <w:rsid w:val="00D927ED"/>
    <w:rsid w:val="00D929D7"/>
    <w:rsid w:val="00D92C6B"/>
    <w:rsid w:val="00D93A08"/>
    <w:rsid w:val="00D94235"/>
    <w:rsid w:val="00D9495E"/>
    <w:rsid w:val="00D954D6"/>
    <w:rsid w:val="00D95BD4"/>
    <w:rsid w:val="00D97872"/>
    <w:rsid w:val="00D978BD"/>
    <w:rsid w:val="00D979BB"/>
    <w:rsid w:val="00DA094C"/>
    <w:rsid w:val="00DA0E86"/>
    <w:rsid w:val="00DA0F82"/>
    <w:rsid w:val="00DA171A"/>
    <w:rsid w:val="00DA1A3F"/>
    <w:rsid w:val="00DA1AAB"/>
    <w:rsid w:val="00DA21F3"/>
    <w:rsid w:val="00DA28E5"/>
    <w:rsid w:val="00DA28ED"/>
    <w:rsid w:val="00DA2E15"/>
    <w:rsid w:val="00DA35F2"/>
    <w:rsid w:val="00DA3869"/>
    <w:rsid w:val="00DA3FA3"/>
    <w:rsid w:val="00DA4DBD"/>
    <w:rsid w:val="00DA55C3"/>
    <w:rsid w:val="00DA6BA6"/>
    <w:rsid w:val="00DA7235"/>
    <w:rsid w:val="00DA77B6"/>
    <w:rsid w:val="00DA7F66"/>
    <w:rsid w:val="00DB0262"/>
    <w:rsid w:val="00DB03B1"/>
    <w:rsid w:val="00DB0C93"/>
    <w:rsid w:val="00DB16D5"/>
    <w:rsid w:val="00DB1759"/>
    <w:rsid w:val="00DB1847"/>
    <w:rsid w:val="00DB1FF4"/>
    <w:rsid w:val="00DB2F0B"/>
    <w:rsid w:val="00DB3ADE"/>
    <w:rsid w:val="00DB3FA5"/>
    <w:rsid w:val="00DB42A8"/>
    <w:rsid w:val="00DB43C8"/>
    <w:rsid w:val="00DB487E"/>
    <w:rsid w:val="00DB4ECA"/>
    <w:rsid w:val="00DB59CC"/>
    <w:rsid w:val="00DB5F54"/>
    <w:rsid w:val="00DB6780"/>
    <w:rsid w:val="00DB67F7"/>
    <w:rsid w:val="00DB72A7"/>
    <w:rsid w:val="00DB75B3"/>
    <w:rsid w:val="00DB7A1D"/>
    <w:rsid w:val="00DB7EB4"/>
    <w:rsid w:val="00DC0243"/>
    <w:rsid w:val="00DC205B"/>
    <w:rsid w:val="00DC32BC"/>
    <w:rsid w:val="00DC387C"/>
    <w:rsid w:val="00DC4B56"/>
    <w:rsid w:val="00DC57B2"/>
    <w:rsid w:val="00DC64CF"/>
    <w:rsid w:val="00DC6894"/>
    <w:rsid w:val="00DC7DB6"/>
    <w:rsid w:val="00DD0930"/>
    <w:rsid w:val="00DD1C22"/>
    <w:rsid w:val="00DD1C61"/>
    <w:rsid w:val="00DD1D99"/>
    <w:rsid w:val="00DD1F7C"/>
    <w:rsid w:val="00DD2F3E"/>
    <w:rsid w:val="00DD3087"/>
    <w:rsid w:val="00DD38AB"/>
    <w:rsid w:val="00DD3BBF"/>
    <w:rsid w:val="00DD4F76"/>
    <w:rsid w:val="00DD5888"/>
    <w:rsid w:val="00DD5DB5"/>
    <w:rsid w:val="00DD6268"/>
    <w:rsid w:val="00DD638F"/>
    <w:rsid w:val="00DD67DC"/>
    <w:rsid w:val="00DD6B13"/>
    <w:rsid w:val="00DD6EB3"/>
    <w:rsid w:val="00DE0941"/>
    <w:rsid w:val="00DE132B"/>
    <w:rsid w:val="00DE20AE"/>
    <w:rsid w:val="00DE423A"/>
    <w:rsid w:val="00DE5333"/>
    <w:rsid w:val="00DE54EB"/>
    <w:rsid w:val="00DE5552"/>
    <w:rsid w:val="00DE5684"/>
    <w:rsid w:val="00DE5B6E"/>
    <w:rsid w:val="00DE5CBB"/>
    <w:rsid w:val="00DE6367"/>
    <w:rsid w:val="00DE6737"/>
    <w:rsid w:val="00DE7017"/>
    <w:rsid w:val="00DE75F1"/>
    <w:rsid w:val="00DF13C4"/>
    <w:rsid w:val="00DF324D"/>
    <w:rsid w:val="00DF3C07"/>
    <w:rsid w:val="00DF3C96"/>
    <w:rsid w:val="00DF3D54"/>
    <w:rsid w:val="00DF5079"/>
    <w:rsid w:val="00DF5F00"/>
    <w:rsid w:val="00DF6A18"/>
    <w:rsid w:val="00DF6D9F"/>
    <w:rsid w:val="00DF7520"/>
    <w:rsid w:val="00DF7C76"/>
    <w:rsid w:val="00E01007"/>
    <w:rsid w:val="00E012F1"/>
    <w:rsid w:val="00E02739"/>
    <w:rsid w:val="00E027DF"/>
    <w:rsid w:val="00E02F64"/>
    <w:rsid w:val="00E037E0"/>
    <w:rsid w:val="00E03A6F"/>
    <w:rsid w:val="00E041F6"/>
    <w:rsid w:val="00E048F8"/>
    <w:rsid w:val="00E063AF"/>
    <w:rsid w:val="00E07417"/>
    <w:rsid w:val="00E101B8"/>
    <w:rsid w:val="00E10745"/>
    <w:rsid w:val="00E1222C"/>
    <w:rsid w:val="00E124DE"/>
    <w:rsid w:val="00E12B38"/>
    <w:rsid w:val="00E135F6"/>
    <w:rsid w:val="00E1377E"/>
    <w:rsid w:val="00E137C8"/>
    <w:rsid w:val="00E13E36"/>
    <w:rsid w:val="00E14ECC"/>
    <w:rsid w:val="00E1507E"/>
    <w:rsid w:val="00E15FEF"/>
    <w:rsid w:val="00E1648E"/>
    <w:rsid w:val="00E164DF"/>
    <w:rsid w:val="00E17983"/>
    <w:rsid w:val="00E21704"/>
    <w:rsid w:val="00E2198F"/>
    <w:rsid w:val="00E21FF0"/>
    <w:rsid w:val="00E23D80"/>
    <w:rsid w:val="00E25C5A"/>
    <w:rsid w:val="00E30413"/>
    <w:rsid w:val="00E30A02"/>
    <w:rsid w:val="00E30A1E"/>
    <w:rsid w:val="00E31809"/>
    <w:rsid w:val="00E325B5"/>
    <w:rsid w:val="00E32813"/>
    <w:rsid w:val="00E32FDD"/>
    <w:rsid w:val="00E3313E"/>
    <w:rsid w:val="00E333EE"/>
    <w:rsid w:val="00E33B1A"/>
    <w:rsid w:val="00E34183"/>
    <w:rsid w:val="00E347DE"/>
    <w:rsid w:val="00E34E6C"/>
    <w:rsid w:val="00E35298"/>
    <w:rsid w:val="00E35ECA"/>
    <w:rsid w:val="00E365EA"/>
    <w:rsid w:val="00E3680E"/>
    <w:rsid w:val="00E3699A"/>
    <w:rsid w:val="00E374AB"/>
    <w:rsid w:val="00E37610"/>
    <w:rsid w:val="00E37A30"/>
    <w:rsid w:val="00E37F88"/>
    <w:rsid w:val="00E40FAE"/>
    <w:rsid w:val="00E422DF"/>
    <w:rsid w:val="00E426BD"/>
    <w:rsid w:val="00E4279E"/>
    <w:rsid w:val="00E434E4"/>
    <w:rsid w:val="00E43A3E"/>
    <w:rsid w:val="00E449CF"/>
    <w:rsid w:val="00E44E92"/>
    <w:rsid w:val="00E45B0D"/>
    <w:rsid w:val="00E46547"/>
    <w:rsid w:val="00E470E3"/>
    <w:rsid w:val="00E50521"/>
    <w:rsid w:val="00E509BF"/>
    <w:rsid w:val="00E51109"/>
    <w:rsid w:val="00E5314D"/>
    <w:rsid w:val="00E552F6"/>
    <w:rsid w:val="00E556A1"/>
    <w:rsid w:val="00E55EE0"/>
    <w:rsid w:val="00E56338"/>
    <w:rsid w:val="00E564B5"/>
    <w:rsid w:val="00E56E71"/>
    <w:rsid w:val="00E575CE"/>
    <w:rsid w:val="00E60DC8"/>
    <w:rsid w:val="00E613C8"/>
    <w:rsid w:val="00E613F4"/>
    <w:rsid w:val="00E614EA"/>
    <w:rsid w:val="00E61888"/>
    <w:rsid w:val="00E637BB"/>
    <w:rsid w:val="00E64158"/>
    <w:rsid w:val="00E643CB"/>
    <w:rsid w:val="00E651EE"/>
    <w:rsid w:val="00E65EAE"/>
    <w:rsid w:val="00E667CF"/>
    <w:rsid w:val="00E670E3"/>
    <w:rsid w:val="00E67F54"/>
    <w:rsid w:val="00E71628"/>
    <w:rsid w:val="00E716E8"/>
    <w:rsid w:val="00E71D17"/>
    <w:rsid w:val="00E723C4"/>
    <w:rsid w:val="00E729EC"/>
    <w:rsid w:val="00E74AE0"/>
    <w:rsid w:val="00E74B66"/>
    <w:rsid w:val="00E755D4"/>
    <w:rsid w:val="00E75962"/>
    <w:rsid w:val="00E75A4B"/>
    <w:rsid w:val="00E7775B"/>
    <w:rsid w:val="00E77894"/>
    <w:rsid w:val="00E77C65"/>
    <w:rsid w:val="00E80A68"/>
    <w:rsid w:val="00E812C1"/>
    <w:rsid w:val="00E81946"/>
    <w:rsid w:val="00E82106"/>
    <w:rsid w:val="00E824F9"/>
    <w:rsid w:val="00E8344D"/>
    <w:rsid w:val="00E835B9"/>
    <w:rsid w:val="00E835D6"/>
    <w:rsid w:val="00E83C83"/>
    <w:rsid w:val="00E84729"/>
    <w:rsid w:val="00E84BC1"/>
    <w:rsid w:val="00E84FFA"/>
    <w:rsid w:val="00E85A8B"/>
    <w:rsid w:val="00E85EB0"/>
    <w:rsid w:val="00E861A1"/>
    <w:rsid w:val="00E86256"/>
    <w:rsid w:val="00E862A3"/>
    <w:rsid w:val="00E8644B"/>
    <w:rsid w:val="00E877FE"/>
    <w:rsid w:val="00E90699"/>
    <w:rsid w:val="00E906D5"/>
    <w:rsid w:val="00E91424"/>
    <w:rsid w:val="00E915E5"/>
    <w:rsid w:val="00E91D36"/>
    <w:rsid w:val="00E92608"/>
    <w:rsid w:val="00E93F8B"/>
    <w:rsid w:val="00E94A75"/>
    <w:rsid w:val="00E950B5"/>
    <w:rsid w:val="00E974CE"/>
    <w:rsid w:val="00E977E7"/>
    <w:rsid w:val="00EA0EEE"/>
    <w:rsid w:val="00EA1CF9"/>
    <w:rsid w:val="00EA2B7C"/>
    <w:rsid w:val="00EA2E4C"/>
    <w:rsid w:val="00EA616E"/>
    <w:rsid w:val="00EA66AC"/>
    <w:rsid w:val="00EA7C7B"/>
    <w:rsid w:val="00EB0240"/>
    <w:rsid w:val="00EB06ED"/>
    <w:rsid w:val="00EB0D74"/>
    <w:rsid w:val="00EB14BC"/>
    <w:rsid w:val="00EB1F8C"/>
    <w:rsid w:val="00EB377D"/>
    <w:rsid w:val="00EB41C3"/>
    <w:rsid w:val="00EB4362"/>
    <w:rsid w:val="00EB43E8"/>
    <w:rsid w:val="00EB4494"/>
    <w:rsid w:val="00EB5AA0"/>
    <w:rsid w:val="00EB6BCE"/>
    <w:rsid w:val="00EB7829"/>
    <w:rsid w:val="00EC1A5E"/>
    <w:rsid w:val="00EC2036"/>
    <w:rsid w:val="00EC38B3"/>
    <w:rsid w:val="00EC559A"/>
    <w:rsid w:val="00EC66BC"/>
    <w:rsid w:val="00EC7038"/>
    <w:rsid w:val="00ED05BB"/>
    <w:rsid w:val="00ED189B"/>
    <w:rsid w:val="00ED2324"/>
    <w:rsid w:val="00ED2EE3"/>
    <w:rsid w:val="00ED37EA"/>
    <w:rsid w:val="00ED38E8"/>
    <w:rsid w:val="00ED3E78"/>
    <w:rsid w:val="00ED49D1"/>
    <w:rsid w:val="00ED53AD"/>
    <w:rsid w:val="00ED5509"/>
    <w:rsid w:val="00ED7001"/>
    <w:rsid w:val="00ED7356"/>
    <w:rsid w:val="00ED75DD"/>
    <w:rsid w:val="00ED7E0C"/>
    <w:rsid w:val="00EE03FD"/>
    <w:rsid w:val="00EE125A"/>
    <w:rsid w:val="00EE1FB9"/>
    <w:rsid w:val="00EE3247"/>
    <w:rsid w:val="00EE360F"/>
    <w:rsid w:val="00EE3833"/>
    <w:rsid w:val="00EE3EC5"/>
    <w:rsid w:val="00EE3FD4"/>
    <w:rsid w:val="00EE412A"/>
    <w:rsid w:val="00EE49DE"/>
    <w:rsid w:val="00EE52AB"/>
    <w:rsid w:val="00EE5DED"/>
    <w:rsid w:val="00EE6D65"/>
    <w:rsid w:val="00EE7476"/>
    <w:rsid w:val="00EF00CE"/>
    <w:rsid w:val="00EF1581"/>
    <w:rsid w:val="00EF18A2"/>
    <w:rsid w:val="00EF1996"/>
    <w:rsid w:val="00EF2964"/>
    <w:rsid w:val="00EF31CE"/>
    <w:rsid w:val="00EF4156"/>
    <w:rsid w:val="00EF4553"/>
    <w:rsid w:val="00EF5B57"/>
    <w:rsid w:val="00EF6332"/>
    <w:rsid w:val="00EF63B0"/>
    <w:rsid w:val="00EF6E9B"/>
    <w:rsid w:val="00EF72CF"/>
    <w:rsid w:val="00EF7630"/>
    <w:rsid w:val="00EF7ABE"/>
    <w:rsid w:val="00F00819"/>
    <w:rsid w:val="00F00EAB"/>
    <w:rsid w:val="00F01984"/>
    <w:rsid w:val="00F01D33"/>
    <w:rsid w:val="00F034B3"/>
    <w:rsid w:val="00F0364D"/>
    <w:rsid w:val="00F04B68"/>
    <w:rsid w:val="00F04FAD"/>
    <w:rsid w:val="00F06BA9"/>
    <w:rsid w:val="00F06E78"/>
    <w:rsid w:val="00F0712A"/>
    <w:rsid w:val="00F07590"/>
    <w:rsid w:val="00F1008D"/>
    <w:rsid w:val="00F11F7B"/>
    <w:rsid w:val="00F1232A"/>
    <w:rsid w:val="00F12B14"/>
    <w:rsid w:val="00F12CD0"/>
    <w:rsid w:val="00F13FB4"/>
    <w:rsid w:val="00F14041"/>
    <w:rsid w:val="00F14A1A"/>
    <w:rsid w:val="00F15D7A"/>
    <w:rsid w:val="00F1600A"/>
    <w:rsid w:val="00F16CC7"/>
    <w:rsid w:val="00F16DE6"/>
    <w:rsid w:val="00F171FD"/>
    <w:rsid w:val="00F17462"/>
    <w:rsid w:val="00F20682"/>
    <w:rsid w:val="00F20A1D"/>
    <w:rsid w:val="00F21020"/>
    <w:rsid w:val="00F21E30"/>
    <w:rsid w:val="00F2248A"/>
    <w:rsid w:val="00F22EAF"/>
    <w:rsid w:val="00F2353D"/>
    <w:rsid w:val="00F236AC"/>
    <w:rsid w:val="00F24527"/>
    <w:rsid w:val="00F24FE8"/>
    <w:rsid w:val="00F260C7"/>
    <w:rsid w:val="00F26239"/>
    <w:rsid w:val="00F26744"/>
    <w:rsid w:val="00F26B48"/>
    <w:rsid w:val="00F2735C"/>
    <w:rsid w:val="00F27C48"/>
    <w:rsid w:val="00F27CD7"/>
    <w:rsid w:val="00F27F93"/>
    <w:rsid w:val="00F30611"/>
    <w:rsid w:val="00F308B8"/>
    <w:rsid w:val="00F3090B"/>
    <w:rsid w:val="00F30AC3"/>
    <w:rsid w:val="00F31AE0"/>
    <w:rsid w:val="00F32087"/>
    <w:rsid w:val="00F339A8"/>
    <w:rsid w:val="00F33A2F"/>
    <w:rsid w:val="00F33C85"/>
    <w:rsid w:val="00F350B3"/>
    <w:rsid w:val="00F35394"/>
    <w:rsid w:val="00F35AAA"/>
    <w:rsid w:val="00F402F1"/>
    <w:rsid w:val="00F41AA7"/>
    <w:rsid w:val="00F435D8"/>
    <w:rsid w:val="00F43B3E"/>
    <w:rsid w:val="00F45907"/>
    <w:rsid w:val="00F45F8D"/>
    <w:rsid w:val="00F4642D"/>
    <w:rsid w:val="00F46B95"/>
    <w:rsid w:val="00F46C38"/>
    <w:rsid w:val="00F47669"/>
    <w:rsid w:val="00F52535"/>
    <w:rsid w:val="00F5385F"/>
    <w:rsid w:val="00F53FAE"/>
    <w:rsid w:val="00F547C1"/>
    <w:rsid w:val="00F54BA3"/>
    <w:rsid w:val="00F55300"/>
    <w:rsid w:val="00F56D0A"/>
    <w:rsid w:val="00F571D4"/>
    <w:rsid w:val="00F5758D"/>
    <w:rsid w:val="00F579BD"/>
    <w:rsid w:val="00F57E75"/>
    <w:rsid w:val="00F60358"/>
    <w:rsid w:val="00F604D7"/>
    <w:rsid w:val="00F60C17"/>
    <w:rsid w:val="00F60E32"/>
    <w:rsid w:val="00F6123F"/>
    <w:rsid w:val="00F6203D"/>
    <w:rsid w:val="00F624C1"/>
    <w:rsid w:val="00F62BCB"/>
    <w:rsid w:val="00F62C20"/>
    <w:rsid w:val="00F63072"/>
    <w:rsid w:val="00F63FE8"/>
    <w:rsid w:val="00F64DF0"/>
    <w:rsid w:val="00F64E7B"/>
    <w:rsid w:val="00F651E3"/>
    <w:rsid w:val="00F655FA"/>
    <w:rsid w:val="00F65D9F"/>
    <w:rsid w:val="00F66127"/>
    <w:rsid w:val="00F700EA"/>
    <w:rsid w:val="00F70438"/>
    <w:rsid w:val="00F704C9"/>
    <w:rsid w:val="00F70E42"/>
    <w:rsid w:val="00F70EB4"/>
    <w:rsid w:val="00F7123A"/>
    <w:rsid w:val="00F72870"/>
    <w:rsid w:val="00F7344C"/>
    <w:rsid w:val="00F736F9"/>
    <w:rsid w:val="00F73AD4"/>
    <w:rsid w:val="00F74086"/>
    <w:rsid w:val="00F757AE"/>
    <w:rsid w:val="00F76237"/>
    <w:rsid w:val="00F7684A"/>
    <w:rsid w:val="00F76DF4"/>
    <w:rsid w:val="00F77238"/>
    <w:rsid w:val="00F778D8"/>
    <w:rsid w:val="00F779E9"/>
    <w:rsid w:val="00F80258"/>
    <w:rsid w:val="00F81562"/>
    <w:rsid w:val="00F82299"/>
    <w:rsid w:val="00F8256F"/>
    <w:rsid w:val="00F829CF"/>
    <w:rsid w:val="00F83057"/>
    <w:rsid w:val="00F835FB"/>
    <w:rsid w:val="00F86499"/>
    <w:rsid w:val="00F86A6A"/>
    <w:rsid w:val="00F87870"/>
    <w:rsid w:val="00F9120A"/>
    <w:rsid w:val="00F915A5"/>
    <w:rsid w:val="00F92F93"/>
    <w:rsid w:val="00F93AAB"/>
    <w:rsid w:val="00F9414C"/>
    <w:rsid w:val="00F944E3"/>
    <w:rsid w:val="00F948AD"/>
    <w:rsid w:val="00F94E81"/>
    <w:rsid w:val="00F96067"/>
    <w:rsid w:val="00F9625C"/>
    <w:rsid w:val="00F96C29"/>
    <w:rsid w:val="00F97471"/>
    <w:rsid w:val="00F97ACD"/>
    <w:rsid w:val="00FA04C4"/>
    <w:rsid w:val="00FA0660"/>
    <w:rsid w:val="00FA1CBE"/>
    <w:rsid w:val="00FA1D5C"/>
    <w:rsid w:val="00FA2EF0"/>
    <w:rsid w:val="00FA3720"/>
    <w:rsid w:val="00FA44E5"/>
    <w:rsid w:val="00FA4A55"/>
    <w:rsid w:val="00FA5FF7"/>
    <w:rsid w:val="00FA634F"/>
    <w:rsid w:val="00FA6B3F"/>
    <w:rsid w:val="00FA6E61"/>
    <w:rsid w:val="00FA79CA"/>
    <w:rsid w:val="00FA7C4A"/>
    <w:rsid w:val="00FB0743"/>
    <w:rsid w:val="00FB0880"/>
    <w:rsid w:val="00FB09F4"/>
    <w:rsid w:val="00FB10AE"/>
    <w:rsid w:val="00FB1635"/>
    <w:rsid w:val="00FB390C"/>
    <w:rsid w:val="00FB4AF9"/>
    <w:rsid w:val="00FB50F4"/>
    <w:rsid w:val="00FB6095"/>
    <w:rsid w:val="00FB6948"/>
    <w:rsid w:val="00FB7149"/>
    <w:rsid w:val="00FB73F3"/>
    <w:rsid w:val="00FC0ADB"/>
    <w:rsid w:val="00FC1870"/>
    <w:rsid w:val="00FC1E6F"/>
    <w:rsid w:val="00FC22D1"/>
    <w:rsid w:val="00FC23AF"/>
    <w:rsid w:val="00FC24D7"/>
    <w:rsid w:val="00FC2556"/>
    <w:rsid w:val="00FC2974"/>
    <w:rsid w:val="00FC2E07"/>
    <w:rsid w:val="00FC5C84"/>
    <w:rsid w:val="00FC646C"/>
    <w:rsid w:val="00FC716F"/>
    <w:rsid w:val="00FD0FB1"/>
    <w:rsid w:val="00FD116E"/>
    <w:rsid w:val="00FD1F8A"/>
    <w:rsid w:val="00FD2C16"/>
    <w:rsid w:val="00FD38F3"/>
    <w:rsid w:val="00FD4350"/>
    <w:rsid w:val="00FD46DE"/>
    <w:rsid w:val="00FD5A90"/>
    <w:rsid w:val="00FD5C7C"/>
    <w:rsid w:val="00FD64F3"/>
    <w:rsid w:val="00FD6749"/>
    <w:rsid w:val="00FD6D34"/>
    <w:rsid w:val="00FD71EE"/>
    <w:rsid w:val="00FD73A6"/>
    <w:rsid w:val="00FD78E9"/>
    <w:rsid w:val="00FD7B3F"/>
    <w:rsid w:val="00FE0103"/>
    <w:rsid w:val="00FE141C"/>
    <w:rsid w:val="00FE14D7"/>
    <w:rsid w:val="00FE1770"/>
    <w:rsid w:val="00FE3A22"/>
    <w:rsid w:val="00FE3D57"/>
    <w:rsid w:val="00FE4635"/>
    <w:rsid w:val="00FE47D4"/>
    <w:rsid w:val="00FE4F86"/>
    <w:rsid w:val="00FE51D3"/>
    <w:rsid w:val="00FF0C2D"/>
    <w:rsid w:val="00FF1AF0"/>
    <w:rsid w:val="00FF1FAE"/>
    <w:rsid w:val="00FF35F8"/>
    <w:rsid w:val="00FF3639"/>
    <w:rsid w:val="00FF3D3D"/>
    <w:rsid w:val="00FF3D4A"/>
    <w:rsid w:val="00FF43C0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15EF1"/>
    <w:pPr>
      <w:spacing w:after="200" w:line="276" w:lineRule="auto"/>
      <w:ind w:firstLine="0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0"/>
    <w:next w:val="a0"/>
    <w:link w:val="10"/>
    <w:qFormat/>
    <w:rsid w:val="000A2F4B"/>
    <w:pPr>
      <w:keepNext/>
      <w:shd w:val="clear" w:color="auto" w:fill="FFFFFF"/>
      <w:tabs>
        <w:tab w:val="left" w:pos="5342"/>
      </w:tabs>
      <w:spacing w:after="400"/>
      <w:jc w:val="right"/>
      <w:outlineLvl w:val="0"/>
    </w:pPr>
    <w:rPr>
      <w:rFonts w:eastAsiaTheme="majorEastAsia" w:cstheme="majorBidi"/>
      <w:color w:val="000000"/>
    </w:rPr>
  </w:style>
  <w:style w:type="paragraph" w:styleId="2">
    <w:name w:val="heading 2"/>
    <w:basedOn w:val="a0"/>
    <w:next w:val="a0"/>
    <w:link w:val="20"/>
    <w:uiPriority w:val="9"/>
    <w:qFormat/>
    <w:rsid w:val="000A2F4B"/>
    <w:pPr>
      <w:keepNext/>
      <w:shd w:val="clear" w:color="auto" w:fill="292929"/>
      <w:spacing w:after="400"/>
      <w:jc w:val="center"/>
      <w:outlineLvl w:val="1"/>
    </w:pPr>
    <w:rPr>
      <w:b/>
      <w:caps/>
      <w:sz w:val="48"/>
    </w:rPr>
  </w:style>
  <w:style w:type="paragraph" w:styleId="3">
    <w:name w:val="heading 3"/>
    <w:basedOn w:val="a0"/>
    <w:next w:val="a0"/>
    <w:link w:val="30"/>
    <w:qFormat/>
    <w:rsid w:val="000A2F4B"/>
    <w:pPr>
      <w:keepNext/>
      <w:shd w:val="clear" w:color="auto" w:fill="FFFFFF"/>
      <w:jc w:val="center"/>
      <w:outlineLvl w:val="2"/>
    </w:pPr>
    <w:rPr>
      <w:rFonts w:eastAsiaTheme="majorEastAsia" w:cstheme="majorBidi"/>
      <w:caps/>
      <w:color w:val="000000"/>
    </w:rPr>
  </w:style>
  <w:style w:type="paragraph" w:styleId="4">
    <w:name w:val="heading 4"/>
    <w:basedOn w:val="a0"/>
    <w:next w:val="a0"/>
    <w:link w:val="40"/>
    <w:qFormat/>
    <w:rsid w:val="000A2F4B"/>
    <w:pPr>
      <w:keepNext/>
      <w:shd w:val="clear" w:color="auto" w:fill="FFFFFF"/>
      <w:tabs>
        <w:tab w:val="left" w:pos="5328"/>
      </w:tabs>
      <w:jc w:val="both"/>
      <w:outlineLvl w:val="3"/>
    </w:pPr>
    <w:rPr>
      <w:color w:val="373737"/>
    </w:rPr>
  </w:style>
  <w:style w:type="paragraph" w:styleId="5">
    <w:name w:val="heading 5"/>
    <w:aliases w:val="DO NOT USE_h5"/>
    <w:basedOn w:val="a0"/>
    <w:next w:val="a0"/>
    <w:link w:val="50"/>
    <w:uiPriority w:val="9"/>
    <w:unhideWhenUsed/>
    <w:qFormat/>
    <w:rsid w:val="00115E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0A2F4B"/>
    <w:pPr>
      <w:keepNext/>
      <w:shd w:val="clear" w:color="auto" w:fill="FFFFFF"/>
      <w:spacing w:after="400"/>
      <w:ind w:firstLine="206"/>
      <w:outlineLvl w:val="5"/>
    </w:pPr>
    <w:rPr>
      <w:color w:val="000000"/>
    </w:rPr>
  </w:style>
  <w:style w:type="paragraph" w:styleId="7">
    <w:name w:val="heading 7"/>
    <w:basedOn w:val="a0"/>
    <w:next w:val="a0"/>
    <w:link w:val="70"/>
    <w:qFormat/>
    <w:rsid w:val="000A2F4B"/>
    <w:pPr>
      <w:keepNext/>
      <w:shd w:val="clear" w:color="auto" w:fill="FFFFFF"/>
      <w:spacing w:after="400"/>
      <w:jc w:val="center"/>
      <w:outlineLvl w:val="6"/>
    </w:pPr>
    <w:rPr>
      <w:color w:val="000000"/>
    </w:rPr>
  </w:style>
  <w:style w:type="paragraph" w:styleId="8">
    <w:name w:val="heading 8"/>
    <w:basedOn w:val="a0"/>
    <w:next w:val="a0"/>
    <w:link w:val="80"/>
    <w:qFormat/>
    <w:rsid w:val="000A2F4B"/>
    <w:pPr>
      <w:keepNext/>
      <w:shd w:val="clear" w:color="auto" w:fill="FFFFFF"/>
      <w:spacing w:after="400"/>
      <w:jc w:val="center"/>
      <w:outlineLvl w:val="7"/>
    </w:pPr>
    <w:rPr>
      <w:color w:val="373737"/>
    </w:rPr>
  </w:style>
  <w:style w:type="paragraph" w:styleId="9">
    <w:name w:val="heading 9"/>
    <w:basedOn w:val="a0"/>
    <w:next w:val="a0"/>
    <w:link w:val="90"/>
    <w:qFormat/>
    <w:rsid w:val="000A2F4B"/>
    <w:pPr>
      <w:keepNext/>
      <w:shd w:val="clear" w:color="auto" w:fill="292929"/>
      <w:spacing w:after="400"/>
      <w:jc w:val="both"/>
      <w:outlineLvl w:val="8"/>
    </w:pPr>
    <w:rPr>
      <w:color w:val="37373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A2F4B"/>
    <w:rPr>
      <w:rFonts w:eastAsiaTheme="majorEastAsia" w:cstheme="majorBidi"/>
      <w:color w:val="000000"/>
      <w:shd w:val="clear" w:color="auto" w:fill="FFFFFF"/>
    </w:rPr>
  </w:style>
  <w:style w:type="character" w:customStyle="1" w:styleId="30">
    <w:name w:val="Заголовок 3 Знак"/>
    <w:basedOn w:val="a1"/>
    <w:link w:val="3"/>
    <w:rsid w:val="000A2F4B"/>
    <w:rPr>
      <w:rFonts w:eastAsiaTheme="majorEastAsia" w:cstheme="majorBidi"/>
      <w:caps/>
      <w:color w:val="000000"/>
      <w:shd w:val="clear" w:color="auto" w:fill="FFFFFF"/>
    </w:rPr>
  </w:style>
  <w:style w:type="paragraph" w:styleId="a4">
    <w:name w:val="Title"/>
    <w:basedOn w:val="a0"/>
    <w:link w:val="a5"/>
    <w:qFormat/>
    <w:rsid w:val="000A2F4B"/>
    <w:pPr>
      <w:shd w:val="clear" w:color="auto" w:fill="FFFFFF"/>
      <w:spacing w:after="400" w:line="230" w:lineRule="exact"/>
      <w:ind w:right="2"/>
      <w:jc w:val="center"/>
    </w:pPr>
    <w:rPr>
      <w:rFonts w:eastAsiaTheme="majorEastAsia" w:cstheme="majorBidi"/>
      <w:color w:val="000000"/>
      <w:spacing w:val="-12"/>
    </w:rPr>
  </w:style>
  <w:style w:type="character" w:customStyle="1" w:styleId="a5">
    <w:name w:val="Название Знак"/>
    <w:basedOn w:val="a1"/>
    <w:link w:val="a4"/>
    <w:rsid w:val="000A2F4B"/>
    <w:rPr>
      <w:rFonts w:eastAsiaTheme="majorEastAsia" w:cstheme="majorBidi"/>
      <w:color w:val="000000"/>
      <w:spacing w:val="-12"/>
      <w:shd w:val="clear" w:color="auto" w:fill="FFFFFF"/>
    </w:rPr>
  </w:style>
  <w:style w:type="paragraph" w:styleId="a6">
    <w:name w:val="No Spacing"/>
    <w:uiPriority w:val="1"/>
    <w:qFormat/>
    <w:rsid w:val="000A2F4B"/>
    <w:pPr>
      <w:shd w:val="clear" w:color="auto" w:fill="292929"/>
      <w:spacing w:line="240" w:lineRule="auto"/>
    </w:pPr>
    <w:rPr>
      <w:color w:val="373737"/>
    </w:rPr>
  </w:style>
  <w:style w:type="paragraph" w:customStyle="1" w:styleId="a7">
    <w:name w:val="приклад"/>
    <w:basedOn w:val="a0"/>
    <w:uiPriority w:val="99"/>
    <w:qFormat/>
    <w:rsid w:val="000A2F4B"/>
    <w:pPr>
      <w:shd w:val="clear" w:color="auto" w:fill="292929"/>
      <w:spacing w:before="20" w:after="20"/>
      <w:jc w:val="both"/>
    </w:pPr>
    <w:rPr>
      <w:rFonts w:ascii="Peterburg" w:eastAsia="Calibri" w:hAnsi="Peterburg"/>
      <w:color w:val="373737"/>
      <w:lang w:val="uk-UA"/>
    </w:rPr>
  </w:style>
  <w:style w:type="paragraph" w:customStyle="1" w:styleId="11">
    <w:name w:val="Стиль1"/>
    <w:basedOn w:val="3"/>
    <w:qFormat/>
    <w:rsid w:val="000A2F4B"/>
    <w:rPr>
      <w:rFonts w:eastAsia="Times New Roman" w:cs="Times New Roman"/>
    </w:rPr>
  </w:style>
  <w:style w:type="paragraph" w:customStyle="1" w:styleId="21">
    <w:name w:val="Стиль2"/>
    <w:basedOn w:val="3"/>
    <w:link w:val="22"/>
    <w:qFormat/>
    <w:rsid w:val="000A2F4B"/>
  </w:style>
  <w:style w:type="character" w:customStyle="1" w:styleId="22">
    <w:name w:val="Стиль2 Знак"/>
    <w:basedOn w:val="30"/>
    <w:link w:val="21"/>
    <w:rsid w:val="000A2F4B"/>
    <w:rPr>
      <w:rFonts w:eastAsiaTheme="majorEastAsia" w:cstheme="majorBidi"/>
      <w:caps/>
      <w:color w:val="000000"/>
      <w:shd w:val="clear" w:color="auto" w:fill="FFFFFF"/>
    </w:rPr>
  </w:style>
  <w:style w:type="character" w:customStyle="1" w:styleId="20">
    <w:name w:val="Заголовок 2 Знак"/>
    <w:basedOn w:val="a1"/>
    <w:link w:val="2"/>
    <w:uiPriority w:val="9"/>
    <w:rsid w:val="000A2F4B"/>
    <w:rPr>
      <w:b/>
      <w:caps/>
      <w:sz w:val="48"/>
      <w:shd w:val="clear" w:color="auto" w:fill="292929"/>
    </w:rPr>
  </w:style>
  <w:style w:type="character" w:customStyle="1" w:styleId="40">
    <w:name w:val="Заголовок 4 Знак"/>
    <w:basedOn w:val="a1"/>
    <w:link w:val="4"/>
    <w:rsid w:val="000A2F4B"/>
    <w:rPr>
      <w:color w:val="373737"/>
      <w:shd w:val="clear" w:color="auto" w:fill="FFFFFF"/>
    </w:rPr>
  </w:style>
  <w:style w:type="character" w:customStyle="1" w:styleId="60">
    <w:name w:val="Заголовок 6 Знак"/>
    <w:basedOn w:val="a1"/>
    <w:link w:val="6"/>
    <w:rsid w:val="000A2F4B"/>
    <w:rPr>
      <w:color w:val="000000"/>
      <w:shd w:val="clear" w:color="auto" w:fill="FFFFFF"/>
    </w:rPr>
  </w:style>
  <w:style w:type="character" w:customStyle="1" w:styleId="70">
    <w:name w:val="Заголовок 7 Знак"/>
    <w:basedOn w:val="a1"/>
    <w:link w:val="7"/>
    <w:rsid w:val="000A2F4B"/>
    <w:rPr>
      <w:color w:val="000000"/>
      <w:shd w:val="clear" w:color="auto" w:fill="FFFFFF"/>
    </w:rPr>
  </w:style>
  <w:style w:type="character" w:customStyle="1" w:styleId="80">
    <w:name w:val="Заголовок 8 Знак"/>
    <w:basedOn w:val="a1"/>
    <w:link w:val="8"/>
    <w:rsid w:val="000A2F4B"/>
    <w:rPr>
      <w:color w:val="373737"/>
      <w:shd w:val="clear" w:color="auto" w:fill="FFFFFF"/>
    </w:rPr>
  </w:style>
  <w:style w:type="character" w:customStyle="1" w:styleId="90">
    <w:name w:val="Заголовок 9 Знак"/>
    <w:basedOn w:val="a1"/>
    <w:link w:val="9"/>
    <w:rsid w:val="000A2F4B"/>
    <w:rPr>
      <w:color w:val="373737"/>
      <w:shd w:val="clear" w:color="auto" w:fill="292929"/>
    </w:rPr>
  </w:style>
  <w:style w:type="character" w:styleId="a8">
    <w:name w:val="Strong"/>
    <w:basedOn w:val="a1"/>
    <w:uiPriority w:val="22"/>
    <w:qFormat/>
    <w:rsid w:val="000A2F4B"/>
    <w:rPr>
      <w:b/>
      <w:bCs/>
    </w:rPr>
  </w:style>
  <w:style w:type="character" w:styleId="a9">
    <w:name w:val="Emphasis"/>
    <w:basedOn w:val="a1"/>
    <w:uiPriority w:val="20"/>
    <w:qFormat/>
    <w:rsid w:val="000A2F4B"/>
    <w:rPr>
      <w:i/>
      <w:iCs/>
    </w:rPr>
  </w:style>
  <w:style w:type="paragraph" w:styleId="aa">
    <w:name w:val="List Paragraph"/>
    <w:basedOn w:val="a0"/>
    <w:uiPriority w:val="34"/>
    <w:qFormat/>
    <w:rsid w:val="000A2F4B"/>
    <w:pPr>
      <w:shd w:val="clear" w:color="auto" w:fill="292929"/>
      <w:ind w:left="720"/>
      <w:contextualSpacing/>
    </w:pPr>
    <w:rPr>
      <w:rFonts w:ascii="Calibri" w:eastAsia="Calibri" w:hAnsi="Calibri"/>
      <w:color w:val="373737"/>
    </w:rPr>
  </w:style>
  <w:style w:type="character" w:styleId="ab">
    <w:name w:val="Book Title"/>
    <w:basedOn w:val="a1"/>
    <w:uiPriority w:val="33"/>
    <w:qFormat/>
    <w:rsid w:val="000A2F4B"/>
    <w:rPr>
      <w:b/>
      <w:bCs/>
      <w:smallCaps/>
      <w:spacing w:val="5"/>
    </w:rPr>
  </w:style>
  <w:style w:type="paragraph" w:customStyle="1" w:styleId="a">
    <w:name w:val="дом раб"/>
    <w:basedOn w:val="a0"/>
    <w:rsid w:val="00115EF1"/>
    <w:pPr>
      <w:numPr>
        <w:numId w:val="4"/>
      </w:numPr>
    </w:pPr>
  </w:style>
  <w:style w:type="paragraph" w:styleId="ac">
    <w:name w:val="Balloon Text"/>
    <w:basedOn w:val="a0"/>
    <w:link w:val="ad"/>
    <w:uiPriority w:val="99"/>
    <w:semiHidden/>
    <w:unhideWhenUsed/>
    <w:rsid w:val="0011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115EF1"/>
    <w:rPr>
      <w:rFonts w:ascii="Tahoma" w:eastAsiaTheme="minorEastAsia" w:hAnsi="Tahoma" w:cs="Tahoma"/>
      <w:sz w:val="16"/>
      <w:szCs w:val="16"/>
    </w:rPr>
  </w:style>
  <w:style w:type="character" w:customStyle="1" w:styleId="50">
    <w:name w:val="Заголовок 5 Знак"/>
    <w:aliases w:val="DO NOT USE_h5 Знак"/>
    <w:basedOn w:val="a1"/>
    <w:link w:val="5"/>
    <w:uiPriority w:val="9"/>
    <w:rsid w:val="00115EF1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customStyle="1" w:styleId="23">
    <w:name w:val="информ 2"/>
    <w:basedOn w:val="a0"/>
    <w:qFormat/>
    <w:rsid w:val="00115EF1"/>
    <w:pPr>
      <w:spacing w:before="200" w:after="0" w:line="271" w:lineRule="auto"/>
      <w:ind w:left="1276" w:hanging="1276"/>
      <w:outlineLvl w:val="1"/>
    </w:pPr>
    <w:rPr>
      <w:rFonts w:ascii="Times New Roman" w:hAnsi="Times New Roman"/>
      <w:i/>
      <w:smallCaps/>
      <w:sz w:val="28"/>
      <w:szCs w:val="28"/>
      <w:lang w:val="en-US" w:bidi="en-US"/>
    </w:rPr>
  </w:style>
  <w:style w:type="paragraph" w:customStyle="1" w:styleId="12">
    <w:name w:val="информ 1"/>
    <w:basedOn w:val="1"/>
    <w:rsid w:val="00115EF1"/>
    <w:pPr>
      <w:keepLines/>
      <w:shd w:val="clear" w:color="auto" w:fill="auto"/>
      <w:tabs>
        <w:tab w:val="clear" w:pos="5342"/>
      </w:tabs>
      <w:spacing w:before="240" w:after="120"/>
      <w:ind w:left="1069"/>
      <w:jc w:val="both"/>
    </w:pPr>
    <w:rPr>
      <w:rFonts w:ascii="Times New Roman" w:eastAsia="Times New Roman" w:hAnsi="Times New Roman" w:cs="Times New Roman"/>
      <w:b/>
      <w:bCs/>
      <w:i/>
      <w:color w:val="365F91" w:themeColor="accent1" w:themeShade="BF"/>
      <w:sz w:val="28"/>
      <w:szCs w:val="32"/>
    </w:rPr>
  </w:style>
  <w:style w:type="paragraph" w:customStyle="1" w:styleId="220">
    <w:name w:val="информ 22"/>
    <w:basedOn w:val="23"/>
    <w:qFormat/>
    <w:rsid w:val="00115EF1"/>
    <w:rPr>
      <w:b/>
    </w:rPr>
  </w:style>
  <w:style w:type="paragraph" w:customStyle="1" w:styleId="110">
    <w:name w:val="Стиль11"/>
    <w:basedOn w:val="12"/>
    <w:qFormat/>
    <w:rsid w:val="00115EF1"/>
    <w:rPr>
      <w:b w:val="0"/>
    </w:rPr>
  </w:style>
  <w:style w:type="paragraph" w:styleId="13">
    <w:name w:val="toc 1"/>
    <w:basedOn w:val="a0"/>
    <w:next w:val="a0"/>
    <w:autoRedefine/>
    <w:uiPriority w:val="39"/>
    <w:qFormat/>
    <w:rsid w:val="00115EF1"/>
    <w:pPr>
      <w:tabs>
        <w:tab w:val="right" w:leader="dot" w:pos="9345"/>
      </w:tabs>
      <w:spacing w:before="120" w:after="120"/>
    </w:pPr>
    <w:rPr>
      <w:rFonts w:ascii="Times New Roman" w:hAnsi="Times New Roman"/>
      <w:bCs/>
      <w:caps/>
      <w:noProof/>
      <w:sz w:val="28"/>
      <w:szCs w:val="28"/>
      <w:lang w:bidi="en-US"/>
    </w:rPr>
  </w:style>
  <w:style w:type="paragraph" w:styleId="24">
    <w:name w:val="toc 2"/>
    <w:basedOn w:val="a0"/>
    <w:next w:val="a0"/>
    <w:autoRedefine/>
    <w:uiPriority w:val="39"/>
    <w:qFormat/>
    <w:rsid w:val="00115EF1"/>
    <w:pPr>
      <w:ind w:left="240"/>
    </w:pPr>
    <w:rPr>
      <w:rFonts w:ascii="Cambria" w:eastAsia="Times New Roman" w:hAnsi="Cambria"/>
      <w:smallCaps/>
      <w:szCs w:val="24"/>
      <w:lang w:val="en-US" w:bidi="en-US"/>
    </w:rPr>
  </w:style>
  <w:style w:type="paragraph" w:styleId="31">
    <w:name w:val="toc 3"/>
    <w:basedOn w:val="a0"/>
    <w:next w:val="a0"/>
    <w:autoRedefine/>
    <w:uiPriority w:val="39"/>
    <w:qFormat/>
    <w:rsid w:val="00115EF1"/>
    <w:pPr>
      <w:ind w:left="480"/>
    </w:pPr>
    <w:rPr>
      <w:rFonts w:ascii="Cambria" w:eastAsia="Times New Roman" w:hAnsi="Cambria"/>
      <w:i/>
      <w:iCs/>
      <w:szCs w:val="24"/>
      <w:lang w:val="en-US" w:bidi="en-US"/>
    </w:rPr>
  </w:style>
  <w:style w:type="paragraph" w:styleId="ae">
    <w:name w:val="caption"/>
    <w:basedOn w:val="a0"/>
    <w:next w:val="a0"/>
    <w:unhideWhenUsed/>
    <w:qFormat/>
    <w:rsid w:val="00115EF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0"/>
    <w:next w:val="a0"/>
    <w:link w:val="af0"/>
    <w:qFormat/>
    <w:rsid w:val="00115E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1"/>
    <w:link w:val="af"/>
    <w:rsid w:val="00115E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5">
    <w:name w:val="Quote"/>
    <w:basedOn w:val="a0"/>
    <w:next w:val="a0"/>
    <w:link w:val="26"/>
    <w:uiPriority w:val="29"/>
    <w:qFormat/>
    <w:rsid w:val="00115EF1"/>
    <w:rPr>
      <w:i/>
      <w:iCs/>
      <w:color w:val="000000" w:themeColor="text1"/>
    </w:rPr>
  </w:style>
  <w:style w:type="character" w:customStyle="1" w:styleId="26">
    <w:name w:val="Цитата 2 Знак"/>
    <w:basedOn w:val="a1"/>
    <w:link w:val="25"/>
    <w:uiPriority w:val="29"/>
    <w:rsid w:val="00115EF1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styleId="af1">
    <w:name w:val="Intense Quote"/>
    <w:basedOn w:val="a0"/>
    <w:next w:val="a0"/>
    <w:link w:val="af2"/>
    <w:uiPriority w:val="30"/>
    <w:qFormat/>
    <w:rsid w:val="00115EF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1"/>
    <w:link w:val="af1"/>
    <w:uiPriority w:val="30"/>
    <w:rsid w:val="00115EF1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styleId="af3">
    <w:name w:val="Subtle Emphasis"/>
    <w:basedOn w:val="a1"/>
    <w:uiPriority w:val="19"/>
    <w:qFormat/>
    <w:rsid w:val="00115EF1"/>
    <w:rPr>
      <w:i/>
      <w:iCs/>
      <w:color w:val="808080" w:themeColor="text1" w:themeTint="7F"/>
    </w:rPr>
  </w:style>
  <w:style w:type="character" w:styleId="af4">
    <w:name w:val="Intense Emphasis"/>
    <w:basedOn w:val="a1"/>
    <w:uiPriority w:val="21"/>
    <w:qFormat/>
    <w:rsid w:val="00115EF1"/>
    <w:rPr>
      <w:b/>
      <w:bCs/>
      <w:i/>
      <w:iCs/>
      <w:color w:val="4F81BD" w:themeColor="accent1"/>
    </w:rPr>
  </w:style>
  <w:style w:type="character" w:styleId="af5">
    <w:name w:val="Subtle Reference"/>
    <w:basedOn w:val="a1"/>
    <w:uiPriority w:val="31"/>
    <w:qFormat/>
    <w:rsid w:val="00115EF1"/>
    <w:rPr>
      <w:smallCaps/>
      <w:color w:val="C0504D" w:themeColor="accent2"/>
      <w:u w:val="single"/>
    </w:rPr>
  </w:style>
  <w:style w:type="character" w:styleId="af6">
    <w:name w:val="Intense Reference"/>
    <w:basedOn w:val="a1"/>
    <w:uiPriority w:val="32"/>
    <w:qFormat/>
    <w:rsid w:val="00115EF1"/>
    <w:rPr>
      <w:b/>
      <w:bCs/>
      <w:smallCaps/>
      <w:color w:val="C0504D" w:themeColor="accent2"/>
      <w:spacing w:val="5"/>
      <w:u w:val="single"/>
    </w:rPr>
  </w:style>
  <w:style w:type="paragraph" w:styleId="af7">
    <w:name w:val="TOC Heading"/>
    <w:basedOn w:val="1"/>
    <w:next w:val="a0"/>
    <w:uiPriority w:val="39"/>
    <w:unhideWhenUsed/>
    <w:qFormat/>
    <w:rsid w:val="00115EF1"/>
    <w:pPr>
      <w:keepLines/>
      <w:shd w:val="clear" w:color="auto" w:fill="auto"/>
      <w:tabs>
        <w:tab w:val="clear" w:pos="5342"/>
      </w:tabs>
      <w:spacing w:before="240" w:after="120"/>
      <w:jc w:val="center"/>
      <w:outlineLvl w:val="9"/>
    </w:pPr>
    <w:rPr>
      <w:rFonts w:asciiTheme="majorHAnsi" w:hAnsiTheme="majorHAnsi"/>
      <w:b/>
      <w:bCs/>
      <w:color w:val="365F91" w:themeColor="accent1" w:themeShade="BF"/>
      <w:sz w:val="28"/>
      <w:szCs w:val="28"/>
    </w:rPr>
  </w:style>
  <w:style w:type="paragraph" w:styleId="af8">
    <w:name w:val="header"/>
    <w:basedOn w:val="a0"/>
    <w:link w:val="af9"/>
    <w:uiPriority w:val="99"/>
    <w:unhideWhenUsed/>
    <w:rsid w:val="0011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1"/>
    <w:link w:val="af8"/>
    <w:uiPriority w:val="99"/>
    <w:rsid w:val="00115EF1"/>
    <w:rPr>
      <w:rFonts w:asciiTheme="minorHAnsi" w:eastAsiaTheme="minorEastAsia" w:hAnsiTheme="minorHAnsi" w:cstheme="minorBidi"/>
      <w:sz w:val="22"/>
      <w:szCs w:val="22"/>
    </w:rPr>
  </w:style>
  <w:style w:type="paragraph" w:styleId="afa">
    <w:name w:val="footer"/>
    <w:basedOn w:val="a0"/>
    <w:link w:val="afb"/>
    <w:uiPriority w:val="99"/>
    <w:unhideWhenUsed/>
    <w:rsid w:val="0011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1"/>
    <w:link w:val="afa"/>
    <w:uiPriority w:val="99"/>
    <w:rsid w:val="00115EF1"/>
    <w:rPr>
      <w:rFonts w:asciiTheme="minorHAnsi" w:eastAsiaTheme="minorEastAsia" w:hAnsiTheme="minorHAnsi" w:cstheme="minorBidi"/>
      <w:sz w:val="22"/>
      <w:szCs w:val="22"/>
    </w:rPr>
  </w:style>
  <w:style w:type="character" w:styleId="afc">
    <w:name w:val="Hyperlink"/>
    <w:basedOn w:val="a1"/>
    <w:uiPriority w:val="99"/>
    <w:unhideWhenUsed/>
    <w:rsid w:val="00115EF1"/>
    <w:rPr>
      <w:color w:val="0000FF" w:themeColor="hyperlink"/>
      <w:u w:val="single"/>
    </w:rPr>
  </w:style>
  <w:style w:type="paragraph" w:customStyle="1" w:styleId="afd">
    <w:name w:val="текст"/>
    <w:basedOn w:val="1"/>
    <w:qFormat/>
    <w:rsid w:val="00115EF1"/>
    <w:pPr>
      <w:keepNext w:val="0"/>
      <w:shd w:val="clear" w:color="auto" w:fill="auto"/>
      <w:tabs>
        <w:tab w:val="clear" w:pos="5342"/>
      </w:tabs>
      <w:spacing w:before="480" w:after="0"/>
      <w:ind w:left="1069"/>
      <w:contextualSpacing/>
      <w:jc w:val="both"/>
    </w:pPr>
    <w:rPr>
      <w:rFonts w:ascii="Times New Roman" w:eastAsia="Times New Roman" w:hAnsi="Times New Roman" w:cs="Times New Roman"/>
      <w:smallCaps/>
      <w:color w:val="auto"/>
      <w:spacing w:val="5"/>
      <w:sz w:val="28"/>
      <w:szCs w:val="32"/>
      <w:lang w:val="en-US" w:bidi="en-US"/>
    </w:rPr>
  </w:style>
  <w:style w:type="numbering" w:customStyle="1" w:styleId="14">
    <w:name w:val="Нет списка1"/>
    <w:next w:val="a3"/>
    <w:uiPriority w:val="99"/>
    <w:semiHidden/>
    <w:unhideWhenUsed/>
    <w:rsid w:val="00115EF1"/>
  </w:style>
  <w:style w:type="numbering" w:customStyle="1" w:styleId="27">
    <w:name w:val="Нет списка2"/>
    <w:next w:val="a3"/>
    <w:uiPriority w:val="99"/>
    <w:semiHidden/>
    <w:unhideWhenUsed/>
    <w:rsid w:val="00115EF1"/>
  </w:style>
  <w:style w:type="character" w:customStyle="1" w:styleId="Absatz-Standardschriftart">
    <w:name w:val="Absatz-Standardschriftart"/>
    <w:rsid w:val="00115EF1"/>
  </w:style>
  <w:style w:type="character" w:customStyle="1" w:styleId="WW-Absatz-Standardschriftart">
    <w:name w:val="WW-Absatz-Standardschriftart"/>
    <w:rsid w:val="00115EF1"/>
  </w:style>
  <w:style w:type="character" w:customStyle="1" w:styleId="WW-Absatz-Standardschriftart1">
    <w:name w:val="WW-Absatz-Standardschriftart1"/>
    <w:rsid w:val="00115EF1"/>
  </w:style>
  <w:style w:type="character" w:customStyle="1" w:styleId="WW-Absatz-Standardschriftart11">
    <w:name w:val="WW-Absatz-Standardschriftart11"/>
    <w:rsid w:val="00115EF1"/>
  </w:style>
  <w:style w:type="character" w:customStyle="1" w:styleId="WW8Num1z0">
    <w:name w:val="WW8Num1z0"/>
    <w:rsid w:val="00115EF1"/>
    <w:rPr>
      <w:rFonts w:ascii="Times New Roman" w:hAnsi="Times New Roman"/>
      <w:b w:val="0"/>
      <w:i w:val="0"/>
      <w:sz w:val="20"/>
      <w:u w:val="none"/>
    </w:rPr>
  </w:style>
  <w:style w:type="character" w:customStyle="1" w:styleId="WW8Num2z0">
    <w:name w:val="WW8Num2z0"/>
    <w:rsid w:val="00115EF1"/>
    <w:rPr>
      <w:rFonts w:ascii="Symbol" w:hAnsi="Symbol"/>
    </w:rPr>
  </w:style>
  <w:style w:type="character" w:customStyle="1" w:styleId="15">
    <w:name w:val="Основной шрифт абзаца1"/>
    <w:rsid w:val="00115EF1"/>
  </w:style>
  <w:style w:type="character" w:customStyle="1" w:styleId="afe">
    <w:name w:val="Символ нумерации"/>
    <w:rsid w:val="00115EF1"/>
  </w:style>
  <w:style w:type="paragraph" w:customStyle="1" w:styleId="aff">
    <w:name w:val="Заголовок"/>
    <w:basedOn w:val="a0"/>
    <w:next w:val="aff0"/>
    <w:rsid w:val="00115EF1"/>
    <w:pPr>
      <w:keepNext/>
      <w:suppressAutoHyphens/>
      <w:spacing w:before="240" w:after="120" w:line="240" w:lineRule="auto"/>
      <w:ind w:firstLine="567"/>
    </w:pPr>
    <w:rPr>
      <w:rFonts w:ascii="Arial" w:eastAsia="SimSun" w:hAnsi="Arial" w:cs="Mangal"/>
      <w:sz w:val="28"/>
      <w:szCs w:val="28"/>
      <w:lang w:eastAsia="hi-IN" w:bidi="hi-IN"/>
    </w:rPr>
  </w:style>
  <w:style w:type="paragraph" w:styleId="aff0">
    <w:name w:val="Body Text"/>
    <w:basedOn w:val="a0"/>
    <w:link w:val="aff1"/>
    <w:rsid w:val="00115EF1"/>
    <w:pPr>
      <w:suppressAutoHyphens/>
      <w:spacing w:after="12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hi-IN" w:bidi="hi-IN"/>
    </w:rPr>
  </w:style>
  <w:style w:type="character" w:customStyle="1" w:styleId="aff1">
    <w:name w:val="Основной текст Знак"/>
    <w:basedOn w:val="a1"/>
    <w:link w:val="aff0"/>
    <w:rsid w:val="00115EF1"/>
    <w:rPr>
      <w:sz w:val="24"/>
      <w:szCs w:val="20"/>
      <w:lang w:eastAsia="hi-IN" w:bidi="hi-IN"/>
    </w:rPr>
  </w:style>
  <w:style w:type="paragraph" w:styleId="aff2">
    <w:name w:val="List"/>
    <w:basedOn w:val="aff0"/>
    <w:rsid w:val="00115EF1"/>
    <w:rPr>
      <w:rFonts w:cs="Mangal"/>
    </w:rPr>
  </w:style>
  <w:style w:type="paragraph" w:customStyle="1" w:styleId="16">
    <w:name w:val="Название1"/>
    <w:basedOn w:val="a0"/>
    <w:rsid w:val="00115EF1"/>
    <w:pPr>
      <w:suppressLineNumbers/>
      <w:suppressAutoHyphens/>
      <w:spacing w:before="120" w:after="120" w:line="240" w:lineRule="auto"/>
      <w:ind w:firstLine="567"/>
    </w:pPr>
    <w:rPr>
      <w:rFonts w:ascii="Times New Roman" w:eastAsia="Times New Roman" w:hAnsi="Times New Roman" w:cs="Mangal"/>
      <w:i/>
      <w:iCs/>
      <w:sz w:val="24"/>
      <w:szCs w:val="24"/>
      <w:lang w:eastAsia="hi-IN" w:bidi="hi-IN"/>
    </w:rPr>
  </w:style>
  <w:style w:type="paragraph" w:customStyle="1" w:styleId="17">
    <w:name w:val="Указатель1"/>
    <w:basedOn w:val="a0"/>
    <w:rsid w:val="00115EF1"/>
    <w:pPr>
      <w:suppressLineNumbers/>
      <w:suppressAutoHyphens/>
      <w:spacing w:after="0" w:line="240" w:lineRule="auto"/>
      <w:ind w:firstLine="567"/>
    </w:pPr>
    <w:rPr>
      <w:rFonts w:ascii="Times New Roman" w:eastAsia="Times New Roman" w:hAnsi="Times New Roman" w:cs="Mangal"/>
      <w:sz w:val="24"/>
      <w:szCs w:val="20"/>
      <w:lang w:eastAsia="hi-IN" w:bidi="hi-IN"/>
    </w:rPr>
  </w:style>
  <w:style w:type="paragraph" w:customStyle="1" w:styleId="18">
    <w:name w:val="Название объекта1"/>
    <w:basedOn w:val="a0"/>
    <w:next w:val="a0"/>
    <w:rsid w:val="00115EF1"/>
    <w:pPr>
      <w:suppressAutoHyphens/>
      <w:spacing w:before="12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hi-IN" w:bidi="hi-IN"/>
    </w:rPr>
  </w:style>
  <w:style w:type="paragraph" w:customStyle="1" w:styleId="aff3">
    <w:name w:val="Содержимое таблицы"/>
    <w:basedOn w:val="a0"/>
    <w:rsid w:val="00115EF1"/>
    <w:pPr>
      <w:suppressLineNumbers/>
      <w:suppressAutoHyphens/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hi-IN" w:bidi="hi-IN"/>
    </w:rPr>
  </w:style>
  <w:style w:type="paragraph" w:customStyle="1" w:styleId="aff4">
    <w:name w:val="Заголовок таблицы"/>
    <w:basedOn w:val="aff3"/>
    <w:rsid w:val="00115EF1"/>
    <w:pPr>
      <w:jc w:val="center"/>
    </w:pPr>
    <w:rPr>
      <w:b/>
      <w:bCs/>
    </w:rPr>
  </w:style>
  <w:style w:type="paragraph" w:customStyle="1" w:styleId="Standard">
    <w:name w:val="Standard"/>
    <w:rsid w:val="00115EF1"/>
    <w:pPr>
      <w:widowControl w:val="0"/>
      <w:suppressAutoHyphens/>
      <w:autoSpaceDN w:val="0"/>
      <w:spacing w:line="240" w:lineRule="auto"/>
      <w:ind w:firstLine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115EF1"/>
    <w:pPr>
      <w:suppressLineNumbers/>
    </w:pPr>
  </w:style>
  <w:style w:type="table" w:styleId="aff5">
    <w:name w:val="Table Grid"/>
    <w:basedOn w:val="a2"/>
    <w:uiPriority w:val="59"/>
    <w:rsid w:val="00115EF1"/>
    <w:pPr>
      <w:widowControl w:val="0"/>
      <w:suppressAutoHyphens/>
      <w:overflowPunct w:val="0"/>
      <w:autoSpaceDE w:val="0"/>
      <w:autoSpaceDN w:val="0"/>
      <w:spacing w:line="240" w:lineRule="auto"/>
      <w:ind w:firstLine="0"/>
      <w:textAlignment w:val="baseline"/>
    </w:pPr>
    <w:rPr>
      <w:rFonts w:ascii="Calibri" w:eastAsiaTheme="minorEastAsia" w:hAnsi="Calibri" w:cstheme="minorBidi"/>
      <w:kern w:val="3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0"/>
    <w:next w:val="a0"/>
    <w:autoRedefine/>
    <w:uiPriority w:val="39"/>
    <w:unhideWhenUsed/>
    <w:rsid w:val="00115EF1"/>
    <w:pPr>
      <w:spacing w:after="100"/>
      <w:ind w:left="660"/>
    </w:pPr>
    <w:rPr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115EF1"/>
    <w:pPr>
      <w:spacing w:after="100"/>
      <w:ind w:left="880"/>
    </w:pPr>
    <w:rPr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115EF1"/>
    <w:pPr>
      <w:spacing w:after="100"/>
      <w:ind w:left="1100"/>
    </w:pPr>
    <w:rPr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115EF1"/>
    <w:pPr>
      <w:spacing w:after="100"/>
      <w:ind w:left="1320"/>
    </w:pPr>
    <w:rPr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115EF1"/>
    <w:pPr>
      <w:spacing w:after="100"/>
      <w:ind w:left="1540"/>
    </w:pPr>
    <w:rPr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115EF1"/>
    <w:pPr>
      <w:spacing w:after="100"/>
      <w:ind w:left="1760"/>
    </w:pPr>
    <w:rPr>
      <w:lang w:eastAsia="ru-RU"/>
    </w:rPr>
  </w:style>
  <w:style w:type="character" w:customStyle="1" w:styleId="text">
    <w:name w:val="text"/>
    <w:basedOn w:val="a1"/>
    <w:rsid w:val="00592F5F"/>
  </w:style>
  <w:style w:type="paragraph" w:styleId="28">
    <w:name w:val="Body Text Indent 2"/>
    <w:basedOn w:val="a0"/>
    <w:link w:val="29"/>
    <w:uiPriority w:val="99"/>
    <w:semiHidden/>
    <w:unhideWhenUsed/>
    <w:rsid w:val="00D9495E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uiPriority w:val="99"/>
    <w:semiHidden/>
    <w:rsid w:val="00D9495E"/>
    <w:rPr>
      <w:rFonts w:asciiTheme="minorHAnsi" w:eastAsiaTheme="minorEastAsia" w:hAnsiTheme="minorHAnsi" w:cstheme="minorBidi"/>
      <w:sz w:val="22"/>
      <w:szCs w:val="22"/>
    </w:rPr>
  </w:style>
  <w:style w:type="paragraph" w:styleId="aff6">
    <w:name w:val="Normal (Web)"/>
    <w:basedOn w:val="a0"/>
    <w:uiPriority w:val="99"/>
    <w:rsid w:val="00D9495E"/>
    <w:pPr>
      <w:suppressAutoHyphens/>
      <w:spacing w:after="0" w:line="240" w:lineRule="auto"/>
    </w:pPr>
    <w:rPr>
      <w:rFonts w:ascii="Tahoma" w:eastAsia="Times New Roman" w:hAnsi="Tahoma" w:cs="Tahoma"/>
      <w:color w:val="000000"/>
      <w:sz w:val="19"/>
      <w:szCs w:val="19"/>
      <w:lang w:eastAsia="ar-SA"/>
    </w:rPr>
  </w:style>
  <w:style w:type="character" w:customStyle="1" w:styleId="glossarydef">
    <w:name w:val="glossarydef"/>
    <w:basedOn w:val="a1"/>
    <w:rsid w:val="00D9495E"/>
  </w:style>
  <w:style w:type="paragraph" w:styleId="32">
    <w:name w:val="Body Text 3"/>
    <w:basedOn w:val="a0"/>
    <w:link w:val="33"/>
    <w:rsid w:val="00BC570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rsid w:val="00BC570D"/>
    <w:rPr>
      <w:sz w:val="16"/>
      <w:szCs w:val="16"/>
      <w:lang w:eastAsia="ru-RU"/>
    </w:rPr>
  </w:style>
  <w:style w:type="paragraph" w:customStyle="1" w:styleId="19">
    <w:name w:val="Абзац списка1"/>
    <w:basedOn w:val="a0"/>
    <w:rsid w:val="00BC570D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0014E4"/>
  </w:style>
  <w:style w:type="character" w:customStyle="1" w:styleId="apple-style-span">
    <w:name w:val="apple-style-span"/>
    <w:basedOn w:val="a1"/>
    <w:rsid w:val="00956B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15EF1"/>
    <w:pPr>
      <w:spacing w:after="200" w:line="276" w:lineRule="auto"/>
      <w:ind w:firstLine="0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0"/>
    <w:next w:val="a0"/>
    <w:link w:val="10"/>
    <w:qFormat/>
    <w:rsid w:val="000A2F4B"/>
    <w:pPr>
      <w:keepNext/>
      <w:shd w:val="clear" w:color="auto" w:fill="FFFFFF"/>
      <w:tabs>
        <w:tab w:val="left" w:pos="5342"/>
      </w:tabs>
      <w:spacing w:after="400"/>
      <w:jc w:val="right"/>
      <w:outlineLvl w:val="0"/>
    </w:pPr>
    <w:rPr>
      <w:rFonts w:eastAsiaTheme="majorEastAsia" w:cstheme="majorBidi"/>
      <w:color w:val="000000"/>
    </w:rPr>
  </w:style>
  <w:style w:type="paragraph" w:styleId="2">
    <w:name w:val="heading 2"/>
    <w:basedOn w:val="a0"/>
    <w:next w:val="a0"/>
    <w:link w:val="20"/>
    <w:uiPriority w:val="9"/>
    <w:qFormat/>
    <w:rsid w:val="000A2F4B"/>
    <w:pPr>
      <w:keepNext/>
      <w:shd w:val="clear" w:color="auto" w:fill="292929"/>
      <w:spacing w:after="400"/>
      <w:jc w:val="center"/>
      <w:outlineLvl w:val="1"/>
    </w:pPr>
    <w:rPr>
      <w:b/>
      <w:caps/>
      <w:sz w:val="48"/>
    </w:rPr>
  </w:style>
  <w:style w:type="paragraph" w:styleId="3">
    <w:name w:val="heading 3"/>
    <w:basedOn w:val="a0"/>
    <w:next w:val="a0"/>
    <w:link w:val="30"/>
    <w:qFormat/>
    <w:rsid w:val="000A2F4B"/>
    <w:pPr>
      <w:keepNext/>
      <w:shd w:val="clear" w:color="auto" w:fill="FFFFFF"/>
      <w:jc w:val="center"/>
      <w:outlineLvl w:val="2"/>
    </w:pPr>
    <w:rPr>
      <w:rFonts w:eastAsiaTheme="majorEastAsia" w:cstheme="majorBidi"/>
      <w:caps/>
      <w:color w:val="000000"/>
    </w:rPr>
  </w:style>
  <w:style w:type="paragraph" w:styleId="4">
    <w:name w:val="heading 4"/>
    <w:basedOn w:val="a0"/>
    <w:next w:val="a0"/>
    <w:link w:val="40"/>
    <w:qFormat/>
    <w:rsid w:val="000A2F4B"/>
    <w:pPr>
      <w:keepNext/>
      <w:shd w:val="clear" w:color="auto" w:fill="FFFFFF"/>
      <w:tabs>
        <w:tab w:val="left" w:pos="5328"/>
      </w:tabs>
      <w:jc w:val="both"/>
      <w:outlineLvl w:val="3"/>
    </w:pPr>
    <w:rPr>
      <w:color w:val="373737"/>
    </w:rPr>
  </w:style>
  <w:style w:type="paragraph" w:styleId="5">
    <w:name w:val="heading 5"/>
    <w:aliases w:val="DO NOT USE_h5"/>
    <w:basedOn w:val="a0"/>
    <w:next w:val="a0"/>
    <w:link w:val="50"/>
    <w:uiPriority w:val="9"/>
    <w:unhideWhenUsed/>
    <w:qFormat/>
    <w:rsid w:val="00115E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0A2F4B"/>
    <w:pPr>
      <w:keepNext/>
      <w:shd w:val="clear" w:color="auto" w:fill="FFFFFF"/>
      <w:spacing w:after="400"/>
      <w:ind w:firstLine="206"/>
      <w:outlineLvl w:val="5"/>
    </w:pPr>
    <w:rPr>
      <w:color w:val="000000"/>
    </w:rPr>
  </w:style>
  <w:style w:type="paragraph" w:styleId="7">
    <w:name w:val="heading 7"/>
    <w:basedOn w:val="a0"/>
    <w:next w:val="a0"/>
    <w:link w:val="70"/>
    <w:qFormat/>
    <w:rsid w:val="000A2F4B"/>
    <w:pPr>
      <w:keepNext/>
      <w:shd w:val="clear" w:color="auto" w:fill="FFFFFF"/>
      <w:spacing w:after="400"/>
      <w:jc w:val="center"/>
      <w:outlineLvl w:val="6"/>
    </w:pPr>
    <w:rPr>
      <w:color w:val="000000"/>
    </w:rPr>
  </w:style>
  <w:style w:type="paragraph" w:styleId="8">
    <w:name w:val="heading 8"/>
    <w:basedOn w:val="a0"/>
    <w:next w:val="a0"/>
    <w:link w:val="80"/>
    <w:qFormat/>
    <w:rsid w:val="000A2F4B"/>
    <w:pPr>
      <w:keepNext/>
      <w:shd w:val="clear" w:color="auto" w:fill="FFFFFF"/>
      <w:spacing w:after="400"/>
      <w:jc w:val="center"/>
      <w:outlineLvl w:val="7"/>
    </w:pPr>
    <w:rPr>
      <w:color w:val="373737"/>
    </w:rPr>
  </w:style>
  <w:style w:type="paragraph" w:styleId="9">
    <w:name w:val="heading 9"/>
    <w:basedOn w:val="a0"/>
    <w:next w:val="a0"/>
    <w:link w:val="90"/>
    <w:qFormat/>
    <w:rsid w:val="000A2F4B"/>
    <w:pPr>
      <w:keepNext/>
      <w:shd w:val="clear" w:color="auto" w:fill="292929"/>
      <w:spacing w:after="400"/>
      <w:jc w:val="both"/>
      <w:outlineLvl w:val="8"/>
    </w:pPr>
    <w:rPr>
      <w:color w:val="37373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A2F4B"/>
    <w:rPr>
      <w:rFonts w:eastAsiaTheme="majorEastAsia" w:cstheme="majorBidi"/>
      <w:color w:val="000000"/>
      <w:shd w:val="clear" w:color="auto" w:fill="FFFFFF"/>
    </w:rPr>
  </w:style>
  <w:style w:type="character" w:customStyle="1" w:styleId="30">
    <w:name w:val="Заголовок 3 Знак"/>
    <w:basedOn w:val="a1"/>
    <w:link w:val="3"/>
    <w:rsid w:val="000A2F4B"/>
    <w:rPr>
      <w:rFonts w:eastAsiaTheme="majorEastAsia" w:cstheme="majorBidi"/>
      <w:caps/>
      <w:color w:val="000000"/>
      <w:shd w:val="clear" w:color="auto" w:fill="FFFFFF"/>
    </w:rPr>
  </w:style>
  <w:style w:type="paragraph" w:styleId="a4">
    <w:name w:val="Title"/>
    <w:basedOn w:val="a0"/>
    <w:link w:val="a5"/>
    <w:qFormat/>
    <w:rsid w:val="000A2F4B"/>
    <w:pPr>
      <w:shd w:val="clear" w:color="auto" w:fill="FFFFFF"/>
      <w:spacing w:after="400" w:line="230" w:lineRule="exact"/>
      <w:ind w:right="2"/>
      <w:jc w:val="center"/>
    </w:pPr>
    <w:rPr>
      <w:rFonts w:eastAsiaTheme="majorEastAsia" w:cstheme="majorBidi"/>
      <w:color w:val="000000"/>
      <w:spacing w:val="-12"/>
    </w:rPr>
  </w:style>
  <w:style w:type="character" w:customStyle="1" w:styleId="a5">
    <w:name w:val="Название Знак"/>
    <w:basedOn w:val="a1"/>
    <w:link w:val="a4"/>
    <w:rsid w:val="000A2F4B"/>
    <w:rPr>
      <w:rFonts w:eastAsiaTheme="majorEastAsia" w:cstheme="majorBidi"/>
      <w:color w:val="000000"/>
      <w:spacing w:val="-12"/>
      <w:shd w:val="clear" w:color="auto" w:fill="FFFFFF"/>
    </w:rPr>
  </w:style>
  <w:style w:type="paragraph" w:styleId="a6">
    <w:name w:val="No Spacing"/>
    <w:uiPriority w:val="1"/>
    <w:qFormat/>
    <w:rsid w:val="000A2F4B"/>
    <w:pPr>
      <w:shd w:val="clear" w:color="auto" w:fill="292929"/>
      <w:spacing w:line="240" w:lineRule="auto"/>
    </w:pPr>
    <w:rPr>
      <w:color w:val="373737"/>
    </w:rPr>
  </w:style>
  <w:style w:type="paragraph" w:customStyle="1" w:styleId="a7">
    <w:name w:val="приклад"/>
    <w:basedOn w:val="a0"/>
    <w:uiPriority w:val="99"/>
    <w:qFormat/>
    <w:rsid w:val="000A2F4B"/>
    <w:pPr>
      <w:shd w:val="clear" w:color="auto" w:fill="292929"/>
      <w:spacing w:before="20" w:after="20"/>
      <w:jc w:val="both"/>
    </w:pPr>
    <w:rPr>
      <w:rFonts w:ascii="Peterburg" w:eastAsia="Calibri" w:hAnsi="Peterburg"/>
      <w:color w:val="373737"/>
      <w:lang w:val="uk-UA"/>
    </w:rPr>
  </w:style>
  <w:style w:type="paragraph" w:customStyle="1" w:styleId="11">
    <w:name w:val="Стиль1"/>
    <w:basedOn w:val="3"/>
    <w:qFormat/>
    <w:rsid w:val="000A2F4B"/>
    <w:rPr>
      <w:rFonts w:eastAsia="Times New Roman" w:cs="Times New Roman"/>
    </w:rPr>
  </w:style>
  <w:style w:type="paragraph" w:customStyle="1" w:styleId="21">
    <w:name w:val="Стиль2"/>
    <w:basedOn w:val="3"/>
    <w:link w:val="22"/>
    <w:qFormat/>
    <w:rsid w:val="000A2F4B"/>
  </w:style>
  <w:style w:type="character" w:customStyle="1" w:styleId="22">
    <w:name w:val="Стиль2 Знак"/>
    <w:basedOn w:val="30"/>
    <w:link w:val="21"/>
    <w:rsid w:val="000A2F4B"/>
    <w:rPr>
      <w:rFonts w:eastAsiaTheme="majorEastAsia" w:cstheme="majorBidi"/>
      <w:caps/>
      <w:color w:val="000000"/>
      <w:shd w:val="clear" w:color="auto" w:fill="FFFFFF"/>
    </w:rPr>
  </w:style>
  <w:style w:type="character" w:customStyle="1" w:styleId="20">
    <w:name w:val="Заголовок 2 Знак"/>
    <w:basedOn w:val="a1"/>
    <w:link w:val="2"/>
    <w:uiPriority w:val="9"/>
    <w:rsid w:val="000A2F4B"/>
    <w:rPr>
      <w:b/>
      <w:caps/>
      <w:sz w:val="48"/>
      <w:shd w:val="clear" w:color="auto" w:fill="292929"/>
    </w:rPr>
  </w:style>
  <w:style w:type="character" w:customStyle="1" w:styleId="40">
    <w:name w:val="Заголовок 4 Знак"/>
    <w:basedOn w:val="a1"/>
    <w:link w:val="4"/>
    <w:rsid w:val="000A2F4B"/>
    <w:rPr>
      <w:color w:val="373737"/>
      <w:shd w:val="clear" w:color="auto" w:fill="FFFFFF"/>
    </w:rPr>
  </w:style>
  <w:style w:type="character" w:customStyle="1" w:styleId="60">
    <w:name w:val="Заголовок 6 Знак"/>
    <w:basedOn w:val="a1"/>
    <w:link w:val="6"/>
    <w:rsid w:val="000A2F4B"/>
    <w:rPr>
      <w:color w:val="000000"/>
      <w:shd w:val="clear" w:color="auto" w:fill="FFFFFF"/>
    </w:rPr>
  </w:style>
  <w:style w:type="character" w:customStyle="1" w:styleId="70">
    <w:name w:val="Заголовок 7 Знак"/>
    <w:basedOn w:val="a1"/>
    <w:link w:val="7"/>
    <w:rsid w:val="000A2F4B"/>
    <w:rPr>
      <w:color w:val="000000"/>
      <w:shd w:val="clear" w:color="auto" w:fill="FFFFFF"/>
    </w:rPr>
  </w:style>
  <w:style w:type="character" w:customStyle="1" w:styleId="80">
    <w:name w:val="Заголовок 8 Знак"/>
    <w:basedOn w:val="a1"/>
    <w:link w:val="8"/>
    <w:rsid w:val="000A2F4B"/>
    <w:rPr>
      <w:color w:val="373737"/>
      <w:shd w:val="clear" w:color="auto" w:fill="FFFFFF"/>
    </w:rPr>
  </w:style>
  <w:style w:type="character" w:customStyle="1" w:styleId="90">
    <w:name w:val="Заголовок 9 Знак"/>
    <w:basedOn w:val="a1"/>
    <w:link w:val="9"/>
    <w:rsid w:val="000A2F4B"/>
    <w:rPr>
      <w:color w:val="373737"/>
      <w:shd w:val="clear" w:color="auto" w:fill="292929"/>
    </w:rPr>
  </w:style>
  <w:style w:type="character" w:styleId="a8">
    <w:name w:val="Strong"/>
    <w:basedOn w:val="a1"/>
    <w:uiPriority w:val="22"/>
    <w:qFormat/>
    <w:rsid w:val="000A2F4B"/>
    <w:rPr>
      <w:b/>
      <w:bCs/>
    </w:rPr>
  </w:style>
  <w:style w:type="character" w:styleId="a9">
    <w:name w:val="Emphasis"/>
    <w:basedOn w:val="a1"/>
    <w:uiPriority w:val="20"/>
    <w:qFormat/>
    <w:rsid w:val="000A2F4B"/>
    <w:rPr>
      <w:i/>
      <w:iCs/>
    </w:rPr>
  </w:style>
  <w:style w:type="paragraph" w:styleId="aa">
    <w:name w:val="List Paragraph"/>
    <w:basedOn w:val="a0"/>
    <w:uiPriority w:val="34"/>
    <w:qFormat/>
    <w:rsid w:val="000A2F4B"/>
    <w:pPr>
      <w:shd w:val="clear" w:color="auto" w:fill="292929"/>
      <w:ind w:left="720"/>
      <w:contextualSpacing/>
    </w:pPr>
    <w:rPr>
      <w:rFonts w:ascii="Calibri" w:eastAsia="Calibri" w:hAnsi="Calibri"/>
      <w:color w:val="373737"/>
    </w:rPr>
  </w:style>
  <w:style w:type="character" w:styleId="ab">
    <w:name w:val="Book Title"/>
    <w:basedOn w:val="a1"/>
    <w:uiPriority w:val="33"/>
    <w:qFormat/>
    <w:rsid w:val="000A2F4B"/>
    <w:rPr>
      <w:b/>
      <w:bCs/>
      <w:smallCaps/>
      <w:spacing w:val="5"/>
    </w:rPr>
  </w:style>
  <w:style w:type="paragraph" w:customStyle="1" w:styleId="a">
    <w:name w:val="дом раб"/>
    <w:basedOn w:val="a0"/>
    <w:rsid w:val="00115EF1"/>
    <w:pPr>
      <w:numPr>
        <w:numId w:val="4"/>
      </w:numPr>
    </w:pPr>
  </w:style>
  <w:style w:type="paragraph" w:styleId="ac">
    <w:name w:val="Balloon Text"/>
    <w:basedOn w:val="a0"/>
    <w:link w:val="ad"/>
    <w:uiPriority w:val="99"/>
    <w:semiHidden/>
    <w:unhideWhenUsed/>
    <w:rsid w:val="0011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115EF1"/>
    <w:rPr>
      <w:rFonts w:ascii="Tahoma" w:eastAsiaTheme="minorEastAsia" w:hAnsi="Tahoma" w:cs="Tahoma"/>
      <w:sz w:val="16"/>
      <w:szCs w:val="16"/>
    </w:rPr>
  </w:style>
  <w:style w:type="character" w:customStyle="1" w:styleId="50">
    <w:name w:val="Заголовок 5 Знак"/>
    <w:aliases w:val="DO NOT USE_h5 Знак"/>
    <w:basedOn w:val="a1"/>
    <w:link w:val="5"/>
    <w:uiPriority w:val="9"/>
    <w:rsid w:val="00115EF1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customStyle="1" w:styleId="23">
    <w:name w:val="информ 2"/>
    <w:basedOn w:val="a0"/>
    <w:qFormat/>
    <w:rsid w:val="00115EF1"/>
    <w:pPr>
      <w:spacing w:before="200" w:after="0" w:line="271" w:lineRule="auto"/>
      <w:ind w:left="1276" w:hanging="1276"/>
      <w:outlineLvl w:val="1"/>
    </w:pPr>
    <w:rPr>
      <w:rFonts w:ascii="Times New Roman" w:hAnsi="Times New Roman"/>
      <w:i/>
      <w:smallCaps/>
      <w:sz w:val="28"/>
      <w:szCs w:val="28"/>
      <w:lang w:val="en-US" w:bidi="en-US"/>
    </w:rPr>
  </w:style>
  <w:style w:type="paragraph" w:customStyle="1" w:styleId="12">
    <w:name w:val="информ 1"/>
    <w:basedOn w:val="1"/>
    <w:rsid w:val="00115EF1"/>
    <w:pPr>
      <w:keepLines/>
      <w:shd w:val="clear" w:color="auto" w:fill="auto"/>
      <w:tabs>
        <w:tab w:val="clear" w:pos="5342"/>
      </w:tabs>
      <w:spacing w:before="240" w:after="120"/>
      <w:ind w:left="1069"/>
      <w:jc w:val="both"/>
    </w:pPr>
    <w:rPr>
      <w:rFonts w:ascii="Times New Roman" w:eastAsia="Times New Roman" w:hAnsi="Times New Roman" w:cs="Times New Roman"/>
      <w:b/>
      <w:bCs/>
      <w:i/>
      <w:color w:val="365F91" w:themeColor="accent1" w:themeShade="BF"/>
      <w:sz w:val="28"/>
      <w:szCs w:val="32"/>
    </w:rPr>
  </w:style>
  <w:style w:type="paragraph" w:customStyle="1" w:styleId="220">
    <w:name w:val="информ 22"/>
    <w:basedOn w:val="23"/>
    <w:qFormat/>
    <w:rsid w:val="00115EF1"/>
    <w:rPr>
      <w:b/>
    </w:rPr>
  </w:style>
  <w:style w:type="paragraph" w:customStyle="1" w:styleId="110">
    <w:name w:val="Стиль11"/>
    <w:basedOn w:val="12"/>
    <w:qFormat/>
    <w:rsid w:val="00115EF1"/>
    <w:rPr>
      <w:b w:val="0"/>
    </w:rPr>
  </w:style>
  <w:style w:type="paragraph" w:styleId="13">
    <w:name w:val="toc 1"/>
    <w:basedOn w:val="a0"/>
    <w:next w:val="a0"/>
    <w:autoRedefine/>
    <w:uiPriority w:val="39"/>
    <w:qFormat/>
    <w:rsid w:val="00115EF1"/>
    <w:pPr>
      <w:tabs>
        <w:tab w:val="right" w:leader="dot" w:pos="9345"/>
      </w:tabs>
      <w:spacing w:before="120" w:after="120"/>
    </w:pPr>
    <w:rPr>
      <w:rFonts w:ascii="Times New Roman" w:hAnsi="Times New Roman"/>
      <w:bCs/>
      <w:caps/>
      <w:noProof/>
      <w:sz w:val="28"/>
      <w:szCs w:val="28"/>
      <w:lang w:bidi="en-US"/>
    </w:rPr>
  </w:style>
  <w:style w:type="paragraph" w:styleId="24">
    <w:name w:val="toc 2"/>
    <w:basedOn w:val="a0"/>
    <w:next w:val="a0"/>
    <w:autoRedefine/>
    <w:uiPriority w:val="39"/>
    <w:qFormat/>
    <w:rsid w:val="00115EF1"/>
    <w:pPr>
      <w:ind w:left="240"/>
    </w:pPr>
    <w:rPr>
      <w:rFonts w:ascii="Cambria" w:eastAsia="Times New Roman" w:hAnsi="Cambria"/>
      <w:smallCaps/>
      <w:szCs w:val="24"/>
      <w:lang w:val="en-US" w:bidi="en-US"/>
    </w:rPr>
  </w:style>
  <w:style w:type="paragraph" w:styleId="31">
    <w:name w:val="toc 3"/>
    <w:basedOn w:val="a0"/>
    <w:next w:val="a0"/>
    <w:autoRedefine/>
    <w:uiPriority w:val="39"/>
    <w:qFormat/>
    <w:rsid w:val="00115EF1"/>
    <w:pPr>
      <w:ind w:left="480"/>
    </w:pPr>
    <w:rPr>
      <w:rFonts w:ascii="Cambria" w:eastAsia="Times New Roman" w:hAnsi="Cambria"/>
      <w:i/>
      <w:iCs/>
      <w:szCs w:val="24"/>
      <w:lang w:val="en-US" w:bidi="en-US"/>
    </w:rPr>
  </w:style>
  <w:style w:type="paragraph" w:styleId="ae">
    <w:name w:val="caption"/>
    <w:basedOn w:val="a0"/>
    <w:next w:val="a0"/>
    <w:unhideWhenUsed/>
    <w:qFormat/>
    <w:rsid w:val="00115EF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0"/>
    <w:next w:val="a0"/>
    <w:link w:val="af0"/>
    <w:qFormat/>
    <w:rsid w:val="00115E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1"/>
    <w:link w:val="af"/>
    <w:rsid w:val="00115E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5">
    <w:name w:val="Quote"/>
    <w:basedOn w:val="a0"/>
    <w:next w:val="a0"/>
    <w:link w:val="26"/>
    <w:uiPriority w:val="29"/>
    <w:qFormat/>
    <w:rsid w:val="00115EF1"/>
    <w:rPr>
      <w:i/>
      <w:iCs/>
      <w:color w:val="000000" w:themeColor="text1"/>
    </w:rPr>
  </w:style>
  <w:style w:type="character" w:customStyle="1" w:styleId="26">
    <w:name w:val="Цитата 2 Знак"/>
    <w:basedOn w:val="a1"/>
    <w:link w:val="25"/>
    <w:uiPriority w:val="29"/>
    <w:rsid w:val="00115EF1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styleId="af1">
    <w:name w:val="Intense Quote"/>
    <w:basedOn w:val="a0"/>
    <w:next w:val="a0"/>
    <w:link w:val="af2"/>
    <w:uiPriority w:val="30"/>
    <w:qFormat/>
    <w:rsid w:val="00115EF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1"/>
    <w:link w:val="af1"/>
    <w:uiPriority w:val="30"/>
    <w:rsid w:val="00115EF1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styleId="af3">
    <w:name w:val="Subtle Emphasis"/>
    <w:basedOn w:val="a1"/>
    <w:uiPriority w:val="19"/>
    <w:qFormat/>
    <w:rsid w:val="00115EF1"/>
    <w:rPr>
      <w:i/>
      <w:iCs/>
      <w:color w:val="808080" w:themeColor="text1" w:themeTint="7F"/>
    </w:rPr>
  </w:style>
  <w:style w:type="character" w:styleId="af4">
    <w:name w:val="Intense Emphasis"/>
    <w:basedOn w:val="a1"/>
    <w:uiPriority w:val="21"/>
    <w:qFormat/>
    <w:rsid w:val="00115EF1"/>
    <w:rPr>
      <w:b/>
      <w:bCs/>
      <w:i/>
      <w:iCs/>
      <w:color w:val="4F81BD" w:themeColor="accent1"/>
    </w:rPr>
  </w:style>
  <w:style w:type="character" w:styleId="af5">
    <w:name w:val="Subtle Reference"/>
    <w:basedOn w:val="a1"/>
    <w:uiPriority w:val="31"/>
    <w:qFormat/>
    <w:rsid w:val="00115EF1"/>
    <w:rPr>
      <w:smallCaps/>
      <w:color w:val="C0504D" w:themeColor="accent2"/>
      <w:u w:val="single"/>
    </w:rPr>
  </w:style>
  <w:style w:type="character" w:styleId="af6">
    <w:name w:val="Intense Reference"/>
    <w:basedOn w:val="a1"/>
    <w:uiPriority w:val="32"/>
    <w:qFormat/>
    <w:rsid w:val="00115EF1"/>
    <w:rPr>
      <w:b/>
      <w:bCs/>
      <w:smallCaps/>
      <w:color w:val="C0504D" w:themeColor="accent2"/>
      <w:spacing w:val="5"/>
      <w:u w:val="single"/>
    </w:rPr>
  </w:style>
  <w:style w:type="paragraph" w:styleId="af7">
    <w:name w:val="TOC Heading"/>
    <w:basedOn w:val="1"/>
    <w:next w:val="a0"/>
    <w:uiPriority w:val="39"/>
    <w:unhideWhenUsed/>
    <w:qFormat/>
    <w:rsid w:val="00115EF1"/>
    <w:pPr>
      <w:keepLines/>
      <w:shd w:val="clear" w:color="auto" w:fill="auto"/>
      <w:tabs>
        <w:tab w:val="clear" w:pos="5342"/>
      </w:tabs>
      <w:spacing w:before="240" w:after="120"/>
      <w:jc w:val="center"/>
      <w:outlineLvl w:val="9"/>
    </w:pPr>
    <w:rPr>
      <w:rFonts w:asciiTheme="majorHAnsi" w:hAnsiTheme="majorHAnsi"/>
      <w:b/>
      <w:bCs/>
      <w:color w:val="365F91" w:themeColor="accent1" w:themeShade="BF"/>
      <w:sz w:val="28"/>
      <w:szCs w:val="28"/>
    </w:rPr>
  </w:style>
  <w:style w:type="paragraph" w:styleId="af8">
    <w:name w:val="header"/>
    <w:basedOn w:val="a0"/>
    <w:link w:val="af9"/>
    <w:uiPriority w:val="99"/>
    <w:unhideWhenUsed/>
    <w:rsid w:val="0011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1"/>
    <w:link w:val="af8"/>
    <w:uiPriority w:val="99"/>
    <w:rsid w:val="00115EF1"/>
    <w:rPr>
      <w:rFonts w:asciiTheme="minorHAnsi" w:eastAsiaTheme="minorEastAsia" w:hAnsiTheme="minorHAnsi" w:cstheme="minorBidi"/>
      <w:sz w:val="22"/>
      <w:szCs w:val="22"/>
    </w:rPr>
  </w:style>
  <w:style w:type="paragraph" w:styleId="afa">
    <w:name w:val="footer"/>
    <w:basedOn w:val="a0"/>
    <w:link w:val="afb"/>
    <w:uiPriority w:val="99"/>
    <w:unhideWhenUsed/>
    <w:rsid w:val="0011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1"/>
    <w:link w:val="afa"/>
    <w:uiPriority w:val="99"/>
    <w:rsid w:val="00115EF1"/>
    <w:rPr>
      <w:rFonts w:asciiTheme="minorHAnsi" w:eastAsiaTheme="minorEastAsia" w:hAnsiTheme="minorHAnsi" w:cstheme="minorBidi"/>
      <w:sz w:val="22"/>
      <w:szCs w:val="22"/>
    </w:rPr>
  </w:style>
  <w:style w:type="character" w:styleId="afc">
    <w:name w:val="Hyperlink"/>
    <w:basedOn w:val="a1"/>
    <w:uiPriority w:val="99"/>
    <w:unhideWhenUsed/>
    <w:rsid w:val="00115EF1"/>
    <w:rPr>
      <w:color w:val="0000FF" w:themeColor="hyperlink"/>
      <w:u w:val="single"/>
    </w:rPr>
  </w:style>
  <w:style w:type="paragraph" w:customStyle="1" w:styleId="afd">
    <w:name w:val="текст"/>
    <w:basedOn w:val="1"/>
    <w:qFormat/>
    <w:rsid w:val="00115EF1"/>
    <w:pPr>
      <w:keepNext w:val="0"/>
      <w:shd w:val="clear" w:color="auto" w:fill="auto"/>
      <w:tabs>
        <w:tab w:val="clear" w:pos="5342"/>
      </w:tabs>
      <w:spacing w:before="480" w:after="0"/>
      <w:ind w:left="1069"/>
      <w:contextualSpacing/>
      <w:jc w:val="both"/>
    </w:pPr>
    <w:rPr>
      <w:rFonts w:ascii="Times New Roman" w:eastAsia="Times New Roman" w:hAnsi="Times New Roman" w:cs="Times New Roman"/>
      <w:smallCaps/>
      <w:color w:val="auto"/>
      <w:spacing w:val="5"/>
      <w:sz w:val="28"/>
      <w:szCs w:val="32"/>
      <w:lang w:val="en-US" w:bidi="en-US"/>
    </w:rPr>
  </w:style>
  <w:style w:type="numbering" w:customStyle="1" w:styleId="14">
    <w:name w:val="Нет списка1"/>
    <w:next w:val="a3"/>
    <w:uiPriority w:val="99"/>
    <w:semiHidden/>
    <w:unhideWhenUsed/>
    <w:rsid w:val="00115EF1"/>
  </w:style>
  <w:style w:type="numbering" w:customStyle="1" w:styleId="27">
    <w:name w:val="Нет списка2"/>
    <w:next w:val="a3"/>
    <w:uiPriority w:val="99"/>
    <w:semiHidden/>
    <w:unhideWhenUsed/>
    <w:rsid w:val="00115EF1"/>
  </w:style>
  <w:style w:type="character" w:customStyle="1" w:styleId="Absatz-Standardschriftart">
    <w:name w:val="Absatz-Standardschriftart"/>
    <w:rsid w:val="00115EF1"/>
  </w:style>
  <w:style w:type="character" w:customStyle="1" w:styleId="WW-Absatz-Standardschriftart">
    <w:name w:val="WW-Absatz-Standardschriftart"/>
    <w:rsid w:val="00115EF1"/>
  </w:style>
  <w:style w:type="character" w:customStyle="1" w:styleId="WW-Absatz-Standardschriftart1">
    <w:name w:val="WW-Absatz-Standardschriftart1"/>
    <w:rsid w:val="00115EF1"/>
  </w:style>
  <w:style w:type="character" w:customStyle="1" w:styleId="WW-Absatz-Standardschriftart11">
    <w:name w:val="WW-Absatz-Standardschriftart11"/>
    <w:rsid w:val="00115EF1"/>
  </w:style>
  <w:style w:type="character" w:customStyle="1" w:styleId="WW8Num1z0">
    <w:name w:val="WW8Num1z0"/>
    <w:rsid w:val="00115EF1"/>
    <w:rPr>
      <w:rFonts w:ascii="Times New Roman" w:hAnsi="Times New Roman"/>
      <w:b w:val="0"/>
      <w:i w:val="0"/>
      <w:sz w:val="20"/>
      <w:u w:val="none"/>
    </w:rPr>
  </w:style>
  <w:style w:type="character" w:customStyle="1" w:styleId="WW8Num2z0">
    <w:name w:val="WW8Num2z0"/>
    <w:rsid w:val="00115EF1"/>
    <w:rPr>
      <w:rFonts w:ascii="Symbol" w:hAnsi="Symbol"/>
    </w:rPr>
  </w:style>
  <w:style w:type="character" w:customStyle="1" w:styleId="15">
    <w:name w:val="Основной шрифт абзаца1"/>
    <w:rsid w:val="00115EF1"/>
  </w:style>
  <w:style w:type="character" w:customStyle="1" w:styleId="afe">
    <w:name w:val="Символ нумерации"/>
    <w:rsid w:val="00115EF1"/>
  </w:style>
  <w:style w:type="paragraph" w:customStyle="1" w:styleId="aff">
    <w:name w:val="Заголовок"/>
    <w:basedOn w:val="a0"/>
    <w:next w:val="aff0"/>
    <w:rsid w:val="00115EF1"/>
    <w:pPr>
      <w:keepNext/>
      <w:suppressAutoHyphens/>
      <w:spacing w:before="240" w:after="120" w:line="240" w:lineRule="auto"/>
      <w:ind w:firstLine="567"/>
    </w:pPr>
    <w:rPr>
      <w:rFonts w:ascii="Arial" w:eastAsia="SimSun" w:hAnsi="Arial" w:cs="Mangal"/>
      <w:sz w:val="28"/>
      <w:szCs w:val="28"/>
      <w:lang w:eastAsia="hi-IN" w:bidi="hi-IN"/>
    </w:rPr>
  </w:style>
  <w:style w:type="paragraph" w:styleId="aff0">
    <w:name w:val="Body Text"/>
    <w:basedOn w:val="a0"/>
    <w:link w:val="aff1"/>
    <w:rsid w:val="00115EF1"/>
    <w:pPr>
      <w:suppressAutoHyphens/>
      <w:spacing w:after="12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hi-IN" w:bidi="hi-IN"/>
    </w:rPr>
  </w:style>
  <w:style w:type="character" w:customStyle="1" w:styleId="aff1">
    <w:name w:val="Основной текст Знак"/>
    <w:basedOn w:val="a1"/>
    <w:link w:val="aff0"/>
    <w:rsid w:val="00115EF1"/>
    <w:rPr>
      <w:sz w:val="24"/>
      <w:szCs w:val="20"/>
      <w:lang w:eastAsia="hi-IN" w:bidi="hi-IN"/>
    </w:rPr>
  </w:style>
  <w:style w:type="paragraph" w:styleId="aff2">
    <w:name w:val="List"/>
    <w:basedOn w:val="aff0"/>
    <w:rsid w:val="00115EF1"/>
    <w:rPr>
      <w:rFonts w:cs="Mangal"/>
    </w:rPr>
  </w:style>
  <w:style w:type="paragraph" w:customStyle="1" w:styleId="16">
    <w:name w:val="Название1"/>
    <w:basedOn w:val="a0"/>
    <w:rsid w:val="00115EF1"/>
    <w:pPr>
      <w:suppressLineNumbers/>
      <w:suppressAutoHyphens/>
      <w:spacing w:before="120" w:after="120" w:line="240" w:lineRule="auto"/>
      <w:ind w:firstLine="567"/>
    </w:pPr>
    <w:rPr>
      <w:rFonts w:ascii="Times New Roman" w:eastAsia="Times New Roman" w:hAnsi="Times New Roman" w:cs="Mangal"/>
      <w:i/>
      <w:iCs/>
      <w:sz w:val="24"/>
      <w:szCs w:val="24"/>
      <w:lang w:eastAsia="hi-IN" w:bidi="hi-IN"/>
    </w:rPr>
  </w:style>
  <w:style w:type="paragraph" w:customStyle="1" w:styleId="17">
    <w:name w:val="Указатель1"/>
    <w:basedOn w:val="a0"/>
    <w:rsid w:val="00115EF1"/>
    <w:pPr>
      <w:suppressLineNumbers/>
      <w:suppressAutoHyphens/>
      <w:spacing w:after="0" w:line="240" w:lineRule="auto"/>
      <w:ind w:firstLine="567"/>
    </w:pPr>
    <w:rPr>
      <w:rFonts w:ascii="Times New Roman" w:eastAsia="Times New Roman" w:hAnsi="Times New Roman" w:cs="Mangal"/>
      <w:sz w:val="24"/>
      <w:szCs w:val="20"/>
      <w:lang w:eastAsia="hi-IN" w:bidi="hi-IN"/>
    </w:rPr>
  </w:style>
  <w:style w:type="paragraph" w:customStyle="1" w:styleId="18">
    <w:name w:val="Название объекта1"/>
    <w:basedOn w:val="a0"/>
    <w:next w:val="a0"/>
    <w:rsid w:val="00115EF1"/>
    <w:pPr>
      <w:suppressAutoHyphens/>
      <w:spacing w:before="12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hi-IN" w:bidi="hi-IN"/>
    </w:rPr>
  </w:style>
  <w:style w:type="paragraph" w:customStyle="1" w:styleId="aff3">
    <w:name w:val="Содержимое таблицы"/>
    <w:basedOn w:val="a0"/>
    <w:rsid w:val="00115EF1"/>
    <w:pPr>
      <w:suppressLineNumbers/>
      <w:suppressAutoHyphens/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hi-IN" w:bidi="hi-IN"/>
    </w:rPr>
  </w:style>
  <w:style w:type="paragraph" w:customStyle="1" w:styleId="aff4">
    <w:name w:val="Заголовок таблицы"/>
    <w:basedOn w:val="aff3"/>
    <w:rsid w:val="00115EF1"/>
    <w:pPr>
      <w:jc w:val="center"/>
    </w:pPr>
    <w:rPr>
      <w:b/>
      <w:bCs/>
    </w:rPr>
  </w:style>
  <w:style w:type="paragraph" w:customStyle="1" w:styleId="Standard">
    <w:name w:val="Standard"/>
    <w:rsid w:val="00115EF1"/>
    <w:pPr>
      <w:widowControl w:val="0"/>
      <w:suppressAutoHyphens/>
      <w:autoSpaceDN w:val="0"/>
      <w:spacing w:line="240" w:lineRule="auto"/>
      <w:ind w:firstLine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115EF1"/>
    <w:pPr>
      <w:suppressLineNumbers/>
    </w:pPr>
  </w:style>
  <w:style w:type="table" w:styleId="aff5">
    <w:name w:val="Table Grid"/>
    <w:basedOn w:val="a2"/>
    <w:uiPriority w:val="59"/>
    <w:rsid w:val="00115EF1"/>
    <w:pPr>
      <w:widowControl w:val="0"/>
      <w:suppressAutoHyphens/>
      <w:overflowPunct w:val="0"/>
      <w:autoSpaceDE w:val="0"/>
      <w:autoSpaceDN w:val="0"/>
      <w:spacing w:line="240" w:lineRule="auto"/>
      <w:ind w:firstLine="0"/>
      <w:textAlignment w:val="baseline"/>
    </w:pPr>
    <w:rPr>
      <w:rFonts w:ascii="Calibri" w:eastAsiaTheme="minorEastAsia" w:hAnsi="Calibri" w:cstheme="minorBidi"/>
      <w:kern w:val="3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0"/>
    <w:next w:val="a0"/>
    <w:autoRedefine/>
    <w:uiPriority w:val="39"/>
    <w:unhideWhenUsed/>
    <w:rsid w:val="00115EF1"/>
    <w:pPr>
      <w:spacing w:after="100"/>
      <w:ind w:left="660"/>
    </w:pPr>
    <w:rPr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115EF1"/>
    <w:pPr>
      <w:spacing w:after="100"/>
      <w:ind w:left="880"/>
    </w:pPr>
    <w:rPr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115EF1"/>
    <w:pPr>
      <w:spacing w:after="100"/>
      <w:ind w:left="1100"/>
    </w:pPr>
    <w:rPr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115EF1"/>
    <w:pPr>
      <w:spacing w:after="100"/>
      <w:ind w:left="1320"/>
    </w:pPr>
    <w:rPr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115EF1"/>
    <w:pPr>
      <w:spacing w:after="100"/>
      <w:ind w:left="1540"/>
    </w:pPr>
    <w:rPr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115EF1"/>
    <w:pPr>
      <w:spacing w:after="100"/>
      <w:ind w:left="1760"/>
    </w:pPr>
    <w:rPr>
      <w:lang w:eastAsia="ru-RU"/>
    </w:rPr>
  </w:style>
  <w:style w:type="character" w:customStyle="1" w:styleId="text">
    <w:name w:val="text"/>
    <w:basedOn w:val="a1"/>
    <w:rsid w:val="00592F5F"/>
  </w:style>
  <w:style w:type="paragraph" w:styleId="28">
    <w:name w:val="Body Text Indent 2"/>
    <w:basedOn w:val="a0"/>
    <w:link w:val="29"/>
    <w:uiPriority w:val="99"/>
    <w:semiHidden/>
    <w:unhideWhenUsed/>
    <w:rsid w:val="00D9495E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uiPriority w:val="99"/>
    <w:semiHidden/>
    <w:rsid w:val="00D9495E"/>
    <w:rPr>
      <w:rFonts w:asciiTheme="minorHAnsi" w:eastAsiaTheme="minorEastAsia" w:hAnsiTheme="minorHAnsi" w:cstheme="minorBidi"/>
      <w:sz w:val="22"/>
      <w:szCs w:val="22"/>
    </w:rPr>
  </w:style>
  <w:style w:type="paragraph" w:styleId="aff6">
    <w:name w:val="Normal (Web)"/>
    <w:basedOn w:val="a0"/>
    <w:uiPriority w:val="99"/>
    <w:rsid w:val="00D9495E"/>
    <w:pPr>
      <w:suppressAutoHyphens/>
      <w:spacing w:after="0" w:line="240" w:lineRule="auto"/>
    </w:pPr>
    <w:rPr>
      <w:rFonts w:ascii="Tahoma" w:eastAsia="Times New Roman" w:hAnsi="Tahoma" w:cs="Tahoma"/>
      <w:color w:val="000000"/>
      <w:sz w:val="19"/>
      <w:szCs w:val="19"/>
      <w:lang w:eastAsia="ar-SA"/>
    </w:rPr>
  </w:style>
  <w:style w:type="character" w:customStyle="1" w:styleId="glossarydef">
    <w:name w:val="glossarydef"/>
    <w:basedOn w:val="a1"/>
    <w:rsid w:val="00D9495E"/>
  </w:style>
  <w:style w:type="paragraph" w:styleId="32">
    <w:name w:val="Body Text 3"/>
    <w:basedOn w:val="a0"/>
    <w:link w:val="33"/>
    <w:rsid w:val="00BC570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rsid w:val="00BC570D"/>
    <w:rPr>
      <w:sz w:val="16"/>
      <w:szCs w:val="16"/>
      <w:lang w:eastAsia="ru-RU"/>
    </w:rPr>
  </w:style>
  <w:style w:type="paragraph" w:customStyle="1" w:styleId="19">
    <w:name w:val="Абзац списка1"/>
    <w:basedOn w:val="a0"/>
    <w:rsid w:val="00BC570D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0014E4"/>
  </w:style>
  <w:style w:type="character" w:customStyle="1" w:styleId="apple-style-span">
    <w:name w:val="apple-style-span"/>
    <w:basedOn w:val="a1"/>
    <w:rsid w:val="00956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footer" Target="footer1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oleObject" Target="embeddings/oleObject1.bin"/><Relationship Id="rId68" Type="http://schemas.openxmlformats.org/officeDocument/2006/relationships/image" Target="media/image53.wmf"/><Relationship Id="rId76" Type="http://schemas.openxmlformats.org/officeDocument/2006/relationships/chart" Target="charts/chart7.xml"/><Relationship Id="rId84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chart" Target="charts/chart2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2.wmf"/><Relationship Id="rId74" Type="http://schemas.openxmlformats.org/officeDocument/2006/relationships/chart" Target="charts/chart5.xml"/><Relationship Id="rId79" Type="http://schemas.openxmlformats.org/officeDocument/2006/relationships/image" Target="media/image56.png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image" Target="media/image58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1.wmf"/><Relationship Id="rId69" Type="http://schemas.openxmlformats.org/officeDocument/2006/relationships/oleObject" Target="embeddings/oleObject4.bin"/><Relationship Id="rId77" Type="http://schemas.openxmlformats.org/officeDocument/2006/relationships/chart" Target="charts/chart8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chart" Target="charts/chart4.xml"/><Relationship Id="rId80" Type="http://schemas.openxmlformats.org/officeDocument/2006/relationships/chart" Target="charts/chart10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tmp"/><Relationship Id="rId67" Type="http://schemas.openxmlformats.org/officeDocument/2006/relationships/oleObject" Target="embeddings/oleObject3.bin"/><Relationship Id="rId20" Type="http://schemas.openxmlformats.org/officeDocument/2006/relationships/image" Target="media/image12.tmp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wmf"/><Relationship Id="rId70" Type="http://schemas.openxmlformats.org/officeDocument/2006/relationships/image" Target="media/image54.wmf"/><Relationship Id="rId75" Type="http://schemas.openxmlformats.org/officeDocument/2006/relationships/chart" Target="charts/chart6.xml"/><Relationship Id="rId83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chart" Target="charts/chart1.xm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chart" Target="charts/chart3.xml"/><Relationship Id="rId65" Type="http://schemas.openxmlformats.org/officeDocument/2006/relationships/oleObject" Target="embeddings/oleObject2.bin"/><Relationship Id="rId73" Type="http://schemas.openxmlformats.org/officeDocument/2006/relationships/image" Target="media/image55.png"/><Relationship Id="rId78" Type="http://schemas.openxmlformats.org/officeDocument/2006/relationships/chart" Target="charts/chart9.xml"/><Relationship Id="rId81" Type="http://schemas.openxmlformats.org/officeDocument/2006/relationships/image" Target="media/image57.png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!&#1088;&#1072;&#1073;&#1086;&#1090;&#1072;\&#1084;&#1077;&#1090;&#1086;&#1076;&#1080;&#1095;&#1082;&#1072;\&#1055;&#1056;&#8470;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72;&#1092;&#1077;&#1076;&#1088;&#1072;%20&#1052;&#1045;&#1044;&#1048;&#1053;&#1060;&#1054;&#1056;&#1052;&#1040;&#1058;&#1048;&#1050;&#1048;\&#1051;&#1056;_&#1052;&#1045;&#1044;&#1048;&#1053;&#1060;&#1054;&#1056;&#1052;&#1040;&#1058;&#1048;&#1050;&#1040;\2016-2017\2%20&#1089;&#1077;&#1084;&#1077;&#1089;&#1090;&#1088;\EXCEL\&#1052;&#1045;&#1058;&#1054;&#1044;\&#1051;&#1056;%20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!&#1088;&#1072;&#1073;&#1086;&#1090;&#1072;\&#1084;&#1077;&#1090;&#1086;&#1076;&#1080;&#1095;&#1082;&#1072;\&#1055;&#1056;&#8470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!&#1052;&#1077;&#1076;&#1080;&#1082;&#1080;\&#1055;&#1056;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7;&#1072;&#1076;&#1072;&#1085;&#1080;&#1103;%20&#1089;&#1090;&#1091;&#1076;&#1077;&#1085;&#1090;&#1072;&#1084;_2%20&#1089;&#1077;&#1084;\&#1047;&#1072;&#1076;&#1072;&#1085;&#1080;&#1103;_EXCEL_2%20&#1089;&#1077;&#1084;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7;&#1072;&#1076;&#1072;&#1085;&#1080;&#1103;%20&#1089;&#1090;&#1091;&#1076;&#1077;&#1085;&#1090;&#1072;&#1084;_2%20&#1089;&#1077;&#1084;\&#1047;&#1072;&#1076;&#1072;&#1085;&#1080;&#1103;_EXCEL_2%20&#1089;&#1077;&#1084;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7;&#1072;&#1076;&#1072;&#1085;&#1080;&#1103;%20&#1089;&#1090;&#1091;&#1076;&#1077;&#1085;&#1090;&#1072;&#1084;_2%20&#1089;&#1077;&#1084;\&#1047;&#1072;&#1076;&#1072;&#1085;&#1080;&#1103;_EXCEL_2%20&#1089;&#1077;&#1084;\&#1050;&#1085;&#1080;&#1075;&#1072;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7;&#1072;&#1076;&#1072;&#1085;&#1080;&#1103;%20&#1089;&#1090;&#1091;&#1076;&#1077;&#1085;&#1090;&#1072;&#1084;_2%20&#1089;&#1077;&#1084;\&#1047;&#1072;&#1076;&#1072;&#1085;&#1080;&#1103;_EXCEL_2%20&#1089;&#1077;&#1084;\&#1050;&#1085;&#1080;&#1075;&#1072;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7;&#1072;&#1076;&#1072;&#1085;&#1080;&#1103;%20&#1089;&#1090;&#1091;&#1076;&#1077;&#1085;&#1090;&#1072;&#1084;_2%20&#1089;&#1077;&#1084;\&#1047;&#1072;&#1076;&#1072;&#1085;&#1080;&#1103;_EXCEL_2%20&#1089;&#1077;&#1084;\&#1050;&#1085;&#1080;&#1075;&#1072;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7;&#1072;&#1076;&#1072;&#1085;&#1080;&#1103;%20&#1089;&#1090;&#1091;&#1076;&#1077;&#1085;&#1090;&#1072;&#1084;_2%20&#1089;&#1077;&#1084;\&#1047;&#1072;&#1076;&#1072;&#1085;&#1080;&#1103;_EXCEL_2%20&#1089;&#1077;&#1084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'Практическая работа №1'!$A$4</c:f>
              <c:strCache>
                <c:ptCount val="1"/>
                <c:pt idx="0">
                  <c:v>Цитрамон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№1'!$D$4:$I$4</c:f>
              <c:numCache>
                <c:formatCode>General</c:formatCode>
                <c:ptCount val="6"/>
                <c:pt idx="0">
                  <c:v>24</c:v>
                </c:pt>
                <c:pt idx="1">
                  <c:v>20</c:v>
                </c:pt>
                <c:pt idx="2">
                  <c:v>26</c:v>
                </c:pt>
                <c:pt idx="3">
                  <c:v>28</c:v>
                </c:pt>
                <c:pt idx="4">
                  <c:v>30</c:v>
                </c:pt>
                <c:pt idx="5">
                  <c:v>45</c:v>
                </c:pt>
              </c:numCache>
            </c:numRef>
          </c:val>
        </c:ser>
        <c:ser>
          <c:idx val="1"/>
          <c:order val="1"/>
          <c:tx>
            <c:strRef>
              <c:f>'Практическая работа №1'!$A$5</c:f>
              <c:strCache>
                <c:ptCount val="1"/>
                <c:pt idx="0">
                  <c:v>Анальгин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№1'!$D$5:$I$5</c:f>
              <c:numCache>
                <c:formatCode>General</c:formatCode>
                <c:ptCount val="6"/>
                <c:pt idx="0">
                  <c:v>35</c:v>
                </c:pt>
                <c:pt idx="1">
                  <c:v>25</c:v>
                </c:pt>
                <c:pt idx="2">
                  <c:v>20</c:v>
                </c:pt>
                <c:pt idx="3">
                  <c:v>24</c:v>
                </c:pt>
                <c:pt idx="4">
                  <c:v>35</c:v>
                </c:pt>
                <c:pt idx="5">
                  <c:v>38</c:v>
                </c:pt>
              </c:numCache>
            </c:numRef>
          </c:val>
        </c:ser>
        <c:ser>
          <c:idx val="2"/>
          <c:order val="2"/>
          <c:tx>
            <c:strRef>
              <c:f>'Практическая работа №1'!$A$6</c:f>
              <c:strCache>
                <c:ptCount val="1"/>
                <c:pt idx="0">
                  <c:v>Но-шпа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№1'!$D$6:$I$6</c:f>
              <c:numCache>
                <c:formatCode>General</c:formatCode>
                <c:ptCount val="6"/>
                <c:pt idx="0">
                  <c:v>17</c:v>
                </c:pt>
                <c:pt idx="1">
                  <c:v>35</c:v>
                </c:pt>
                <c:pt idx="2">
                  <c:v>30</c:v>
                </c:pt>
                <c:pt idx="3">
                  <c:v>28</c:v>
                </c:pt>
                <c:pt idx="4">
                  <c:v>33</c:v>
                </c:pt>
                <c:pt idx="5">
                  <c:v>30</c:v>
                </c:pt>
              </c:numCache>
            </c:numRef>
          </c:val>
        </c:ser>
        <c:ser>
          <c:idx val="3"/>
          <c:order val="3"/>
          <c:tx>
            <c:strRef>
              <c:f>'Практическая работа №1'!$A$7</c:f>
              <c:strCache>
                <c:ptCount val="1"/>
                <c:pt idx="0">
                  <c:v>Йод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№1'!$D$7:$I$7</c:f>
              <c:numCache>
                <c:formatCode>General</c:formatCode>
                <c:ptCount val="6"/>
                <c:pt idx="0">
                  <c:v>12</c:v>
                </c:pt>
                <c:pt idx="1">
                  <c:v>15</c:v>
                </c:pt>
                <c:pt idx="2">
                  <c:v>25</c:v>
                </c:pt>
                <c:pt idx="3">
                  <c:v>25</c:v>
                </c:pt>
                <c:pt idx="4">
                  <c:v>10</c:v>
                </c:pt>
                <c:pt idx="5">
                  <c:v>15</c:v>
                </c:pt>
              </c:numCache>
            </c:numRef>
          </c:val>
        </c:ser>
        <c:ser>
          <c:idx val="4"/>
          <c:order val="4"/>
          <c:tx>
            <c:strRef>
              <c:f>'Практическая работа №1'!$A$8</c:f>
              <c:strCache>
                <c:ptCount val="1"/>
                <c:pt idx="0">
                  <c:v>Септефрил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№1'!$D$8:$I$8</c:f>
              <c:numCache>
                <c:formatCode>General</c:formatCode>
                <c:ptCount val="6"/>
                <c:pt idx="0">
                  <c:v>36</c:v>
                </c:pt>
                <c:pt idx="1">
                  <c:v>45</c:v>
                </c:pt>
                <c:pt idx="2">
                  <c:v>60</c:v>
                </c:pt>
                <c:pt idx="3">
                  <c:v>55</c:v>
                </c:pt>
                <c:pt idx="4">
                  <c:v>38</c:v>
                </c:pt>
                <c:pt idx="5">
                  <c:v>20</c:v>
                </c:pt>
              </c:numCache>
            </c:numRef>
          </c:val>
        </c:ser>
        <c:ser>
          <c:idx val="5"/>
          <c:order val="5"/>
          <c:tx>
            <c:strRef>
              <c:f>'Практическая работа №1'!$A$9</c:f>
              <c:strCache>
                <c:ptCount val="1"/>
                <c:pt idx="0">
                  <c:v>Диазолин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№1'!$D$9:$I$9</c:f>
              <c:numCache>
                <c:formatCode>General</c:formatCode>
                <c:ptCount val="6"/>
                <c:pt idx="0">
                  <c:v>24</c:v>
                </c:pt>
                <c:pt idx="1">
                  <c:v>19</c:v>
                </c:pt>
                <c:pt idx="2">
                  <c:v>22</c:v>
                </c:pt>
                <c:pt idx="3">
                  <c:v>25</c:v>
                </c:pt>
                <c:pt idx="4">
                  <c:v>35</c:v>
                </c:pt>
                <c:pt idx="5">
                  <c:v>30</c:v>
                </c:pt>
              </c:numCache>
            </c:numRef>
          </c:val>
        </c:ser>
        <c:ser>
          <c:idx val="6"/>
          <c:order val="6"/>
          <c:tx>
            <c:strRef>
              <c:f>'Практическая работа №1'!$A$10</c:f>
              <c:strCache>
                <c:ptCount val="1"/>
                <c:pt idx="0">
                  <c:v>Флюколд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№1'!$D$10:$I$10</c:f>
              <c:numCache>
                <c:formatCode>General</c:formatCode>
                <c:ptCount val="6"/>
                <c:pt idx="0">
                  <c:v>46</c:v>
                </c:pt>
                <c:pt idx="1">
                  <c:v>38</c:v>
                </c:pt>
                <c:pt idx="2">
                  <c:v>45</c:v>
                </c:pt>
                <c:pt idx="3">
                  <c:v>40</c:v>
                </c:pt>
                <c:pt idx="4">
                  <c:v>35</c:v>
                </c:pt>
                <c:pt idx="5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5797760"/>
        <c:axId val="303161728"/>
      </c:barChart>
      <c:catAx>
        <c:axId val="345797760"/>
        <c:scaling>
          <c:orientation val="minMax"/>
        </c:scaling>
        <c:delete val="0"/>
        <c:axPos val="b"/>
        <c:majorTickMark val="out"/>
        <c:minorTickMark val="none"/>
        <c:tickLblPos val="nextTo"/>
        <c:crossAx val="303161728"/>
        <c:crosses val="autoZero"/>
        <c:auto val="1"/>
        <c:lblAlgn val="ctr"/>
        <c:lblOffset val="100"/>
        <c:noMultiLvlLbl val="0"/>
      </c:catAx>
      <c:valAx>
        <c:axId val="303161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5797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Кол-во дней нетрудоспособности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0185185185185185"/>
          <c:w val="0.65790419947506562"/>
          <c:h val="0.89814814814814814"/>
        </c:manualLayout>
      </c:layout>
      <c:pie3DChart>
        <c:varyColors val="1"/>
        <c:ser>
          <c:idx val="0"/>
          <c:order val="0"/>
          <c:explosion val="25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'Практическая работа №5'!$B$3:$B$12</c:f>
              <c:strCache>
                <c:ptCount val="10"/>
                <c:pt idx="0">
                  <c:v>Рыбалко О.А.</c:v>
                </c:pt>
                <c:pt idx="1">
                  <c:v>Рыбалко А.А.</c:v>
                </c:pt>
                <c:pt idx="2">
                  <c:v>Кравченко И.И.</c:v>
                </c:pt>
                <c:pt idx="3">
                  <c:v>Савченко Р.Ю.</c:v>
                </c:pt>
                <c:pt idx="4">
                  <c:v>Кононенко И.А.</c:v>
                </c:pt>
                <c:pt idx="5">
                  <c:v>Севастьянова О.О.</c:v>
                </c:pt>
                <c:pt idx="6">
                  <c:v>Дзюба А.К.</c:v>
                </c:pt>
                <c:pt idx="7">
                  <c:v>Кулешов В.М.</c:v>
                </c:pt>
                <c:pt idx="8">
                  <c:v>Кузнецов Н.С.</c:v>
                </c:pt>
                <c:pt idx="9">
                  <c:v>Пикалова М.Н.</c:v>
                </c:pt>
              </c:strCache>
            </c:strRef>
          </c:cat>
          <c:val>
            <c:numRef>
              <c:f>'Практическая работа №5'!$H$3:$H$12</c:f>
              <c:numCache>
                <c:formatCode>General</c:formatCode>
                <c:ptCount val="10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7</c:v>
                </c:pt>
                <c:pt idx="5">
                  <c:v>10</c:v>
                </c:pt>
                <c:pt idx="6">
                  <c:v>9</c:v>
                </c:pt>
                <c:pt idx="7">
                  <c:v>8</c:v>
                </c:pt>
                <c:pt idx="8">
                  <c:v>12</c:v>
                </c:pt>
                <c:pt idx="9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uk-UA"/>
              <a:t>Количество проданных медикаментов</a:t>
            </a:r>
          </a:p>
        </c:rich>
      </c:tx>
      <c:layout>
        <c:manualLayout>
          <c:xMode val="edge"/>
          <c:yMode val="edge"/>
          <c:x val="0.20203477690288713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'Практическая работа №1'!$A$4</c:f>
              <c:strCache>
                <c:ptCount val="1"/>
                <c:pt idx="0">
                  <c:v>Цитрамон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№1'!$D$4:$I$4</c:f>
              <c:numCache>
                <c:formatCode>General</c:formatCode>
                <c:ptCount val="6"/>
                <c:pt idx="0">
                  <c:v>24</c:v>
                </c:pt>
                <c:pt idx="1">
                  <c:v>20</c:v>
                </c:pt>
                <c:pt idx="2">
                  <c:v>26</c:v>
                </c:pt>
                <c:pt idx="3">
                  <c:v>28</c:v>
                </c:pt>
                <c:pt idx="4">
                  <c:v>30</c:v>
                </c:pt>
                <c:pt idx="5">
                  <c:v>45</c:v>
                </c:pt>
              </c:numCache>
            </c:numRef>
          </c:val>
        </c:ser>
        <c:ser>
          <c:idx val="1"/>
          <c:order val="1"/>
          <c:tx>
            <c:strRef>
              <c:f>'Практическая работа №1'!$A$5</c:f>
              <c:strCache>
                <c:ptCount val="1"/>
                <c:pt idx="0">
                  <c:v>Анальгин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№1'!$D$5:$I$5</c:f>
              <c:numCache>
                <c:formatCode>General</c:formatCode>
                <c:ptCount val="6"/>
                <c:pt idx="0">
                  <c:v>35</c:v>
                </c:pt>
                <c:pt idx="1">
                  <c:v>25</c:v>
                </c:pt>
                <c:pt idx="2">
                  <c:v>20</c:v>
                </c:pt>
                <c:pt idx="3">
                  <c:v>24</c:v>
                </c:pt>
                <c:pt idx="4">
                  <c:v>35</c:v>
                </c:pt>
                <c:pt idx="5">
                  <c:v>38</c:v>
                </c:pt>
              </c:numCache>
            </c:numRef>
          </c:val>
        </c:ser>
        <c:ser>
          <c:idx val="2"/>
          <c:order val="2"/>
          <c:tx>
            <c:strRef>
              <c:f>'Практическая работа №1'!$A$6</c:f>
              <c:strCache>
                <c:ptCount val="1"/>
                <c:pt idx="0">
                  <c:v>Но-шпа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№1'!$D$6:$I$6</c:f>
              <c:numCache>
                <c:formatCode>General</c:formatCode>
                <c:ptCount val="6"/>
                <c:pt idx="0">
                  <c:v>17</c:v>
                </c:pt>
                <c:pt idx="1">
                  <c:v>35</c:v>
                </c:pt>
                <c:pt idx="2">
                  <c:v>30</c:v>
                </c:pt>
                <c:pt idx="3">
                  <c:v>28</c:v>
                </c:pt>
                <c:pt idx="4">
                  <c:v>33</c:v>
                </c:pt>
                <c:pt idx="5">
                  <c:v>30</c:v>
                </c:pt>
              </c:numCache>
            </c:numRef>
          </c:val>
        </c:ser>
        <c:ser>
          <c:idx val="3"/>
          <c:order val="3"/>
          <c:tx>
            <c:strRef>
              <c:f>'Практическая работа №1'!$A$7</c:f>
              <c:strCache>
                <c:ptCount val="1"/>
                <c:pt idx="0">
                  <c:v>Йод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№1'!$D$7:$I$7</c:f>
              <c:numCache>
                <c:formatCode>General</c:formatCode>
                <c:ptCount val="6"/>
                <c:pt idx="0">
                  <c:v>12</c:v>
                </c:pt>
                <c:pt idx="1">
                  <c:v>15</c:v>
                </c:pt>
                <c:pt idx="2">
                  <c:v>25</c:v>
                </c:pt>
                <c:pt idx="3">
                  <c:v>25</c:v>
                </c:pt>
                <c:pt idx="4">
                  <c:v>10</c:v>
                </c:pt>
                <c:pt idx="5">
                  <c:v>15</c:v>
                </c:pt>
              </c:numCache>
            </c:numRef>
          </c:val>
        </c:ser>
        <c:ser>
          <c:idx val="4"/>
          <c:order val="4"/>
          <c:tx>
            <c:strRef>
              <c:f>'Практическая работа №1'!$A$8</c:f>
              <c:strCache>
                <c:ptCount val="1"/>
                <c:pt idx="0">
                  <c:v>Септефрил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№1'!$D$8:$I$8</c:f>
              <c:numCache>
                <c:formatCode>General</c:formatCode>
                <c:ptCount val="6"/>
                <c:pt idx="0">
                  <c:v>36</c:v>
                </c:pt>
                <c:pt idx="1">
                  <c:v>45</c:v>
                </c:pt>
                <c:pt idx="2">
                  <c:v>60</c:v>
                </c:pt>
                <c:pt idx="3">
                  <c:v>55</c:v>
                </c:pt>
                <c:pt idx="4">
                  <c:v>38</c:v>
                </c:pt>
                <c:pt idx="5">
                  <c:v>20</c:v>
                </c:pt>
              </c:numCache>
            </c:numRef>
          </c:val>
        </c:ser>
        <c:ser>
          <c:idx val="5"/>
          <c:order val="5"/>
          <c:tx>
            <c:strRef>
              <c:f>'Практическая работа №1'!$A$9</c:f>
              <c:strCache>
                <c:ptCount val="1"/>
                <c:pt idx="0">
                  <c:v>Диазолин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№1'!$D$9:$I$9</c:f>
              <c:numCache>
                <c:formatCode>General</c:formatCode>
                <c:ptCount val="6"/>
                <c:pt idx="0">
                  <c:v>24</c:v>
                </c:pt>
                <c:pt idx="1">
                  <c:v>19</c:v>
                </c:pt>
                <c:pt idx="2">
                  <c:v>22</c:v>
                </c:pt>
                <c:pt idx="3">
                  <c:v>25</c:v>
                </c:pt>
                <c:pt idx="4">
                  <c:v>35</c:v>
                </c:pt>
                <c:pt idx="5">
                  <c:v>30</c:v>
                </c:pt>
              </c:numCache>
            </c:numRef>
          </c:val>
        </c:ser>
        <c:ser>
          <c:idx val="6"/>
          <c:order val="6"/>
          <c:tx>
            <c:strRef>
              <c:f>'Практическая работа №1'!$A$10</c:f>
              <c:strCache>
                <c:ptCount val="1"/>
                <c:pt idx="0">
                  <c:v>Флюколд</c:v>
                </c:pt>
              </c:strCache>
            </c:strRef>
          </c:tx>
          <c:invertIfNegative val="0"/>
          <c:cat>
            <c:strRef>
              <c:f>'Практическая работа №1'!$D$3:$I$3</c:f>
              <c:strCache>
                <c:ptCount val="6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'Практическая работа №1'!$D$10:$I$10</c:f>
              <c:numCache>
                <c:formatCode>General</c:formatCode>
                <c:ptCount val="6"/>
                <c:pt idx="0">
                  <c:v>46</c:v>
                </c:pt>
                <c:pt idx="1">
                  <c:v>38</c:v>
                </c:pt>
                <c:pt idx="2">
                  <c:v>45</c:v>
                </c:pt>
                <c:pt idx="3">
                  <c:v>40</c:v>
                </c:pt>
                <c:pt idx="4">
                  <c:v>35</c:v>
                </c:pt>
                <c:pt idx="5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1880064"/>
        <c:axId val="301881600"/>
      </c:barChart>
      <c:catAx>
        <c:axId val="301880064"/>
        <c:scaling>
          <c:orientation val="minMax"/>
        </c:scaling>
        <c:delete val="0"/>
        <c:axPos val="b"/>
        <c:majorTickMark val="out"/>
        <c:minorTickMark val="none"/>
        <c:tickLblPos val="nextTo"/>
        <c:crossAx val="301881600"/>
        <c:crosses val="autoZero"/>
        <c:auto val="1"/>
        <c:lblAlgn val="ctr"/>
        <c:lblOffset val="100"/>
        <c:noMultiLvlLbl val="0"/>
      </c:catAx>
      <c:valAx>
        <c:axId val="301881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1880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v>Оценка уровня здоровья</c:v>
          </c:tx>
          <c:dLbls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Лист2!$R$14:$S$18</c:f>
              <c:strCache>
                <c:ptCount val="5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Выше среднего</c:v>
                </c:pt>
                <c:pt idx="4">
                  <c:v>Высокий</c:v>
                </c:pt>
              </c:strCache>
            </c:strRef>
          </c:cat>
          <c:val>
            <c:numRef>
              <c:f>Лист2!$T$14:$T$18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Данные!$C$1</c:f>
              <c:strCache>
                <c:ptCount val="1"/>
                <c:pt idx="0">
                  <c:v>Об'ем легких, л</c:v>
                </c:pt>
              </c:strCache>
            </c:strRef>
          </c:tx>
          <c:spPr>
            <a:ln w="28575">
              <a:noFill/>
            </a:ln>
          </c:spPr>
          <c:xVal>
            <c:numRef>
              <c:f>Данные!$B$2:$B$15</c:f>
              <c:numCache>
                <c:formatCode>General</c:formatCode>
                <c:ptCount val="14"/>
                <c:pt idx="0">
                  <c:v>52</c:v>
                </c:pt>
                <c:pt idx="1">
                  <c:v>59</c:v>
                </c:pt>
                <c:pt idx="2">
                  <c:v>86.4</c:v>
                </c:pt>
                <c:pt idx="3">
                  <c:v>58.5</c:v>
                </c:pt>
                <c:pt idx="4">
                  <c:v>63</c:v>
                </c:pt>
                <c:pt idx="5">
                  <c:v>85</c:v>
                </c:pt>
                <c:pt idx="6">
                  <c:v>84</c:v>
                </c:pt>
                <c:pt idx="7">
                  <c:v>55</c:v>
                </c:pt>
                <c:pt idx="8">
                  <c:v>60.4</c:v>
                </c:pt>
                <c:pt idx="9">
                  <c:v>54.8</c:v>
                </c:pt>
                <c:pt idx="10">
                  <c:v>54.5</c:v>
                </c:pt>
                <c:pt idx="11">
                  <c:v>44.6</c:v>
                </c:pt>
                <c:pt idx="12">
                  <c:v>45</c:v>
                </c:pt>
                <c:pt idx="13">
                  <c:v>55</c:v>
                </c:pt>
              </c:numCache>
            </c:numRef>
          </c:xVal>
          <c:yVal>
            <c:numRef>
              <c:f>Данные!$C$2:$C$15</c:f>
              <c:numCache>
                <c:formatCode>General</c:formatCode>
                <c:ptCount val="14"/>
                <c:pt idx="0">
                  <c:v>3.34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3.86</c:v>
                </c:pt>
                <c:pt idx="4">
                  <c:v>4.3</c:v>
                </c:pt>
                <c:pt idx="5">
                  <c:v>5.94</c:v>
                </c:pt>
                <c:pt idx="6">
                  <c:v>5.22</c:v>
                </c:pt>
                <c:pt idx="7">
                  <c:v>4.08</c:v>
                </c:pt>
                <c:pt idx="8">
                  <c:v>4.7</c:v>
                </c:pt>
                <c:pt idx="9">
                  <c:v>3.2</c:v>
                </c:pt>
                <c:pt idx="10">
                  <c:v>3.7</c:v>
                </c:pt>
                <c:pt idx="11">
                  <c:v>3.76</c:v>
                </c:pt>
                <c:pt idx="12">
                  <c:v>3.1</c:v>
                </c:pt>
                <c:pt idx="13">
                  <c:v>3.6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1164800"/>
        <c:axId val="301174784"/>
      </c:scatterChart>
      <c:valAx>
        <c:axId val="301164800"/>
        <c:scaling>
          <c:orientation val="minMax"/>
          <c:min val="40"/>
        </c:scaling>
        <c:delete val="0"/>
        <c:axPos val="b"/>
        <c:numFmt formatCode="General" sourceLinked="1"/>
        <c:majorTickMark val="out"/>
        <c:minorTickMark val="none"/>
        <c:tickLblPos val="nextTo"/>
        <c:crossAx val="301174784"/>
        <c:crosses val="autoZero"/>
        <c:crossBetween val="midCat"/>
      </c:valAx>
      <c:valAx>
        <c:axId val="301174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116480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Линейная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Данные!$C$1</c:f>
              <c:strCache>
                <c:ptCount val="1"/>
                <c:pt idx="0">
                  <c:v>Об'ем легких, л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4.4074004256139714E-2"/>
                  <c:y val="0.21922142760038835"/>
                </c:manualLayout>
              </c:layout>
              <c:numFmt formatCode="General" sourceLinked="0"/>
            </c:trendlineLbl>
          </c:trendline>
          <c:xVal>
            <c:numRef>
              <c:f>Данные!$B$2:$B$15</c:f>
              <c:numCache>
                <c:formatCode>General</c:formatCode>
                <c:ptCount val="14"/>
                <c:pt idx="0">
                  <c:v>52</c:v>
                </c:pt>
                <c:pt idx="1">
                  <c:v>59</c:v>
                </c:pt>
                <c:pt idx="2">
                  <c:v>86.4</c:v>
                </c:pt>
                <c:pt idx="3">
                  <c:v>58.5</c:v>
                </c:pt>
                <c:pt idx="4">
                  <c:v>63</c:v>
                </c:pt>
                <c:pt idx="5">
                  <c:v>85</c:v>
                </c:pt>
                <c:pt idx="6">
                  <c:v>84</c:v>
                </c:pt>
                <c:pt idx="7">
                  <c:v>55</c:v>
                </c:pt>
                <c:pt idx="8">
                  <c:v>60.4</c:v>
                </c:pt>
                <c:pt idx="9">
                  <c:v>54.8</c:v>
                </c:pt>
                <c:pt idx="10">
                  <c:v>54.5</c:v>
                </c:pt>
                <c:pt idx="11">
                  <c:v>44.6</c:v>
                </c:pt>
                <c:pt idx="12">
                  <c:v>45</c:v>
                </c:pt>
                <c:pt idx="13">
                  <c:v>55</c:v>
                </c:pt>
              </c:numCache>
            </c:numRef>
          </c:xVal>
          <c:yVal>
            <c:numRef>
              <c:f>Данные!$C$2:$C$15</c:f>
              <c:numCache>
                <c:formatCode>General</c:formatCode>
                <c:ptCount val="14"/>
                <c:pt idx="0">
                  <c:v>3.34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3.86</c:v>
                </c:pt>
                <c:pt idx="4">
                  <c:v>4.3</c:v>
                </c:pt>
                <c:pt idx="5">
                  <c:v>5.94</c:v>
                </c:pt>
                <c:pt idx="6">
                  <c:v>5.22</c:v>
                </c:pt>
                <c:pt idx="7">
                  <c:v>4.08</c:v>
                </c:pt>
                <c:pt idx="8">
                  <c:v>4.7</c:v>
                </c:pt>
                <c:pt idx="9">
                  <c:v>3.2</c:v>
                </c:pt>
                <c:pt idx="10">
                  <c:v>3.7</c:v>
                </c:pt>
                <c:pt idx="11">
                  <c:v>3.76</c:v>
                </c:pt>
                <c:pt idx="12">
                  <c:v>3.1</c:v>
                </c:pt>
                <c:pt idx="13">
                  <c:v>3.6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1199744"/>
        <c:axId val="301201280"/>
      </c:scatterChart>
      <c:valAx>
        <c:axId val="301199744"/>
        <c:scaling>
          <c:orientation val="minMax"/>
          <c:min val="40"/>
        </c:scaling>
        <c:delete val="0"/>
        <c:axPos val="b"/>
        <c:numFmt formatCode="General" sourceLinked="1"/>
        <c:majorTickMark val="out"/>
        <c:minorTickMark val="none"/>
        <c:tickLblPos val="nextTo"/>
        <c:crossAx val="301201280"/>
        <c:crosses val="autoZero"/>
        <c:crossBetween val="midCat"/>
      </c:valAx>
      <c:valAx>
        <c:axId val="30120128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30119974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Степенная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Данные!$C$1</c:f>
              <c:strCache>
                <c:ptCount val="1"/>
                <c:pt idx="0">
                  <c:v>Об'ем легких, л</c:v>
                </c:pt>
              </c:strCache>
            </c:strRef>
          </c:tx>
          <c:spPr>
            <a:ln w="28575">
              <a:noFill/>
            </a:ln>
          </c:spPr>
          <c:trendline>
            <c:trendlineType val="power"/>
            <c:dispRSqr val="1"/>
            <c:dispEq val="1"/>
            <c:trendlineLbl>
              <c:layout>
                <c:manualLayout>
                  <c:x val="-2.9742608178325507E-2"/>
                  <c:y val="0.23413155897524826"/>
                </c:manualLayout>
              </c:layout>
              <c:numFmt formatCode="General" sourceLinked="0"/>
            </c:trendlineLbl>
          </c:trendline>
          <c:xVal>
            <c:numRef>
              <c:f>Данные!$B$2:$B$15</c:f>
              <c:numCache>
                <c:formatCode>General</c:formatCode>
                <c:ptCount val="14"/>
                <c:pt idx="0">
                  <c:v>52</c:v>
                </c:pt>
                <c:pt idx="1">
                  <c:v>59</c:v>
                </c:pt>
                <c:pt idx="2">
                  <c:v>86.4</c:v>
                </c:pt>
                <c:pt idx="3">
                  <c:v>58.5</c:v>
                </c:pt>
                <c:pt idx="4">
                  <c:v>63</c:v>
                </c:pt>
                <c:pt idx="5">
                  <c:v>85</c:v>
                </c:pt>
                <c:pt idx="6">
                  <c:v>84</c:v>
                </c:pt>
                <c:pt idx="7">
                  <c:v>55</c:v>
                </c:pt>
                <c:pt idx="8">
                  <c:v>60.4</c:v>
                </c:pt>
                <c:pt idx="9">
                  <c:v>54.8</c:v>
                </c:pt>
                <c:pt idx="10">
                  <c:v>54.5</c:v>
                </c:pt>
                <c:pt idx="11">
                  <c:v>44.6</c:v>
                </c:pt>
                <c:pt idx="12">
                  <c:v>45</c:v>
                </c:pt>
                <c:pt idx="13">
                  <c:v>55</c:v>
                </c:pt>
              </c:numCache>
            </c:numRef>
          </c:xVal>
          <c:yVal>
            <c:numRef>
              <c:f>Данные!$C$2:$C$15</c:f>
              <c:numCache>
                <c:formatCode>General</c:formatCode>
                <c:ptCount val="14"/>
                <c:pt idx="0">
                  <c:v>3.34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3.86</c:v>
                </c:pt>
                <c:pt idx="4">
                  <c:v>4.3</c:v>
                </c:pt>
                <c:pt idx="5">
                  <c:v>5.94</c:v>
                </c:pt>
                <c:pt idx="6">
                  <c:v>5.22</c:v>
                </c:pt>
                <c:pt idx="7">
                  <c:v>4.08</c:v>
                </c:pt>
                <c:pt idx="8">
                  <c:v>4.7</c:v>
                </c:pt>
                <c:pt idx="9">
                  <c:v>3.2</c:v>
                </c:pt>
                <c:pt idx="10">
                  <c:v>3.7</c:v>
                </c:pt>
                <c:pt idx="11">
                  <c:v>3.76</c:v>
                </c:pt>
                <c:pt idx="12">
                  <c:v>3.1</c:v>
                </c:pt>
                <c:pt idx="13">
                  <c:v>3.6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3110400"/>
        <c:axId val="303325184"/>
      </c:scatterChart>
      <c:valAx>
        <c:axId val="303110400"/>
        <c:scaling>
          <c:orientation val="minMax"/>
          <c:min val="40"/>
        </c:scaling>
        <c:delete val="0"/>
        <c:axPos val="b"/>
        <c:numFmt formatCode="General" sourceLinked="1"/>
        <c:majorTickMark val="out"/>
        <c:minorTickMark val="none"/>
        <c:tickLblPos val="nextTo"/>
        <c:crossAx val="303325184"/>
        <c:crosses val="autoZero"/>
        <c:crossBetween val="midCat"/>
      </c:valAx>
      <c:valAx>
        <c:axId val="30332518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30311040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Логарифмическая</a:t>
            </a:r>
          </a:p>
        </c:rich>
      </c:tx>
      <c:layout>
        <c:manualLayout>
          <c:xMode val="edge"/>
          <c:yMode val="edge"/>
          <c:x val="0.34341154415204506"/>
          <c:y val="6.3441294145310537E-2"/>
        </c:manualLayout>
      </c:layout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Данные!$C$1</c:f>
              <c:strCache>
                <c:ptCount val="1"/>
                <c:pt idx="0">
                  <c:v>Об'ем легких, л</c:v>
                </c:pt>
              </c:strCache>
            </c:strRef>
          </c:tx>
          <c:spPr>
            <a:ln w="28575">
              <a:noFill/>
            </a:ln>
          </c:spPr>
          <c:trendline>
            <c:trendlineType val="log"/>
            <c:dispRSqr val="1"/>
            <c:dispEq val="1"/>
            <c:trendlineLbl>
              <c:layout>
                <c:manualLayout>
                  <c:x val="-9.9723549803838827E-4"/>
                  <c:y val="0.25870667535862352"/>
                </c:manualLayout>
              </c:layout>
              <c:numFmt formatCode="General" sourceLinked="0"/>
            </c:trendlineLbl>
          </c:trendline>
          <c:xVal>
            <c:numRef>
              <c:f>Данные!$B$2:$B$15</c:f>
              <c:numCache>
                <c:formatCode>General</c:formatCode>
                <c:ptCount val="14"/>
                <c:pt idx="0">
                  <c:v>52</c:v>
                </c:pt>
                <c:pt idx="1">
                  <c:v>59</c:v>
                </c:pt>
                <c:pt idx="2">
                  <c:v>86.4</c:v>
                </c:pt>
                <c:pt idx="3">
                  <c:v>58.5</c:v>
                </c:pt>
                <c:pt idx="4">
                  <c:v>63</c:v>
                </c:pt>
                <c:pt idx="5">
                  <c:v>85</c:v>
                </c:pt>
                <c:pt idx="6">
                  <c:v>84</c:v>
                </c:pt>
                <c:pt idx="7">
                  <c:v>55</c:v>
                </c:pt>
                <c:pt idx="8">
                  <c:v>60.4</c:v>
                </c:pt>
                <c:pt idx="9">
                  <c:v>54.8</c:v>
                </c:pt>
                <c:pt idx="10">
                  <c:v>54.5</c:v>
                </c:pt>
                <c:pt idx="11">
                  <c:v>44.6</c:v>
                </c:pt>
                <c:pt idx="12">
                  <c:v>45</c:v>
                </c:pt>
                <c:pt idx="13">
                  <c:v>55</c:v>
                </c:pt>
              </c:numCache>
            </c:numRef>
          </c:xVal>
          <c:yVal>
            <c:numRef>
              <c:f>Данные!$C$2:$C$15</c:f>
              <c:numCache>
                <c:formatCode>General</c:formatCode>
                <c:ptCount val="14"/>
                <c:pt idx="0">
                  <c:v>3.34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3.86</c:v>
                </c:pt>
                <c:pt idx="4">
                  <c:v>4.3</c:v>
                </c:pt>
                <c:pt idx="5">
                  <c:v>5.94</c:v>
                </c:pt>
                <c:pt idx="6">
                  <c:v>5.22</c:v>
                </c:pt>
                <c:pt idx="7">
                  <c:v>4.08</c:v>
                </c:pt>
                <c:pt idx="8">
                  <c:v>4.7</c:v>
                </c:pt>
                <c:pt idx="9">
                  <c:v>3.2</c:v>
                </c:pt>
                <c:pt idx="10">
                  <c:v>3.7</c:v>
                </c:pt>
                <c:pt idx="11">
                  <c:v>3.76</c:v>
                </c:pt>
                <c:pt idx="12">
                  <c:v>3.1</c:v>
                </c:pt>
                <c:pt idx="13">
                  <c:v>3.6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3350144"/>
        <c:axId val="303351680"/>
      </c:scatterChart>
      <c:valAx>
        <c:axId val="303350144"/>
        <c:scaling>
          <c:orientation val="minMax"/>
          <c:min val="40"/>
        </c:scaling>
        <c:delete val="0"/>
        <c:axPos val="b"/>
        <c:numFmt formatCode="General" sourceLinked="1"/>
        <c:majorTickMark val="out"/>
        <c:minorTickMark val="none"/>
        <c:tickLblPos val="nextTo"/>
        <c:crossAx val="303351680"/>
        <c:crosses val="autoZero"/>
        <c:crossBetween val="midCat"/>
      </c:valAx>
      <c:valAx>
        <c:axId val="30335168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30335014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Экспоненциальная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961308527009603E-2"/>
          <c:y val="0.16640948404939315"/>
          <c:w val="0.89745603674540686"/>
          <c:h val="0.72190838502324639"/>
        </c:manualLayout>
      </c:layout>
      <c:scatterChart>
        <c:scatterStyle val="lineMarker"/>
        <c:varyColors val="0"/>
        <c:ser>
          <c:idx val="0"/>
          <c:order val="0"/>
          <c:tx>
            <c:strRef>
              <c:f>Данные!$C$1</c:f>
              <c:strCache>
                <c:ptCount val="1"/>
                <c:pt idx="0">
                  <c:v>Об'ем легких, л</c:v>
                </c:pt>
              </c:strCache>
            </c:strRef>
          </c:tx>
          <c:spPr>
            <a:ln w="28575">
              <a:noFill/>
            </a:ln>
          </c:spPr>
          <c:trendline>
            <c:trendlineType val="exp"/>
            <c:dispRSqr val="1"/>
            <c:dispEq val="1"/>
            <c:trendlineLbl>
              <c:layout>
                <c:manualLayout>
                  <c:x val="-7.4960417554803635E-2"/>
                  <c:y val="0.19971911705989207"/>
                </c:manualLayout>
              </c:layout>
              <c:numFmt formatCode="General" sourceLinked="0"/>
            </c:trendlineLbl>
          </c:trendline>
          <c:xVal>
            <c:numRef>
              <c:f>Данные!$B$2:$B$15</c:f>
              <c:numCache>
                <c:formatCode>General</c:formatCode>
                <c:ptCount val="14"/>
                <c:pt idx="0">
                  <c:v>52</c:v>
                </c:pt>
                <c:pt idx="1">
                  <c:v>59</c:v>
                </c:pt>
                <c:pt idx="2">
                  <c:v>86.4</c:v>
                </c:pt>
                <c:pt idx="3">
                  <c:v>58.5</c:v>
                </c:pt>
                <c:pt idx="4">
                  <c:v>63</c:v>
                </c:pt>
                <c:pt idx="5">
                  <c:v>85</c:v>
                </c:pt>
                <c:pt idx="6">
                  <c:v>84</c:v>
                </c:pt>
                <c:pt idx="7">
                  <c:v>55</c:v>
                </c:pt>
                <c:pt idx="8">
                  <c:v>60.4</c:v>
                </c:pt>
                <c:pt idx="9">
                  <c:v>54.8</c:v>
                </c:pt>
                <c:pt idx="10">
                  <c:v>54.5</c:v>
                </c:pt>
                <c:pt idx="11">
                  <c:v>44.6</c:v>
                </c:pt>
                <c:pt idx="12">
                  <c:v>45</c:v>
                </c:pt>
                <c:pt idx="13">
                  <c:v>55</c:v>
                </c:pt>
              </c:numCache>
            </c:numRef>
          </c:xVal>
          <c:yVal>
            <c:numRef>
              <c:f>Данные!$C$2:$C$15</c:f>
              <c:numCache>
                <c:formatCode>General</c:formatCode>
                <c:ptCount val="14"/>
                <c:pt idx="0">
                  <c:v>3.34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3.86</c:v>
                </c:pt>
                <c:pt idx="4">
                  <c:v>4.3</c:v>
                </c:pt>
                <c:pt idx="5">
                  <c:v>5.94</c:v>
                </c:pt>
                <c:pt idx="6">
                  <c:v>5.22</c:v>
                </c:pt>
                <c:pt idx="7">
                  <c:v>4.08</c:v>
                </c:pt>
                <c:pt idx="8">
                  <c:v>4.7</c:v>
                </c:pt>
                <c:pt idx="9">
                  <c:v>3.2</c:v>
                </c:pt>
                <c:pt idx="10">
                  <c:v>3.7</c:v>
                </c:pt>
                <c:pt idx="11">
                  <c:v>3.76</c:v>
                </c:pt>
                <c:pt idx="12">
                  <c:v>3.1</c:v>
                </c:pt>
                <c:pt idx="13">
                  <c:v>3.6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2254336"/>
        <c:axId val="302260224"/>
      </c:scatterChart>
      <c:valAx>
        <c:axId val="302254336"/>
        <c:scaling>
          <c:orientation val="minMax"/>
          <c:min val="40"/>
        </c:scaling>
        <c:delete val="0"/>
        <c:axPos val="b"/>
        <c:numFmt formatCode="General" sourceLinked="1"/>
        <c:majorTickMark val="out"/>
        <c:minorTickMark val="none"/>
        <c:tickLblPos val="nextTo"/>
        <c:crossAx val="302260224"/>
        <c:crosses val="autoZero"/>
        <c:crossBetween val="midCat"/>
      </c:valAx>
      <c:valAx>
        <c:axId val="30226022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30225433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Полиномиальная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Данные!$C$1</c:f>
              <c:strCache>
                <c:ptCount val="1"/>
                <c:pt idx="0">
                  <c:v>Об'ем легких, л</c:v>
                </c:pt>
              </c:strCache>
            </c:strRef>
          </c:tx>
          <c:spPr>
            <a:ln w="28575">
              <a:noFill/>
            </a:ln>
          </c:spPr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37737301180092353"/>
                  <c:y val="-8.7611385962291066E-2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5.6671882141362422E-2"/>
                  <c:y val="0.31690911329230476"/>
                </c:manualLayout>
              </c:layout>
              <c:numFmt formatCode="General" sourceLinked="0"/>
            </c:trendlineLbl>
          </c:trendline>
          <c:xVal>
            <c:numRef>
              <c:f>Данные!$B$2:$B$15</c:f>
              <c:numCache>
                <c:formatCode>General</c:formatCode>
                <c:ptCount val="14"/>
                <c:pt idx="0">
                  <c:v>52</c:v>
                </c:pt>
                <c:pt idx="1">
                  <c:v>59</c:v>
                </c:pt>
                <c:pt idx="2">
                  <c:v>86.4</c:v>
                </c:pt>
                <c:pt idx="3">
                  <c:v>58.5</c:v>
                </c:pt>
                <c:pt idx="4">
                  <c:v>63</c:v>
                </c:pt>
                <c:pt idx="5">
                  <c:v>85</c:v>
                </c:pt>
                <c:pt idx="6">
                  <c:v>84</c:v>
                </c:pt>
                <c:pt idx="7">
                  <c:v>55</c:v>
                </c:pt>
                <c:pt idx="8">
                  <c:v>60.4</c:v>
                </c:pt>
                <c:pt idx="9">
                  <c:v>54.8</c:v>
                </c:pt>
                <c:pt idx="10">
                  <c:v>54.5</c:v>
                </c:pt>
                <c:pt idx="11">
                  <c:v>44.6</c:v>
                </c:pt>
                <c:pt idx="12">
                  <c:v>45</c:v>
                </c:pt>
                <c:pt idx="13">
                  <c:v>55</c:v>
                </c:pt>
              </c:numCache>
            </c:numRef>
          </c:xVal>
          <c:yVal>
            <c:numRef>
              <c:f>Данные!$C$2:$C$15</c:f>
              <c:numCache>
                <c:formatCode>General</c:formatCode>
                <c:ptCount val="14"/>
                <c:pt idx="0">
                  <c:v>3.34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3.86</c:v>
                </c:pt>
                <c:pt idx="4">
                  <c:v>4.3</c:v>
                </c:pt>
                <c:pt idx="5">
                  <c:v>5.94</c:v>
                </c:pt>
                <c:pt idx="6">
                  <c:v>5.22</c:v>
                </c:pt>
                <c:pt idx="7">
                  <c:v>4.08</c:v>
                </c:pt>
                <c:pt idx="8">
                  <c:v>4.7</c:v>
                </c:pt>
                <c:pt idx="9">
                  <c:v>3.2</c:v>
                </c:pt>
                <c:pt idx="10">
                  <c:v>3.7</c:v>
                </c:pt>
                <c:pt idx="11">
                  <c:v>3.76</c:v>
                </c:pt>
                <c:pt idx="12">
                  <c:v>3.1</c:v>
                </c:pt>
                <c:pt idx="13">
                  <c:v>3.6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2306816"/>
        <c:axId val="302308352"/>
      </c:scatterChart>
      <c:valAx>
        <c:axId val="302306816"/>
        <c:scaling>
          <c:orientation val="minMax"/>
          <c:min val="40"/>
        </c:scaling>
        <c:delete val="0"/>
        <c:axPos val="b"/>
        <c:numFmt formatCode="General" sourceLinked="1"/>
        <c:majorTickMark val="out"/>
        <c:minorTickMark val="none"/>
        <c:tickLblPos val="nextTo"/>
        <c:crossAx val="302308352"/>
        <c:crosses val="autoZero"/>
        <c:crossBetween val="midCat"/>
      </c:valAx>
      <c:valAx>
        <c:axId val="30230835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30230681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7731F-11D0-4F71-8FB2-3DB9D38D1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70</Pages>
  <Words>10030</Words>
  <Characters>57177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GTMN</dc:creator>
  <cp:lastModifiedBy>User</cp:lastModifiedBy>
  <cp:revision>5</cp:revision>
  <cp:lastPrinted>2017-04-21T22:47:00Z</cp:lastPrinted>
  <dcterms:created xsi:type="dcterms:W3CDTF">2017-11-13T11:11:00Z</dcterms:created>
  <dcterms:modified xsi:type="dcterms:W3CDTF">2018-05-02T12:23:00Z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</Properties>
</file>