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09B0" w14:textId="3AC479FA" w:rsidR="00997B79" w:rsidRPr="006C1F3B" w:rsidRDefault="00997B79" w:rsidP="00997B7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F3B">
        <w:rPr>
          <w:rFonts w:ascii="Times New Roman" w:hAnsi="Times New Roman" w:cs="Times New Roman"/>
          <w:sz w:val="28"/>
          <w:szCs w:val="28"/>
        </w:rPr>
        <w:t>М</w:t>
      </w:r>
      <w:r w:rsidR="00E40D8C">
        <w:rPr>
          <w:rFonts w:ascii="Times New Roman" w:hAnsi="Times New Roman" w:cs="Times New Roman"/>
          <w:sz w:val="28"/>
          <w:szCs w:val="28"/>
        </w:rPr>
        <w:t>И</w:t>
      </w:r>
      <w:r w:rsidRPr="006C1F3B">
        <w:rPr>
          <w:rFonts w:ascii="Times New Roman" w:hAnsi="Times New Roman" w:cs="Times New Roman"/>
          <w:sz w:val="28"/>
          <w:szCs w:val="28"/>
        </w:rPr>
        <w:t>Н</w:t>
      </w:r>
      <w:r w:rsidR="00E40D8C">
        <w:rPr>
          <w:rFonts w:ascii="Times New Roman" w:hAnsi="Times New Roman" w:cs="Times New Roman"/>
          <w:sz w:val="28"/>
          <w:szCs w:val="28"/>
        </w:rPr>
        <w:t>И</w:t>
      </w:r>
      <w:r w:rsidRPr="006C1F3B">
        <w:rPr>
          <w:rFonts w:ascii="Times New Roman" w:hAnsi="Times New Roman" w:cs="Times New Roman"/>
          <w:sz w:val="28"/>
          <w:szCs w:val="28"/>
        </w:rPr>
        <w:t xml:space="preserve">СТЕРСТВО </w:t>
      </w:r>
      <w:r w:rsidR="006C1F3B" w:rsidRPr="006C1F3B">
        <w:rPr>
          <w:rFonts w:ascii="Times New Roman" w:hAnsi="Times New Roman" w:cs="Times New Roman"/>
          <w:caps/>
          <w:sz w:val="28"/>
          <w:szCs w:val="28"/>
          <w:lang w:val="ru-RU"/>
        </w:rPr>
        <w:t>здравоохранения</w:t>
      </w:r>
      <w:r w:rsidRPr="006C1F3B">
        <w:rPr>
          <w:rFonts w:ascii="Times New Roman" w:hAnsi="Times New Roman" w:cs="Times New Roman"/>
          <w:sz w:val="28"/>
          <w:szCs w:val="28"/>
        </w:rPr>
        <w:t xml:space="preserve"> УКРА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C1F3B">
        <w:rPr>
          <w:rFonts w:ascii="Times New Roman" w:hAnsi="Times New Roman" w:cs="Times New Roman"/>
          <w:sz w:val="28"/>
          <w:szCs w:val="28"/>
        </w:rPr>
        <w:t>Н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14:paraId="49F38452" w14:textId="375F4F05" w:rsidR="00997B79" w:rsidRPr="006C1F3B" w:rsidRDefault="00997B79" w:rsidP="00997B79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1F3B">
        <w:rPr>
          <w:rFonts w:ascii="Times New Roman" w:hAnsi="Times New Roman" w:cs="Times New Roman"/>
          <w:bCs/>
          <w:sz w:val="28"/>
          <w:szCs w:val="28"/>
        </w:rPr>
        <w:t>Донецкий нац</w:t>
      </w:r>
      <w:r w:rsidR="006C1F3B" w:rsidRPr="006C1F3B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6C1F3B">
        <w:rPr>
          <w:rFonts w:ascii="Times New Roman" w:hAnsi="Times New Roman" w:cs="Times New Roman"/>
          <w:bCs/>
          <w:sz w:val="28"/>
          <w:szCs w:val="28"/>
        </w:rPr>
        <w:t>ональний меди</w:t>
      </w:r>
      <w:r w:rsidR="006C1F3B" w:rsidRPr="006C1F3B">
        <w:rPr>
          <w:rFonts w:ascii="Times New Roman" w:hAnsi="Times New Roman" w:cs="Times New Roman"/>
          <w:bCs/>
          <w:sz w:val="28"/>
          <w:szCs w:val="28"/>
          <w:lang w:val="ru-RU"/>
        </w:rPr>
        <w:t>цинский</w:t>
      </w:r>
      <w:r w:rsidRPr="006C1F3B">
        <w:rPr>
          <w:rFonts w:ascii="Times New Roman" w:hAnsi="Times New Roman" w:cs="Times New Roman"/>
          <w:bCs/>
          <w:sz w:val="28"/>
          <w:szCs w:val="28"/>
        </w:rPr>
        <w:t xml:space="preserve"> ун</w:t>
      </w:r>
      <w:r w:rsidR="006C1F3B" w:rsidRPr="006C1F3B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6C1F3B">
        <w:rPr>
          <w:rFonts w:ascii="Times New Roman" w:hAnsi="Times New Roman" w:cs="Times New Roman"/>
          <w:bCs/>
          <w:sz w:val="28"/>
          <w:szCs w:val="28"/>
        </w:rPr>
        <w:t>верситет</w:t>
      </w:r>
    </w:p>
    <w:p w14:paraId="1E282066" w14:textId="55370F58" w:rsidR="00997B79" w:rsidRPr="006C1F3B" w:rsidRDefault="00997B79" w:rsidP="00997B79">
      <w:pPr>
        <w:tabs>
          <w:tab w:val="left" w:leader="dot" w:pos="49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C1F3B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C1F3B" w:rsidRPr="006C1F3B">
        <w:rPr>
          <w:rFonts w:ascii="Times New Roman" w:hAnsi="Times New Roman" w:cs="Times New Roman"/>
          <w:sz w:val="28"/>
          <w:szCs w:val="28"/>
        </w:rPr>
        <w:t>меди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 xml:space="preserve">цинской </w:t>
      </w:r>
      <w:r w:rsidR="006C1F3B" w:rsidRPr="006C1F3B">
        <w:rPr>
          <w:rFonts w:ascii="Times New Roman" w:hAnsi="Times New Roman" w:cs="Times New Roman"/>
          <w:sz w:val="28"/>
          <w:szCs w:val="28"/>
        </w:rPr>
        <w:t>ф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C1F3B" w:rsidRPr="006C1F3B">
        <w:rPr>
          <w:rFonts w:ascii="Times New Roman" w:hAnsi="Times New Roman" w:cs="Times New Roman"/>
          <w:sz w:val="28"/>
          <w:szCs w:val="28"/>
        </w:rPr>
        <w:t xml:space="preserve">зики 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C1F3B" w:rsidRPr="006C1F3B">
        <w:rPr>
          <w:rFonts w:ascii="Times New Roman" w:hAnsi="Times New Roman" w:cs="Times New Roman"/>
          <w:sz w:val="28"/>
          <w:szCs w:val="28"/>
        </w:rPr>
        <w:t xml:space="preserve"> 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информационных </w:t>
      </w:r>
      <w:r w:rsidR="006C1F3B" w:rsidRPr="006C1F3B">
        <w:rPr>
          <w:rFonts w:ascii="Times New Roman" w:hAnsi="Times New Roman" w:cs="Times New Roman"/>
          <w:sz w:val="28"/>
          <w:szCs w:val="28"/>
        </w:rPr>
        <w:t>технолог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C1F3B" w:rsidRPr="006C1F3B">
        <w:rPr>
          <w:rFonts w:ascii="Times New Roman" w:hAnsi="Times New Roman" w:cs="Times New Roman"/>
          <w:sz w:val="28"/>
          <w:szCs w:val="28"/>
        </w:rPr>
        <w:t>й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1F3B">
        <w:rPr>
          <w:rFonts w:ascii="Times New Roman" w:hAnsi="Times New Roman" w:cs="Times New Roman"/>
          <w:sz w:val="28"/>
          <w:szCs w:val="28"/>
        </w:rPr>
        <w:t>№ 1</w:t>
      </w:r>
    </w:p>
    <w:p w14:paraId="046F9E08" w14:textId="77777777" w:rsidR="00997B79" w:rsidRPr="00172B86" w:rsidRDefault="00997B79" w:rsidP="00997B79">
      <w:pPr>
        <w:tabs>
          <w:tab w:val="left" w:leader="dot" w:pos="4919"/>
        </w:tabs>
        <w:jc w:val="center"/>
        <w:rPr>
          <w:rFonts w:ascii="Times New Roman" w:hAnsi="Times New Roman" w:cs="Times New Roman"/>
          <w:highlight w:val="yellow"/>
        </w:rPr>
      </w:pPr>
    </w:p>
    <w:p w14:paraId="490E5C7E" w14:textId="77777777" w:rsidR="00997B79" w:rsidRPr="006C1F3B" w:rsidRDefault="00997B79" w:rsidP="00997B79">
      <w:pPr>
        <w:tabs>
          <w:tab w:val="left" w:leader="dot" w:pos="4919"/>
        </w:tabs>
        <w:jc w:val="center"/>
        <w:rPr>
          <w:rFonts w:ascii="Times New Roman" w:hAnsi="Times New Roman" w:cs="Times New Roman"/>
        </w:rPr>
      </w:pPr>
    </w:p>
    <w:p w14:paraId="46FF2178" w14:textId="024140DA" w:rsidR="00997B79" w:rsidRPr="006C1F3B" w:rsidRDefault="00997B79" w:rsidP="00997B79">
      <w:pPr>
        <w:tabs>
          <w:tab w:val="left" w:leader="dot" w:pos="4919"/>
          <w:tab w:val="left" w:leader="dot" w:pos="5070"/>
          <w:tab w:val="left" w:leader="dot" w:pos="5252"/>
          <w:tab w:val="left" w:leader="dot" w:pos="6045"/>
        </w:tabs>
        <w:ind w:left="5954"/>
        <w:jc w:val="both"/>
        <w:rPr>
          <w:rFonts w:ascii="Times New Roman" w:hAnsi="Times New Roman" w:cs="Times New Roman"/>
          <w:b/>
          <w:bCs/>
        </w:rPr>
      </w:pPr>
      <w:r w:rsidRPr="006C1F3B">
        <w:rPr>
          <w:rFonts w:ascii="Times New Roman" w:hAnsi="Times New Roman" w:cs="Times New Roman"/>
          <w:b/>
          <w:bCs/>
        </w:rPr>
        <w:t>«</w:t>
      </w:r>
      <w:r w:rsidR="006C1F3B" w:rsidRPr="006C1F3B">
        <w:rPr>
          <w:rFonts w:ascii="Times New Roman" w:hAnsi="Times New Roman" w:cs="Times New Roman"/>
          <w:b/>
          <w:bCs/>
          <w:lang w:val="ru-RU"/>
        </w:rPr>
        <w:t>УТВЕРЖДАЮ</w:t>
      </w:r>
      <w:r w:rsidRPr="006C1F3B">
        <w:rPr>
          <w:rFonts w:ascii="Times New Roman" w:hAnsi="Times New Roman" w:cs="Times New Roman"/>
          <w:b/>
          <w:bCs/>
        </w:rPr>
        <w:t>»</w:t>
      </w:r>
    </w:p>
    <w:p w14:paraId="44B3CE50" w14:textId="6A97C10F" w:rsidR="00997B79" w:rsidRPr="006C1F3B" w:rsidRDefault="006C1F3B" w:rsidP="00997B79">
      <w:pPr>
        <w:tabs>
          <w:tab w:val="left" w:leader="dot" w:pos="4919"/>
          <w:tab w:val="left" w:leader="dot" w:pos="5070"/>
          <w:tab w:val="left" w:leader="dot" w:pos="5252"/>
          <w:tab w:val="left" w:leader="dot" w:pos="6045"/>
        </w:tabs>
        <w:ind w:left="5954"/>
        <w:rPr>
          <w:rFonts w:ascii="Times New Roman" w:hAnsi="Times New Roman" w:cs="Times New Roman"/>
        </w:rPr>
      </w:pPr>
      <w:r w:rsidRPr="006C1F3B">
        <w:rPr>
          <w:rFonts w:ascii="Times New Roman" w:hAnsi="Times New Roman" w:cs="Times New Roman"/>
          <w:lang w:val="ru-RU"/>
        </w:rPr>
        <w:t>И</w:t>
      </w:r>
      <w:r w:rsidR="00203D33" w:rsidRPr="006C1F3B">
        <w:rPr>
          <w:rFonts w:ascii="Times New Roman" w:hAnsi="Times New Roman" w:cs="Times New Roman"/>
        </w:rPr>
        <w:t>.о. ректора</w:t>
      </w:r>
    </w:p>
    <w:p w14:paraId="40FEA51C" w14:textId="6A3914D8" w:rsidR="00997B79" w:rsidRPr="006C1F3B" w:rsidRDefault="00997B79" w:rsidP="00997B79">
      <w:pPr>
        <w:tabs>
          <w:tab w:val="left" w:leader="dot" w:pos="4919"/>
          <w:tab w:val="left" w:leader="dot" w:pos="5070"/>
          <w:tab w:val="left" w:leader="dot" w:pos="5252"/>
          <w:tab w:val="left" w:leader="dot" w:pos="6045"/>
        </w:tabs>
        <w:ind w:left="5954"/>
        <w:rPr>
          <w:rFonts w:ascii="Times New Roman" w:hAnsi="Times New Roman" w:cs="Times New Roman"/>
        </w:rPr>
      </w:pPr>
      <w:r w:rsidRPr="006C1F3B">
        <w:rPr>
          <w:rFonts w:ascii="Times New Roman" w:hAnsi="Times New Roman" w:cs="Times New Roman"/>
        </w:rPr>
        <w:t xml:space="preserve">__________ </w:t>
      </w:r>
      <w:r w:rsidR="00203D33" w:rsidRPr="006C1F3B">
        <w:rPr>
          <w:rFonts w:ascii="Times New Roman" w:hAnsi="Times New Roman" w:cs="Times New Roman"/>
        </w:rPr>
        <w:t>М</w:t>
      </w:r>
      <w:r w:rsidRPr="006C1F3B">
        <w:rPr>
          <w:rFonts w:ascii="Times New Roman" w:hAnsi="Times New Roman" w:cs="Times New Roman"/>
        </w:rPr>
        <w:t>.</w:t>
      </w:r>
      <w:r w:rsidR="00203D33" w:rsidRPr="006C1F3B">
        <w:rPr>
          <w:rFonts w:ascii="Times New Roman" w:hAnsi="Times New Roman" w:cs="Times New Roman"/>
        </w:rPr>
        <w:t>В</w:t>
      </w:r>
      <w:r w:rsidRPr="006C1F3B">
        <w:rPr>
          <w:rFonts w:ascii="Times New Roman" w:hAnsi="Times New Roman" w:cs="Times New Roman"/>
        </w:rPr>
        <w:t xml:space="preserve">. </w:t>
      </w:r>
      <w:r w:rsidR="006C1F3B" w:rsidRPr="006C1F3B">
        <w:rPr>
          <w:rFonts w:ascii="Times New Roman" w:hAnsi="Times New Roman" w:cs="Times New Roman"/>
          <w:lang w:val="ru-RU"/>
        </w:rPr>
        <w:t>Е</w:t>
      </w:r>
      <w:r w:rsidR="00203D33" w:rsidRPr="006C1F3B">
        <w:rPr>
          <w:rFonts w:ascii="Times New Roman" w:hAnsi="Times New Roman" w:cs="Times New Roman"/>
        </w:rPr>
        <w:t>рмола</w:t>
      </w:r>
      <w:r w:rsidR="00E40D8C">
        <w:rPr>
          <w:rFonts w:ascii="Times New Roman" w:hAnsi="Times New Roman" w:cs="Times New Roman"/>
        </w:rPr>
        <w:t>е</w:t>
      </w:r>
      <w:r w:rsidR="00203D33" w:rsidRPr="006C1F3B">
        <w:rPr>
          <w:rFonts w:ascii="Times New Roman" w:hAnsi="Times New Roman" w:cs="Times New Roman"/>
        </w:rPr>
        <w:t>ва</w:t>
      </w:r>
    </w:p>
    <w:p w14:paraId="0410F90B" w14:textId="6F8F266F" w:rsidR="00997B79" w:rsidRPr="006C1F3B" w:rsidRDefault="00997B79" w:rsidP="00997B79">
      <w:pPr>
        <w:tabs>
          <w:tab w:val="left" w:leader="dot" w:pos="4919"/>
          <w:tab w:val="left" w:leader="dot" w:pos="5070"/>
          <w:tab w:val="left" w:leader="dot" w:pos="5252"/>
          <w:tab w:val="left" w:leader="dot" w:pos="6045"/>
        </w:tabs>
        <w:ind w:left="5954"/>
        <w:rPr>
          <w:rFonts w:ascii="Times New Roman" w:hAnsi="Times New Roman" w:cs="Times New Roman"/>
          <w:color w:val="auto"/>
        </w:rPr>
      </w:pPr>
      <w:r w:rsidRPr="006C1F3B">
        <w:rPr>
          <w:rFonts w:ascii="Times New Roman" w:hAnsi="Times New Roman" w:cs="Times New Roman"/>
        </w:rPr>
        <w:t>«___» _____________ 20</w:t>
      </w:r>
      <w:r w:rsidR="00203D33" w:rsidRPr="006C1F3B">
        <w:rPr>
          <w:rFonts w:ascii="Times New Roman" w:hAnsi="Times New Roman" w:cs="Times New Roman"/>
        </w:rPr>
        <w:t>20</w:t>
      </w:r>
      <w:r w:rsidRPr="006C1F3B">
        <w:rPr>
          <w:rFonts w:ascii="Times New Roman" w:hAnsi="Times New Roman" w:cs="Times New Roman"/>
        </w:rPr>
        <w:t xml:space="preserve"> </w:t>
      </w:r>
      <w:r w:rsidR="006C1F3B" w:rsidRPr="006C1F3B">
        <w:rPr>
          <w:rFonts w:ascii="Times New Roman" w:hAnsi="Times New Roman" w:cs="Times New Roman"/>
          <w:lang w:val="ru-RU"/>
        </w:rPr>
        <w:t>г</w:t>
      </w:r>
      <w:r w:rsidRPr="006C1F3B">
        <w:rPr>
          <w:rFonts w:ascii="Times New Roman" w:hAnsi="Times New Roman" w:cs="Times New Roman"/>
        </w:rPr>
        <w:t>.</w:t>
      </w:r>
    </w:p>
    <w:p w14:paraId="1A2ED49E" w14:textId="77777777" w:rsidR="00997B79" w:rsidRPr="006C1F3B" w:rsidRDefault="00997B79" w:rsidP="00997B79">
      <w:pPr>
        <w:rPr>
          <w:b/>
          <w:bCs/>
        </w:rPr>
      </w:pPr>
    </w:p>
    <w:p w14:paraId="119F7F07" w14:textId="77777777" w:rsidR="00997B79" w:rsidRPr="00172B86" w:rsidRDefault="00997B79" w:rsidP="00997B79">
      <w:pPr>
        <w:rPr>
          <w:rFonts w:ascii="Calibri" w:hAnsi="Calibri"/>
          <w:b/>
          <w:bCs/>
          <w:highlight w:val="yellow"/>
        </w:rPr>
      </w:pPr>
    </w:p>
    <w:p w14:paraId="2ED8E9EA" w14:textId="77777777" w:rsidR="00997B79" w:rsidRPr="00172B86" w:rsidRDefault="00997B79" w:rsidP="00997B79">
      <w:pPr>
        <w:rPr>
          <w:rFonts w:asciiTheme="minorHAnsi" w:hAnsiTheme="minorHAnsi"/>
          <w:b/>
          <w:bCs/>
          <w:highlight w:val="yellow"/>
        </w:rPr>
      </w:pPr>
    </w:p>
    <w:p w14:paraId="52927C97" w14:textId="77777777" w:rsidR="00997B79" w:rsidRPr="00172B86" w:rsidRDefault="00997B79" w:rsidP="00997B79">
      <w:pPr>
        <w:rPr>
          <w:rFonts w:asciiTheme="minorHAnsi" w:hAnsiTheme="minorHAnsi"/>
          <w:b/>
          <w:bCs/>
          <w:highlight w:val="yellow"/>
        </w:rPr>
      </w:pPr>
    </w:p>
    <w:p w14:paraId="58C28ABD" w14:textId="77777777" w:rsidR="00997B79" w:rsidRPr="006C1F3B" w:rsidRDefault="00997B79" w:rsidP="00997B79">
      <w:pPr>
        <w:rPr>
          <w:rFonts w:asciiTheme="minorHAnsi" w:hAnsiTheme="minorHAnsi"/>
          <w:b/>
          <w:bCs/>
        </w:rPr>
      </w:pPr>
    </w:p>
    <w:p w14:paraId="3A51655A" w14:textId="5DCEC3D1" w:rsidR="00997B79" w:rsidRPr="006C1F3B" w:rsidRDefault="00997B79" w:rsidP="00997B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1F3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C1F3B" w:rsidRPr="006C1F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АБОЧАЯ </w:t>
      </w:r>
      <w:r w:rsidRPr="006C1F3B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r w:rsidR="006C1F3B" w:rsidRPr="006C1F3B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6C1F3B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C1F3B" w:rsidRPr="006C1F3B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УЧЕБНОЙ</w:t>
      </w:r>
      <w:r w:rsidRPr="006C1F3B">
        <w:rPr>
          <w:rFonts w:ascii="Times New Roman" w:hAnsi="Times New Roman" w:cs="Times New Roman"/>
          <w:b/>
          <w:bCs/>
          <w:sz w:val="28"/>
          <w:szCs w:val="28"/>
        </w:rPr>
        <w:t xml:space="preserve"> ДИСЦИПЛ</w:t>
      </w:r>
      <w:r w:rsidR="006C1F3B" w:rsidRPr="006C1F3B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6C1F3B" w:rsidRPr="006C1F3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C1F3B" w:rsidRPr="006C1F3B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14:paraId="5FAA0EBA" w14:textId="4605CBC9" w:rsidR="00997B79" w:rsidRPr="006C1F3B" w:rsidRDefault="00997B79" w:rsidP="00997B79">
      <w:pPr>
        <w:tabs>
          <w:tab w:val="left" w:leader="dot" w:pos="491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F3B">
        <w:rPr>
          <w:rFonts w:ascii="Times New Roman" w:hAnsi="Times New Roman" w:cs="Times New Roman"/>
          <w:sz w:val="28"/>
          <w:szCs w:val="28"/>
        </w:rPr>
        <w:t>КОМП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C1F3B">
        <w:rPr>
          <w:rFonts w:ascii="Times New Roman" w:hAnsi="Times New Roman" w:cs="Times New Roman"/>
          <w:sz w:val="28"/>
          <w:szCs w:val="28"/>
        </w:rPr>
        <w:t>ЮТЕРН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6C1F3B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ИРОВАНИЕ</w:t>
      </w:r>
      <w:r w:rsidRPr="006C1F3B">
        <w:rPr>
          <w:rFonts w:ascii="Times New Roman" w:hAnsi="Times New Roman" w:cs="Times New Roman"/>
          <w:sz w:val="28"/>
          <w:szCs w:val="28"/>
        </w:rPr>
        <w:t xml:space="preserve"> 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C1F3B">
        <w:rPr>
          <w:rFonts w:ascii="Times New Roman" w:hAnsi="Times New Roman" w:cs="Times New Roman"/>
          <w:sz w:val="28"/>
          <w:szCs w:val="28"/>
        </w:rPr>
        <w:t xml:space="preserve"> ФАРМАЦ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ИИ</w:t>
      </w:r>
    </w:p>
    <w:p w14:paraId="1A03D807" w14:textId="39863CC5" w:rsidR="00997B79" w:rsidRPr="006C1F3B" w:rsidRDefault="00997B79" w:rsidP="00997B7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1F3B">
        <w:rPr>
          <w:rFonts w:ascii="Times New Roman" w:hAnsi="Times New Roman" w:cs="Times New Roman"/>
          <w:sz w:val="28"/>
          <w:szCs w:val="28"/>
        </w:rPr>
        <w:t>для студент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C1F3B">
        <w:rPr>
          <w:rFonts w:ascii="Times New Roman" w:hAnsi="Times New Roman" w:cs="Times New Roman"/>
          <w:sz w:val="28"/>
          <w:szCs w:val="28"/>
        </w:rPr>
        <w:t xml:space="preserve"> фармацевтич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еского</w:t>
      </w:r>
      <w:r w:rsidRPr="006C1F3B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6C1F3B" w:rsidRPr="006C1F3B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208351F2" w14:textId="77777777" w:rsidR="00997B79" w:rsidRPr="006C1F3B" w:rsidRDefault="00997B79" w:rsidP="00997B79">
      <w:pPr>
        <w:jc w:val="center"/>
        <w:rPr>
          <w:rFonts w:ascii="Times New Roman" w:hAnsi="Times New Roman" w:cs="Times New Roman"/>
        </w:rPr>
      </w:pPr>
    </w:p>
    <w:p w14:paraId="68EB7CBD" w14:textId="77777777" w:rsidR="00997B79" w:rsidRPr="00172B86" w:rsidRDefault="00997B79" w:rsidP="00997B79">
      <w:pPr>
        <w:jc w:val="center"/>
        <w:rPr>
          <w:rFonts w:ascii="Times New Roman" w:hAnsi="Times New Roman" w:cs="Times New Roman"/>
          <w:highlight w:val="yellow"/>
        </w:rPr>
      </w:pPr>
    </w:p>
    <w:p w14:paraId="2D1D57F8" w14:textId="77777777" w:rsidR="00997B79" w:rsidRPr="00172B86" w:rsidRDefault="00997B79" w:rsidP="00997B79">
      <w:pPr>
        <w:jc w:val="center"/>
        <w:rPr>
          <w:rFonts w:ascii="Times New Roman" w:hAnsi="Times New Roman" w:cs="Times New Roman"/>
          <w:highlight w:val="yellow"/>
        </w:rPr>
      </w:pPr>
    </w:p>
    <w:p w14:paraId="59C4A1DB" w14:textId="77777777" w:rsidR="00997B79" w:rsidRPr="00172B86" w:rsidRDefault="00997B79" w:rsidP="00997B79">
      <w:pPr>
        <w:jc w:val="center"/>
        <w:rPr>
          <w:rFonts w:ascii="Times New Roman" w:hAnsi="Times New Roman" w:cs="Times New Roman"/>
          <w:highlight w:val="yellow"/>
        </w:rPr>
      </w:pPr>
    </w:p>
    <w:p w14:paraId="67822373" w14:textId="77777777" w:rsidR="00997B79" w:rsidRPr="00172B86" w:rsidRDefault="00997B79" w:rsidP="00997B79">
      <w:pPr>
        <w:jc w:val="center"/>
        <w:rPr>
          <w:rFonts w:ascii="Times New Roman" w:hAnsi="Times New Roman" w:cs="Times New Roman"/>
          <w:highlight w:val="yellow"/>
        </w:rPr>
      </w:pPr>
    </w:p>
    <w:p w14:paraId="0696EB44" w14:textId="77777777" w:rsidR="00997B79" w:rsidRPr="00363656" w:rsidRDefault="00997B79" w:rsidP="00997B79">
      <w:pPr>
        <w:jc w:val="center"/>
        <w:rPr>
          <w:rFonts w:ascii="Times New Roman" w:hAnsi="Times New Roman" w:cs="Times New Roman"/>
        </w:rPr>
      </w:pPr>
    </w:p>
    <w:p w14:paraId="66CC462D" w14:textId="77777777" w:rsidR="00997B79" w:rsidRPr="00363656" w:rsidRDefault="00997B79" w:rsidP="00997B79">
      <w:pPr>
        <w:jc w:val="center"/>
        <w:rPr>
          <w:rFonts w:ascii="Times New Roman" w:hAnsi="Times New Roman" w:cs="Times New Roman"/>
        </w:rPr>
      </w:pPr>
    </w:p>
    <w:p w14:paraId="45AD0836" w14:textId="77777777" w:rsidR="00997B79" w:rsidRPr="00363656" w:rsidRDefault="00997B79" w:rsidP="00997B79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997B79" w:rsidRPr="00363656" w14:paraId="310A62ED" w14:textId="77777777" w:rsidTr="00997B79">
        <w:tc>
          <w:tcPr>
            <w:tcW w:w="2547" w:type="dxa"/>
            <w:vAlign w:val="center"/>
          </w:tcPr>
          <w:p w14:paraId="1A20CD9F" w14:textId="4ED2B0DC" w:rsidR="00997B79" w:rsidRPr="00363656" w:rsidRDefault="00997B79" w:rsidP="00997B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65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323FFF" w:rsidRPr="0036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63656">
              <w:rPr>
                <w:rFonts w:ascii="Times New Roman" w:hAnsi="Times New Roman" w:cs="Times New Roman"/>
                <w:sz w:val="28"/>
                <w:szCs w:val="28"/>
              </w:rPr>
              <w:t>альност</w:t>
            </w:r>
            <w:r w:rsidR="00323FFF" w:rsidRPr="0036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14:paraId="777D039B" w14:textId="77777777" w:rsidR="00997B79" w:rsidRPr="00363656" w:rsidRDefault="00997B79" w:rsidP="0099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2005004" w14:textId="45B754E2" w:rsidR="00997B79" w:rsidRPr="00363656" w:rsidRDefault="00997B79" w:rsidP="0036365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63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226 «Фармац</w:t>
            </w:r>
            <w:r w:rsidR="00363656" w:rsidRPr="003636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</w:t>
            </w:r>
            <w:r w:rsidRPr="00363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я, пром</w:t>
            </w:r>
            <w:r w:rsidR="00363656" w:rsidRPr="003636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ышленная</w:t>
            </w:r>
            <w:r w:rsidRPr="00363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</w:t>
            </w:r>
            <w:r w:rsidR="00363656" w:rsidRPr="003636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армация</w:t>
            </w:r>
            <w:r w:rsidRPr="00363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</w:tr>
      <w:tr w:rsidR="00997B79" w:rsidRPr="00363656" w14:paraId="4C341C78" w14:textId="77777777" w:rsidTr="00997B79">
        <w:tc>
          <w:tcPr>
            <w:tcW w:w="2547" w:type="dxa"/>
            <w:vAlign w:val="center"/>
          </w:tcPr>
          <w:p w14:paraId="23805FE6" w14:textId="06CA492E" w:rsidR="00997B79" w:rsidRPr="00363656" w:rsidRDefault="00323FFF" w:rsidP="00323F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образовательного уровня</w:t>
            </w:r>
          </w:p>
          <w:p w14:paraId="6F2650FE" w14:textId="1F087BC1" w:rsidR="00323FFF" w:rsidRPr="00363656" w:rsidRDefault="00323FFF" w:rsidP="00323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BFE0C8C" w14:textId="1AEA0ECD" w:rsidR="00997B79" w:rsidRPr="00363656" w:rsidRDefault="00363656" w:rsidP="0036365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6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второго</w:t>
            </w:r>
            <w:r w:rsidR="00997B79" w:rsidRPr="00363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(маг</w:t>
            </w:r>
            <w:r w:rsidRPr="003636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</w:t>
            </w:r>
            <w:r w:rsidR="00997B79" w:rsidRPr="00363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стерского)</w:t>
            </w:r>
          </w:p>
        </w:tc>
      </w:tr>
      <w:tr w:rsidR="00997B79" w:rsidRPr="00363656" w14:paraId="10C4F035" w14:textId="77777777" w:rsidTr="00997B79">
        <w:tc>
          <w:tcPr>
            <w:tcW w:w="2547" w:type="dxa"/>
            <w:vAlign w:val="center"/>
          </w:tcPr>
          <w:p w14:paraId="0634F79F" w14:textId="73967E7A" w:rsidR="00997B79" w:rsidRPr="00363656" w:rsidRDefault="00323FFF" w:rsidP="009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программы</w:t>
            </w:r>
          </w:p>
          <w:p w14:paraId="390C41F0" w14:textId="77777777" w:rsidR="00997B79" w:rsidRPr="00363656" w:rsidRDefault="00997B79" w:rsidP="0099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64A705A" w14:textId="7FEA95AC" w:rsidR="00997B79" w:rsidRPr="00363656" w:rsidRDefault="00323FFF" w:rsidP="00323FF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636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образовательно </w:t>
            </w:r>
            <w:r w:rsidR="00997B79" w:rsidRPr="00363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-профес</w:t>
            </w:r>
            <w:r w:rsidRPr="003636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синальной</w:t>
            </w:r>
            <w:r w:rsidR="00997B79" w:rsidRPr="00363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</w:t>
            </w:r>
            <w:r w:rsidRPr="003636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мы</w:t>
            </w:r>
            <w:r w:rsidR="00997B79" w:rsidRPr="00363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«Пров</w:t>
            </w:r>
            <w:r w:rsidRPr="0036365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</w:t>
            </w:r>
            <w:r w:rsidR="00997B79" w:rsidRPr="00363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зор»</w:t>
            </w:r>
          </w:p>
        </w:tc>
      </w:tr>
      <w:tr w:rsidR="00997B79" w:rsidRPr="00363656" w14:paraId="4D37EF74" w14:textId="77777777" w:rsidTr="00997B79">
        <w:tc>
          <w:tcPr>
            <w:tcW w:w="2547" w:type="dxa"/>
            <w:vAlign w:val="center"/>
          </w:tcPr>
          <w:p w14:paraId="6E3FEDFA" w14:textId="48013F0C" w:rsidR="00997B79" w:rsidRPr="00363656" w:rsidRDefault="00997B79" w:rsidP="00997B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65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323FFF" w:rsidRPr="0036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23FFF" w:rsidRPr="00363656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323FFF" w:rsidRPr="0036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23FFF" w:rsidRPr="00363656">
              <w:rPr>
                <w:rFonts w:ascii="Times New Roman" w:hAnsi="Times New Roman" w:cs="Times New Roman"/>
                <w:sz w:val="28"/>
                <w:szCs w:val="28"/>
              </w:rPr>
              <w:t>зац</w:t>
            </w:r>
            <w:r w:rsidR="00323FFF" w:rsidRPr="00363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</w:t>
            </w:r>
          </w:p>
          <w:p w14:paraId="25999006" w14:textId="77777777" w:rsidR="00997B79" w:rsidRPr="00363656" w:rsidRDefault="00997B79" w:rsidP="0099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F3707EE" w14:textId="77777777" w:rsidR="00997B79" w:rsidRPr="00363656" w:rsidRDefault="00997B79" w:rsidP="00997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B79" w:rsidRPr="00363656" w14:paraId="62FF89ED" w14:textId="77777777" w:rsidTr="00997B79">
        <w:tc>
          <w:tcPr>
            <w:tcW w:w="2547" w:type="dxa"/>
            <w:vAlign w:val="center"/>
          </w:tcPr>
          <w:p w14:paraId="75EA259B" w14:textId="77777777" w:rsidR="00997B79" w:rsidRPr="00363656" w:rsidRDefault="00997B79" w:rsidP="009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65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804" w:type="dxa"/>
          </w:tcPr>
          <w:p w14:paraId="32B19DCD" w14:textId="458E8346" w:rsidR="00997B79" w:rsidRPr="007A60CE" w:rsidRDefault="007A60CE" w:rsidP="00323FF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программа по выбору</w:t>
            </w:r>
          </w:p>
        </w:tc>
      </w:tr>
    </w:tbl>
    <w:p w14:paraId="005B3BBE" w14:textId="77777777" w:rsidR="00997B79" w:rsidRPr="00363656" w:rsidRDefault="00997B79" w:rsidP="00997B79">
      <w:pPr>
        <w:jc w:val="center"/>
        <w:rPr>
          <w:rFonts w:ascii="Times New Roman" w:hAnsi="Times New Roman" w:cs="Times New Roman"/>
        </w:rPr>
      </w:pPr>
    </w:p>
    <w:p w14:paraId="470F980D" w14:textId="77777777" w:rsidR="00997B79" w:rsidRPr="00363656" w:rsidRDefault="00997B79" w:rsidP="00997B79">
      <w:pPr>
        <w:jc w:val="center"/>
        <w:rPr>
          <w:rFonts w:ascii="Times New Roman" w:hAnsi="Times New Roman" w:cs="Times New Roman"/>
        </w:rPr>
      </w:pPr>
    </w:p>
    <w:p w14:paraId="3C49151F" w14:textId="77777777" w:rsidR="00997B79" w:rsidRPr="00172B86" w:rsidRDefault="00997B79" w:rsidP="00997B79">
      <w:pPr>
        <w:jc w:val="center"/>
        <w:rPr>
          <w:rFonts w:ascii="Times New Roman" w:hAnsi="Times New Roman" w:cs="Times New Roman"/>
          <w:color w:val="auto"/>
          <w:highlight w:val="yellow"/>
        </w:rPr>
      </w:pPr>
    </w:p>
    <w:p w14:paraId="5ABC2BCA" w14:textId="77777777" w:rsidR="00997B79" w:rsidRPr="00172B86" w:rsidRDefault="00997B79" w:rsidP="00997B79">
      <w:pPr>
        <w:tabs>
          <w:tab w:val="left" w:leader="underscore" w:pos="4171"/>
        </w:tabs>
        <w:rPr>
          <w:rFonts w:ascii="Times New Roman" w:hAnsi="Times New Roman" w:cs="Times New Roman"/>
          <w:highlight w:val="yellow"/>
        </w:rPr>
      </w:pPr>
    </w:p>
    <w:p w14:paraId="44DD0BD1" w14:textId="77777777" w:rsidR="00997B79" w:rsidRPr="00172B86" w:rsidRDefault="00997B79" w:rsidP="00997B79">
      <w:pPr>
        <w:tabs>
          <w:tab w:val="left" w:leader="underscore" w:pos="4171"/>
        </w:tabs>
        <w:jc w:val="center"/>
        <w:rPr>
          <w:rFonts w:ascii="Times New Roman" w:hAnsi="Times New Roman" w:cs="Times New Roman"/>
          <w:highlight w:val="yellow"/>
        </w:rPr>
      </w:pPr>
    </w:p>
    <w:p w14:paraId="6F1B175B" w14:textId="77777777" w:rsidR="00997B79" w:rsidRPr="00172B86" w:rsidRDefault="00997B79" w:rsidP="00997B79">
      <w:pPr>
        <w:tabs>
          <w:tab w:val="left" w:leader="underscore" w:pos="4171"/>
        </w:tabs>
        <w:jc w:val="center"/>
        <w:rPr>
          <w:rFonts w:ascii="Times New Roman" w:hAnsi="Times New Roman" w:cs="Times New Roman"/>
          <w:highlight w:val="yellow"/>
        </w:rPr>
      </w:pPr>
    </w:p>
    <w:p w14:paraId="7D5BF45E" w14:textId="77777777" w:rsidR="00997B79" w:rsidRPr="00172B86" w:rsidRDefault="00997B79" w:rsidP="00997B79">
      <w:pPr>
        <w:tabs>
          <w:tab w:val="left" w:leader="underscore" w:pos="4171"/>
        </w:tabs>
        <w:jc w:val="center"/>
        <w:rPr>
          <w:rFonts w:ascii="Times New Roman" w:hAnsi="Times New Roman" w:cs="Times New Roman"/>
          <w:highlight w:val="yellow"/>
        </w:rPr>
      </w:pPr>
    </w:p>
    <w:p w14:paraId="4BBAB328" w14:textId="383FE50C" w:rsidR="00997B79" w:rsidRPr="00172B86" w:rsidRDefault="00997B79" w:rsidP="00997B79">
      <w:pPr>
        <w:tabs>
          <w:tab w:val="left" w:leader="underscore" w:pos="4171"/>
        </w:tabs>
        <w:jc w:val="center"/>
        <w:rPr>
          <w:rFonts w:ascii="Times New Roman" w:hAnsi="Times New Roman" w:cs="Times New Roman"/>
          <w:highlight w:val="yellow"/>
        </w:rPr>
      </w:pPr>
    </w:p>
    <w:p w14:paraId="0642C452" w14:textId="77777777" w:rsidR="00203D33" w:rsidRPr="00172B86" w:rsidRDefault="00203D33" w:rsidP="00997B79">
      <w:pPr>
        <w:tabs>
          <w:tab w:val="left" w:leader="underscore" w:pos="4171"/>
        </w:tabs>
        <w:jc w:val="center"/>
        <w:rPr>
          <w:rFonts w:ascii="Times New Roman" w:hAnsi="Times New Roman" w:cs="Times New Roman"/>
          <w:highlight w:val="yellow"/>
        </w:rPr>
      </w:pPr>
    </w:p>
    <w:p w14:paraId="5477ECDB" w14:textId="63078359" w:rsidR="00997B79" w:rsidRPr="006C1F3B" w:rsidRDefault="00997B79" w:rsidP="00997B79">
      <w:pPr>
        <w:tabs>
          <w:tab w:val="left" w:leader="underscore" w:pos="4171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1F3B">
        <w:rPr>
          <w:rFonts w:ascii="Times New Roman" w:hAnsi="Times New Roman" w:cs="Times New Roman"/>
          <w:sz w:val="28"/>
          <w:szCs w:val="28"/>
        </w:rPr>
        <w:t>Лиман - 20</w:t>
      </w:r>
      <w:r w:rsidR="00203D33" w:rsidRPr="006C1F3B">
        <w:rPr>
          <w:rFonts w:ascii="Times New Roman" w:hAnsi="Times New Roman" w:cs="Times New Roman"/>
          <w:sz w:val="28"/>
          <w:szCs w:val="28"/>
        </w:rPr>
        <w:t>20</w:t>
      </w:r>
    </w:p>
    <w:p w14:paraId="343F85C9" w14:textId="101C2D9E" w:rsidR="00997B79" w:rsidRPr="00C53236" w:rsidRDefault="00997B79" w:rsidP="00B5184B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532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C53236" w:rsidRPr="00C5323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азработчики</w:t>
      </w:r>
      <w:r w:rsidRPr="00C532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FC34F5" w14:textId="107A6442" w:rsidR="00997B79" w:rsidRPr="00C53236" w:rsidRDefault="00997B79" w:rsidP="00B518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236">
        <w:rPr>
          <w:rFonts w:ascii="Times New Roman" w:hAnsi="Times New Roman" w:cs="Times New Roman"/>
          <w:sz w:val="28"/>
          <w:szCs w:val="28"/>
        </w:rPr>
        <w:t xml:space="preserve">Семенов А.С., </w:t>
      </w:r>
      <w:r w:rsidR="00C53236" w:rsidRPr="00C53236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</w:t>
      </w:r>
      <w:r w:rsidRPr="00C53236">
        <w:rPr>
          <w:rFonts w:ascii="Times New Roman" w:hAnsi="Times New Roman" w:cs="Times New Roman"/>
          <w:sz w:val="28"/>
          <w:szCs w:val="28"/>
        </w:rPr>
        <w:t>кафедри меди</w:t>
      </w:r>
      <w:r w:rsidR="00C53236" w:rsidRPr="00C53236">
        <w:rPr>
          <w:rFonts w:ascii="Times New Roman" w:hAnsi="Times New Roman" w:cs="Times New Roman"/>
          <w:sz w:val="28"/>
          <w:szCs w:val="28"/>
          <w:lang w:val="ru-RU"/>
        </w:rPr>
        <w:t xml:space="preserve">цинской </w:t>
      </w:r>
      <w:r w:rsidRPr="00C53236">
        <w:rPr>
          <w:rFonts w:ascii="Times New Roman" w:hAnsi="Times New Roman" w:cs="Times New Roman"/>
          <w:sz w:val="28"/>
          <w:szCs w:val="28"/>
        </w:rPr>
        <w:t>ф</w:t>
      </w:r>
      <w:r w:rsidR="00C53236" w:rsidRPr="00C532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3236">
        <w:rPr>
          <w:rFonts w:ascii="Times New Roman" w:hAnsi="Times New Roman" w:cs="Times New Roman"/>
          <w:sz w:val="28"/>
          <w:szCs w:val="28"/>
        </w:rPr>
        <w:t xml:space="preserve">зики </w:t>
      </w:r>
      <w:r w:rsidR="00C53236" w:rsidRPr="00C532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3236">
        <w:rPr>
          <w:rFonts w:ascii="Times New Roman" w:hAnsi="Times New Roman" w:cs="Times New Roman"/>
          <w:sz w:val="28"/>
          <w:szCs w:val="28"/>
        </w:rPr>
        <w:t xml:space="preserve"> </w:t>
      </w:r>
      <w:r w:rsidR="00C53236" w:rsidRPr="00C53236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информационных </w:t>
      </w:r>
      <w:r w:rsidRPr="00C53236">
        <w:rPr>
          <w:rFonts w:ascii="Times New Roman" w:hAnsi="Times New Roman" w:cs="Times New Roman"/>
          <w:sz w:val="28"/>
          <w:szCs w:val="28"/>
        </w:rPr>
        <w:t>технолог</w:t>
      </w:r>
      <w:r w:rsidR="00C53236" w:rsidRPr="00C532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3236">
        <w:rPr>
          <w:rFonts w:ascii="Times New Roman" w:hAnsi="Times New Roman" w:cs="Times New Roman"/>
          <w:sz w:val="28"/>
          <w:szCs w:val="28"/>
        </w:rPr>
        <w:t>й № 1</w:t>
      </w:r>
    </w:p>
    <w:p w14:paraId="7D8852AC" w14:textId="77777777" w:rsidR="00997B79" w:rsidRPr="009020E6" w:rsidRDefault="00997B79" w:rsidP="00B5184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1D88F1C" w14:textId="6D770E49" w:rsidR="00997B79" w:rsidRPr="00C53236" w:rsidRDefault="00C53236" w:rsidP="00B5184B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5323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Преподаватели</w:t>
      </w:r>
      <w:r w:rsidR="00997B79" w:rsidRPr="00C532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F9BFD0E" w14:textId="25BFCDCE" w:rsidR="007811F2" w:rsidRPr="00525D60" w:rsidRDefault="007811F2" w:rsidP="009020E6">
      <w:pPr>
        <w:spacing w:line="21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5D60">
        <w:rPr>
          <w:rFonts w:ascii="Times New Roman" w:hAnsi="Times New Roman" w:cs="Times New Roman"/>
          <w:color w:val="auto"/>
          <w:sz w:val="28"/>
          <w:szCs w:val="28"/>
        </w:rPr>
        <w:t xml:space="preserve">Богданова Т.Л., </w:t>
      </w:r>
      <w:r w:rsidRPr="00525D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доцент, </w:t>
      </w:r>
      <w:r w:rsidRPr="00525D60">
        <w:rPr>
          <w:rFonts w:ascii="Times New Roman" w:hAnsi="Times New Roman" w:cs="Times New Roman"/>
          <w:color w:val="auto"/>
          <w:sz w:val="28"/>
          <w:szCs w:val="28"/>
        </w:rPr>
        <w:t>зав.кафедр</w:t>
      </w:r>
      <w:r w:rsidRPr="00525D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ой </w:t>
      </w:r>
      <w:r w:rsidRPr="00525D60">
        <w:rPr>
          <w:rFonts w:ascii="Times New Roman" w:hAnsi="Times New Roman" w:cs="Times New Roman"/>
          <w:color w:val="auto"/>
          <w:sz w:val="28"/>
          <w:szCs w:val="28"/>
        </w:rPr>
        <w:t>меди</w:t>
      </w:r>
      <w:r w:rsidRPr="00525D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цинской </w:t>
      </w:r>
      <w:r w:rsidRPr="00525D60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525D60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525D60">
        <w:rPr>
          <w:rFonts w:ascii="Times New Roman" w:hAnsi="Times New Roman" w:cs="Times New Roman"/>
          <w:color w:val="auto"/>
          <w:sz w:val="28"/>
          <w:szCs w:val="28"/>
        </w:rPr>
        <w:t xml:space="preserve">зики </w:t>
      </w:r>
      <w:r w:rsidRPr="00525D60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525D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5D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информационных </w:t>
      </w:r>
      <w:r w:rsidRPr="00525D60">
        <w:rPr>
          <w:rFonts w:ascii="Times New Roman" w:hAnsi="Times New Roman" w:cs="Times New Roman"/>
          <w:color w:val="auto"/>
          <w:sz w:val="28"/>
          <w:szCs w:val="28"/>
        </w:rPr>
        <w:t>технолог</w:t>
      </w:r>
      <w:r w:rsidRPr="00525D60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525D60">
        <w:rPr>
          <w:rFonts w:ascii="Times New Roman" w:hAnsi="Times New Roman" w:cs="Times New Roman"/>
          <w:color w:val="auto"/>
          <w:sz w:val="28"/>
          <w:szCs w:val="28"/>
        </w:rPr>
        <w:t>й № 1</w:t>
      </w:r>
    </w:p>
    <w:p w14:paraId="5E67423D" w14:textId="0E47C2AD" w:rsidR="00AD16B1" w:rsidRDefault="00AD16B1" w:rsidP="009020E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D60">
        <w:rPr>
          <w:rFonts w:ascii="Times New Roman" w:hAnsi="Times New Roman" w:cs="Times New Roman"/>
          <w:color w:val="auto"/>
          <w:sz w:val="28"/>
          <w:szCs w:val="28"/>
        </w:rPr>
        <w:t xml:space="preserve">Семенов А.С., </w:t>
      </w:r>
      <w:r w:rsidRPr="00525D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преподаватель </w:t>
      </w:r>
      <w:r w:rsidRPr="00525D60">
        <w:rPr>
          <w:rFonts w:ascii="Times New Roman" w:hAnsi="Times New Roman" w:cs="Times New Roman"/>
          <w:color w:val="auto"/>
          <w:sz w:val="28"/>
          <w:szCs w:val="28"/>
        </w:rPr>
        <w:t>кафедри меди</w:t>
      </w:r>
      <w:r w:rsidRPr="00525D6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цинской </w:t>
      </w:r>
      <w:r w:rsidRPr="00525D60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525D60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525D60">
        <w:rPr>
          <w:rFonts w:ascii="Times New Roman" w:hAnsi="Times New Roman" w:cs="Times New Roman"/>
          <w:color w:val="auto"/>
          <w:sz w:val="28"/>
          <w:szCs w:val="28"/>
        </w:rPr>
        <w:t xml:space="preserve">зики </w:t>
      </w:r>
      <w:r w:rsidRPr="00C532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3236">
        <w:rPr>
          <w:rFonts w:ascii="Times New Roman" w:hAnsi="Times New Roman" w:cs="Times New Roman"/>
          <w:sz w:val="28"/>
          <w:szCs w:val="28"/>
        </w:rPr>
        <w:t xml:space="preserve"> </w:t>
      </w:r>
      <w:r w:rsidRPr="00C53236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информационных </w:t>
      </w:r>
      <w:r w:rsidRPr="00C53236">
        <w:rPr>
          <w:rFonts w:ascii="Times New Roman" w:hAnsi="Times New Roman" w:cs="Times New Roman"/>
          <w:sz w:val="28"/>
          <w:szCs w:val="28"/>
        </w:rPr>
        <w:t>технолог</w:t>
      </w:r>
      <w:r w:rsidRPr="00C532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3236">
        <w:rPr>
          <w:rFonts w:ascii="Times New Roman" w:hAnsi="Times New Roman" w:cs="Times New Roman"/>
          <w:sz w:val="28"/>
          <w:szCs w:val="28"/>
        </w:rPr>
        <w:t>й № 1</w:t>
      </w:r>
    </w:p>
    <w:p w14:paraId="1BF7247A" w14:textId="69048AB0" w:rsidR="00997B79" w:rsidRPr="00C53236" w:rsidRDefault="00C53236" w:rsidP="009020E6">
      <w:pPr>
        <w:spacing w:line="21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3236">
        <w:rPr>
          <w:rFonts w:ascii="Times New Roman" w:hAnsi="Times New Roman" w:cs="Times New Roman"/>
          <w:sz w:val="28"/>
          <w:szCs w:val="28"/>
          <w:lang w:val="ru-RU"/>
        </w:rPr>
        <w:t>Клеваник Е</w:t>
      </w:r>
      <w:r w:rsidR="00997B79" w:rsidRPr="00C53236">
        <w:rPr>
          <w:rFonts w:ascii="Times New Roman" w:hAnsi="Times New Roman" w:cs="Times New Roman"/>
          <w:sz w:val="28"/>
          <w:szCs w:val="28"/>
        </w:rPr>
        <w:t>.</w:t>
      </w:r>
      <w:r w:rsidRPr="00C5323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97B79" w:rsidRPr="00C53236">
        <w:rPr>
          <w:rFonts w:ascii="Times New Roman" w:hAnsi="Times New Roman" w:cs="Times New Roman"/>
          <w:sz w:val="28"/>
          <w:szCs w:val="28"/>
        </w:rPr>
        <w:t xml:space="preserve">., </w:t>
      </w:r>
      <w:r w:rsidRPr="00C53236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</w:t>
      </w:r>
      <w:r w:rsidRPr="00C53236">
        <w:rPr>
          <w:rFonts w:ascii="Times New Roman" w:hAnsi="Times New Roman" w:cs="Times New Roman"/>
          <w:sz w:val="28"/>
          <w:szCs w:val="28"/>
        </w:rPr>
        <w:t>кафедри меди</w:t>
      </w:r>
      <w:r w:rsidRPr="00C53236">
        <w:rPr>
          <w:rFonts w:ascii="Times New Roman" w:hAnsi="Times New Roman" w:cs="Times New Roman"/>
          <w:sz w:val="28"/>
          <w:szCs w:val="28"/>
          <w:lang w:val="ru-RU"/>
        </w:rPr>
        <w:t xml:space="preserve">цинской </w:t>
      </w:r>
      <w:r w:rsidRPr="00C53236">
        <w:rPr>
          <w:rFonts w:ascii="Times New Roman" w:hAnsi="Times New Roman" w:cs="Times New Roman"/>
          <w:sz w:val="28"/>
          <w:szCs w:val="28"/>
        </w:rPr>
        <w:t>ф</w:t>
      </w:r>
      <w:r w:rsidRPr="00C532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3236">
        <w:rPr>
          <w:rFonts w:ascii="Times New Roman" w:hAnsi="Times New Roman" w:cs="Times New Roman"/>
          <w:sz w:val="28"/>
          <w:szCs w:val="28"/>
        </w:rPr>
        <w:t xml:space="preserve">зики </w:t>
      </w:r>
      <w:r w:rsidRPr="00C532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3236">
        <w:rPr>
          <w:rFonts w:ascii="Times New Roman" w:hAnsi="Times New Roman" w:cs="Times New Roman"/>
          <w:sz w:val="28"/>
          <w:szCs w:val="28"/>
        </w:rPr>
        <w:t xml:space="preserve"> </w:t>
      </w:r>
      <w:r w:rsidRPr="00C53236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информационных </w:t>
      </w:r>
      <w:r w:rsidRPr="00C53236">
        <w:rPr>
          <w:rFonts w:ascii="Times New Roman" w:hAnsi="Times New Roman" w:cs="Times New Roman"/>
          <w:sz w:val="28"/>
          <w:szCs w:val="28"/>
        </w:rPr>
        <w:t>технолог</w:t>
      </w:r>
      <w:r w:rsidRPr="00C532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3236">
        <w:rPr>
          <w:rFonts w:ascii="Times New Roman" w:hAnsi="Times New Roman" w:cs="Times New Roman"/>
          <w:sz w:val="28"/>
          <w:szCs w:val="28"/>
        </w:rPr>
        <w:t xml:space="preserve">й </w:t>
      </w:r>
      <w:r w:rsidR="00997B79" w:rsidRPr="00C53236">
        <w:rPr>
          <w:rFonts w:ascii="Times New Roman" w:hAnsi="Times New Roman" w:cs="Times New Roman"/>
          <w:sz w:val="28"/>
          <w:szCs w:val="28"/>
        </w:rPr>
        <w:t>№ 1</w:t>
      </w:r>
    </w:p>
    <w:p w14:paraId="733F272C" w14:textId="77777777" w:rsidR="00997B79" w:rsidRPr="00BC4D2C" w:rsidRDefault="00997B79" w:rsidP="00BC4D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EAE6E" w14:textId="6ACCD8CB" w:rsidR="00997B79" w:rsidRPr="00BC4D2C" w:rsidRDefault="00997B79" w:rsidP="00BC4D2C">
      <w:pPr>
        <w:jc w:val="both"/>
        <w:rPr>
          <w:rFonts w:ascii="Times New Roman" w:hAnsi="Times New Roman" w:cs="Times New Roman"/>
          <w:sz w:val="28"/>
          <w:szCs w:val="28"/>
        </w:rPr>
      </w:pPr>
      <w:r w:rsidRPr="00BC4D2C">
        <w:rPr>
          <w:rFonts w:ascii="Times New Roman" w:hAnsi="Times New Roman" w:cs="Times New Roman"/>
          <w:sz w:val="28"/>
          <w:szCs w:val="28"/>
        </w:rPr>
        <w:t>Р</w:t>
      </w:r>
      <w:r w:rsidR="00C53236" w:rsidRPr="00BC4D2C">
        <w:rPr>
          <w:rFonts w:ascii="Times New Roman" w:hAnsi="Times New Roman" w:cs="Times New Roman"/>
          <w:sz w:val="28"/>
          <w:szCs w:val="28"/>
        </w:rPr>
        <w:t>абочая программа</w:t>
      </w:r>
      <w:r w:rsidRPr="00BC4D2C">
        <w:rPr>
          <w:rFonts w:ascii="Times New Roman" w:hAnsi="Times New Roman" w:cs="Times New Roman"/>
          <w:sz w:val="28"/>
          <w:szCs w:val="28"/>
        </w:rPr>
        <w:t xml:space="preserve"> </w:t>
      </w:r>
      <w:r w:rsidR="00C53236" w:rsidRPr="00BC4D2C">
        <w:rPr>
          <w:rFonts w:ascii="Times New Roman" w:hAnsi="Times New Roman" w:cs="Times New Roman"/>
          <w:sz w:val="28"/>
          <w:szCs w:val="28"/>
        </w:rPr>
        <w:t xml:space="preserve">рассмотрена и утверждена на заседании кафедры медицинской физики и информационных технологий </w:t>
      </w:r>
      <w:r w:rsidR="00B5184B" w:rsidRPr="00BC4D2C">
        <w:rPr>
          <w:rFonts w:ascii="Times New Roman" w:hAnsi="Times New Roman" w:cs="Times New Roman"/>
          <w:sz w:val="28"/>
          <w:szCs w:val="28"/>
        </w:rPr>
        <w:t>№ 1</w:t>
      </w:r>
    </w:p>
    <w:p w14:paraId="0C069E16" w14:textId="42D15054" w:rsidR="00997B79" w:rsidRPr="00BC4D2C" w:rsidRDefault="00997B79" w:rsidP="00BC4D2C">
      <w:pPr>
        <w:jc w:val="both"/>
        <w:rPr>
          <w:rFonts w:ascii="Times New Roman" w:hAnsi="Times New Roman" w:cs="Times New Roman"/>
          <w:sz w:val="28"/>
          <w:szCs w:val="28"/>
        </w:rPr>
      </w:pPr>
      <w:r w:rsidRPr="00BC4D2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53236" w:rsidRPr="00BC4D2C">
        <w:rPr>
          <w:rFonts w:ascii="Times New Roman" w:hAnsi="Times New Roman" w:cs="Times New Roman"/>
          <w:sz w:val="28"/>
          <w:szCs w:val="28"/>
        </w:rPr>
        <w:t>от</w:t>
      </w:r>
      <w:r w:rsidRPr="00BC4D2C">
        <w:rPr>
          <w:rFonts w:ascii="Times New Roman" w:hAnsi="Times New Roman" w:cs="Times New Roman"/>
          <w:sz w:val="28"/>
          <w:szCs w:val="28"/>
        </w:rPr>
        <w:t xml:space="preserve"> __.___. 20___ </w:t>
      </w:r>
      <w:r w:rsidR="00C53236" w:rsidRPr="00BC4D2C">
        <w:rPr>
          <w:rFonts w:ascii="Times New Roman" w:hAnsi="Times New Roman" w:cs="Times New Roman"/>
          <w:sz w:val="28"/>
          <w:szCs w:val="28"/>
        </w:rPr>
        <w:t>г</w:t>
      </w:r>
      <w:r w:rsidRPr="00BC4D2C">
        <w:rPr>
          <w:rFonts w:ascii="Times New Roman" w:hAnsi="Times New Roman" w:cs="Times New Roman"/>
          <w:sz w:val="28"/>
          <w:szCs w:val="28"/>
        </w:rPr>
        <w:t>. № ___</w:t>
      </w:r>
    </w:p>
    <w:p w14:paraId="74EB6996" w14:textId="77777777" w:rsidR="00997B79" w:rsidRPr="009020E6" w:rsidRDefault="00997B79" w:rsidP="00997B79">
      <w:pPr>
        <w:tabs>
          <w:tab w:val="left" w:leader="underscore" w:pos="2279"/>
          <w:tab w:val="left" w:leader="underscore" w:pos="2578"/>
          <w:tab w:val="left" w:leader="underscore" w:pos="3090"/>
          <w:tab w:val="left" w:leader="underscore" w:pos="3791"/>
        </w:tabs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997B79" w:rsidRPr="00872699" w14:paraId="502A1CDA" w14:textId="77777777" w:rsidTr="000C30AF">
        <w:tc>
          <w:tcPr>
            <w:tcW w:w="3081" w:type="dxa"/>
            <w:shd w:val="clear" w:color="auto" w:fill="auto"/>
          </w:tcPr>
          <w:p w14:paraId="063E9728" w14:textId="2CBCF4D1" w:rsidR="00997B79" w:rsidRPr="00872699" w:rsidRDefault="00997B79" w:rsidP="006C1F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69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C53236" w:rsidRPr="00872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едующий</w:t>
            </w:r>
            <w:r w:rsidRPr="00872699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 w:rsidR="006C1F3B" w:rsidRPr="00872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</w:p>
        </w:tc>
        <w:tc>
          <w:tcPr>
            <w:tcW w:w="3082" w:type="dxa"/>
            <w:shd w:val="clear" w:color="auto" w:fill="auto"/>
          </w:tcPr>
          <w:p w14:paraId="2A399028" w14:textId="77777777" w:rsidR="00997B79" w:rsidRPr="00872699" w:rsidRDefault="00997B79" w:rsidP="000C30AF">
            <w:pPr>
              <w:jc w:val="center"/>
              <w:rPr>
                <w:rFonts w:ascii="Times New Roman" w:hAnsi="Times New Roman" w:cs="Times New Roman"/>
              </w:rPr>
            </w:pPr>
            <w:r w:rsidRPr="00872699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082" w:type="dxa"/>
            <w:shd w:val="clear" w:color="auto" w:fill="auto"/>
          </w:tcPr>
          <w:p w14:paraId="7D5C11F7" w14:textId="77777777" w:rsidR="00997B79" w:rsidRPr="00872699" w:rsidRDefault="00B5184B" w:rsidP="000C30AF">
            <w:pPr>
              <w:jc w:val="right"/>
              <w:rPr>
                <w:rFonts w:ascii="Times New Roman" w:hAnsi="Times New Roman" w:cs="Times New Roman"/>
              </w:rPr>
            </w:pPr>
            <w:r w:rsidRPr="00872699">
              <w:rPr>
                <w:rFonts w:ascii="Times New Roman" w:hAnsi="Times New Roman" w:cs="Times New Roman"/>
                <w:sz w:val="28"/>
                <w:szCs w:val="28"/>
              </w:rPr>
              <w:t>Т.Л. Богданова</w:t>
            </w:r>
          </w:p>
        </w:tc>
      </w:tr>
      <w:tr w:rsidR="00997B79" w:rsidRPr="00872699" w14:paraId="1CC703E0" w14:textId="77777777" w:rsidTr="000C30AF">
        <w:tc>
          <w:tcPr>
            <w:tcW w:w="3081" w:type="dxa"/>
            <w:shd w:val="clear" w:color="auto" w:fill="auto"/>
          </w:tcPr>
          <w:p w14:paraId="7AA1B53A" w14:textId="77777777" w:rsidR="00997B79" w:rsidRPr="00872699" w:rsidRDefault="00997B79" w:rsidP="000C3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shd w:val="clear" w:color="auto" w:fill="auto"/>
          </w:tcPr>
          <w:p w14:paraId="28B270B3" w14:textId="77777777" w:rsidR="00997B79" w:rsidRPr="00872699" w:rsidRDefault="00997B79" w:rsidP="000C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699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3082" w:type="dxa"/>
            <w:shd w:val="clear" w:color="auto" w:fill="auto"/>
          </w:tcPr>
          <w:p w14:paraId="609A5BF7" w14:textId="77777777" w:rsidR="00997B79" w:rsidRPr="00872699" w:rsidRDefault="00997B79" w:rsidP="000C30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B6F4671" w14:textId="77777777" w:rsidR="00C53236" w:rsidRPr="00872699" w:rsidRDefault="00C53236" w:rsidP="00BC4D2C">
      <w:pPr>
        <w:jc w:val="both"/>
        <w:rPr>
          <w:rFonts w:ascii="Times New Roman" w:hAnsi="Times New Roman" w:cs="Times New Roman"/>
          <w:sz w:val="28"/>
          <w:szCs w:val="28"/>
        </w:rPr>
      </w:pPr>
      <w:r w:rsidRPr="00872699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утверждена на заседании методической комиссии по фундаментальным дисциплинам </w:t>
      </w:r>
      <w:r w:rsidR="00997B79" w:rsidRPr="00BC4D2C">
        <w:rPr>
          <w:rFonts w:ascii="Times New Roman" w:hAnsi="Times New Roman" w:cs="Times New Roman"/>
          <w:sz w:val="28"/>
          <w:szCs w:val="28"/>
        </w:rPr>
        <w:t>№1</w:t>
      </w:r>
      <w:r w:rsidR="00997B79" w:rsidRPr="008726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4B981" w14:textId="26EE5769" w:rsidR="00997B79" w:rsidRPr="007F4E98" w:rsidRDefault="00997B79" w:rsidP="007F4E98">
      <w:pPr>
        <w:rPr>
          <w:rFonts w:ascii="Times New Roman" w:hAnsi="Times New Roman" w:cs="Times New Roman"/>
          <w:sz w:val="28"/>
          <w:szCs w:val="28"/>
        </w:rPr>
      </w:pPr>
      <w:r w:rsidRPr="007F4E98">
        <w:rPr>
          <w:rFonts w:ascii="Times New Roman" w:hAnsi="Times New Roman" w:cs="Times New Roman"/>
          <w:sz w:val="28"/>
          <w:szCs w:val="28"/>
        </w:rPr>
        <w:t>"___"______</w:t>
      </w:r>
      <w:r w:rsidR="00203D33" w:rsidRPr="007F4E98">
        <w:rPr>
          <w:rFonts w:ascii="Times New Roman" w:hAnsi="Times New Roman" w:cs="Times New Roman"/>
          <w:sz w:val="28"/>
          <w:szCs w:val="28"/>
        </w:rPr>
        <w:t>2020</w:t>
      </w:r>
      <w:r w:rsidRPr="007F4E98">
        <w:rPr>
          <w:rFonts w:ascii="Times New Roman" w:hAnsi="Times New Roman" w:cs="Times New Roman"/>
          <w:sz w:val="28"/>
          <w:szCs w:val="28"/>
        </w:rPr>
        <w:t xml:space="preserve"> </w:t>
      </w:r>
      <w:r w:rsidR="00C53236" w:rsidRPr="007F4E98">
        <w:rPr>
          <w:rFonts w:ascii="Times New Roman" w:hAnsi="Times New Roman" w:cs="Times New Roman"/>
          <w:sz w:val="28"/>
          <w:szCs w:val="28"/>
        </w:rPr>
        <w:t>г</w:t>
      </w:r>
      <w:r w:rsidRPr="007F4E98">
        <w:rPr>
          <w:rFonts w:ascii="Times New Roman" w:hAnsi="Times New Roman" w:cs="Times New Roman"/>
          <w:sz w:val="28"/>
          <w:szCs w:val="28"/>
        </w:rPr>
        <w:t>. Протокол № ____</w:t>
      </w:r>
    </w:p>
    <w:p w14:paraId="24401AE0" w14:textId="77777777" w:rsidR="00AD16B1" w:rsidRPr="007F4E98" w:rsidRDefault="00AD16B1" w:rsidP="007F4E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3082"/>
      </w:tblGrid>
      <w:tr w:rsidR="00AD16B1" w:rsidRPr="007F4E98" w14:paraId="420C1E7E" w14:textId="77777777" w:rsidTr="003D77D9">
        <w:tc>
          <w:tcPr>
            <w:tcW w:w="3652" w:type="dxa"/>
            <w:shd w:val="clear" w:color="auto" w:fill="auto"/>
          </w:tcPr>
          <w:p w14:paraId="570FFA39" w14:textId="654A0804" w:rsidR="00AD16B1" w:rsidRPr="007F4E98" w:rsidRDefault="00AD16B1" w:rsidP="007F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98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AFF45D6" w14:textId="7E6D4709" w:rsidR="00AD16B1" w:rsidRPr="007F4E98" w:rsidRDefault="00AD16B1" w:rsidP="007F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9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4E26D026" w14:textId="01EFD70D" w:rsidR="00AD16B1" w:rsidRPr="007F4E98" w:rsidRDefault="00AD16B1" w:rsidP="007F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E98">
              <w:rPr>
                <w:rFonts w:ascii="Times New Roman" w:hAnsi="Times New Roman" w:cs="Times New Roman"/>
                <w:sz w:val="28"/>
                <w:szCs w:val="28"/>
              </w:rPr>
              <w:t>С.В. Татарко</w:t>
            </w:r>
          </w:p>
        </w:tc>
      </w:tr>
      <w:tr w:rsidR="00AD16B1" w:rsidRPr="00172B86" w14:paraId="26563B6E" w14:textId="77777777" w:rsidTr="003D77D9">
        <w:tc>
          <w:tcPr>
            <w:tcW w:w="3652" w:type="dxa"/>
            <w:shd w:val="clear" w:color="auto" w:fill="auto"/>
          </w:tcPr>
          <w:p w14:paraId="65FA95B2" w14:textId="77777777" w:rsidR="00AD16B1" w:rsidRPr="00924F1E" w:rsidRDefault="00AD16B1" w:rsidP="0090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594DCA45" w14:textId="77777777" w:rsidR="00AD16B1" w:rsidRPr="00924F1E" w:rsidRDefault="00AD16B1" w:rsidP="00902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F1E"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924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924F1E">
              <w:rPr>
                <w:rFonts w:ascii="Times New Roman" w:hAnsi="Times New Roman" w:cs="Times New Roman"/>
                <w:sz w:val="18"/>
                <w:szCs w:val="18"/>
              </w:rPr>
              <w:t>дпис</w:t>
            </w:r>
            <w:r w:rsidRPr="00924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924F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82" w:type="dxa"/>
            <w:shd w:val="clear" w:color="auto" w:fill="auto"/>
          </w:tcPr>
          <w:p w14:paraId="18559588" w14:textId="77777777" w:rsidR="00AD16B1" w:rsidRPr="00172B86" w:rsidRDefault="00AD16B1" w:rsidP="009020E6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5BD66D33" w14:textId="77777777" w:rsidR="00C53236" w:rsidRPr="009020E6" w:rsidRDefault="00C53236" w:rsidP="00C53236">
      <w:pPr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jc w:val="both"/>
        <w:rPr>
          <w:rFonts w:ascii="Times New Roman" w:hAnsi="Times New Roman" w:cs="Times New Roman"/>
          <w:color w:val="202124"/>
          <w:sz w:val="16"/>
          <w:szCs w:val="16"/>
          <w:shd w:val="clear" w:color="auto" w:fill="F8F9FA"/>
          <w:lang w:val="ru-RU"/>
        </w:rPr>
      </w:pPr>
    </w:p>
    <w:p w14:paraId="408FD3A7" w14:textId="434F7F60" w:rsidR="00997B79" w:rsidRPr="00872699" w:rsidRDefault="00C53236" w:rsidP="00BC4D2C">
      <w:pPr>
        <w:jc w:val="both"/>
        <w:rPr>
          <w:rFonts w:ascii="Times New Roman" w:hAnsi="Times New Roman" w:cs="Times New Roman"/>
          <w:sz w:val="28"/>
          <w:szCs w:val="28"/>
        </w:rPr>
      </w:pPr>
      <w:r w:rsidRPr="00BC4D2C">
        <w:rPr>
          <w:rFonts w:ascii="Times New Roman" w:hAnsi="Times New Roman" w:cs="Times New Roman"/>
          <w:sz w:val="28"/>
          <w:szCs w:val="28"/>
        </w:rPr>
        <w:t>Рабочую программу согласовано с гарантом образовательно-профессиональной программы «провизор»</w:t>
      </w:r>
      <w:r w:rsidR="00997B79" w:rsidRPr="00872699">
        <w:rPr>
          <w:rFonts w:ascii="Times New Roman" w:hAnsi="Times New Roman" w:cs="Times New Roman"/>
          <w:sz w:val="28"/>
          <w:szCs w:val="28"/>
        </w:rPr>
        <w:t xml:space="preserve">___.______. </w:t>
      </w:r>
      <w:r w:rsidR="00203D33" w:rsidRPr="00872699">
        <w:rPr>
          <w:rFonts w:ascii="Times New Roman" w:hAnsi="Times New Roman" w:cs="Times New Roman"/>
          <w:sz w:val="28"/>
          <w:szCs w:val="28"/>
        </w:rPr>
        <w:t>2020</w:t>
      </w:r>
      <w:r w:rsidR="00997B79" w:rsidRPr="00872699">
        <w:rPr>
          <w:rFonts w:ascii="Times New Roman" w:hAnsi="Times New Roman" w:cs="Times New Roman"/>
          <w:sz w:val="28"/>
          <w:szCs w:val="28"/>
        </w:rPr>
        <w:t xml:space="preserve"> </w:t>
      </w:r>
      <w:r w:rsidRPr="00BC4D2C">
        <w:rPr>
          <w:rFonts w:ascii="Times New Roman" w:hAnsi="Times New Roman" w:cs="Times New Roman"/>
          <w:sz w:val="28"/>
          <w:szCs w:val="28"/>
        </w:rPr>
        <w:t>г</w:t>
      </w:r>
      <w:r w:rsidR="00997B79" w:rsidRPr="00872699">
        <w:rPr>
          <w:rFonts w:ascii="Times New Roman" w:hAnsi="Times New Roman" w:cs="Times New Roman"/>
          <w:sz w:val="28"/>
          <w:szCs w:val="28"/>
        </w:rPr>
        <w:t>.</w:t>
      </w:r>
    </w:p>
    <w:p w14:paraId="68B77812" w14:textId="77777777" w:rsidR="00997B79" w:rsidRPr="009020E6" w:rsidRDefault="00997B79" w:rsidP="00997B79">
      <w:pPr>
        <w:tabs>
          <w:tab w:val="left" w:leader="underscore" w:pos="4891"/>
          <w:tab w:val="left" w:leader="underscore" w:pos="5519"/>
          <w:tab w:val="left" w:leader="underscore" w:pos="6039"/>
          <w:tab w:val="left" w:leader="underscore" w:pos="6841"/>
        </w:tabs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997B79" w:rsidRPr="00172B86" w14:paraId="543D17E8" w14:textId="77777777" w:rsidTr="00AD16B1">
        <w:tc>
          <w:tcPr>
            <w:tcW w:w="3081" w:type="dxa"/>
            <w:shd w:val="clear" w:color="auto" w:fill="auto"/>
          </w:tcPr>
          <w:p w14:paraId="744DB677" w14:textId="486767BA" w:rsidR="00B5184B" w:rsidRPr="00872699" w:rsidRDefault="00B5184B" w:rsidP="00B5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99">
              <w:rPr>
                <w:rFonts w:ascii="Times New Roman" w:hAnsi="Times New Roman" w:cs="Times New Roman"/>
                <w:sz w:val="28"/>
                <w:szCs w:val="28"/>
              </w:rPr>
              <w:t>Гарант о</w:t>
            </w:r>
            <w:r w:rsidR="00924F1E" w:rsidRPr="00872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бразовательно</w:t>
            </w:r>
            <w:r w:rsidRPr="008726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5DE75E" w14:textId="3DDE8563" w:rsidR="00997B79" w:rsidRPr="00872699" w:rsidRDefault="00B5184B" w:rsidP="00924F1E">
            <w:pPr>
              <w:rPr>
                <w:rFonts w:ascii="Times New Roman" w:hAnsi="Times New Roman" w:cs="Times New Roman"/>
                <w:lang w:val="ru-RU"/>
              </w:rPr>
            </w:pPr>
            <w:r w:rsidRPr="00872699">
              <w:rPr>
                <w:rFonts w:ascii="Times New Roman" w:hAnsi="Times New Roman" w:cs="Times New Roman"/>
                <w:sz w:val="28"/>
                <w:szCs w:val="28"/>
              </w:rPr>
              <w:t>профе</w:t>
            </w:r>
            <w:r w:rsidR="00924F1E" w:rsidRPr="00872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сиональной</w:t>
            </w:r>
            <w:r w:rsidRPr="00872699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="00924F1E" w:rsidRPr="00872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0181EFF9" w14:textId="77777777" w:rsidR="00997B79" w:rsidRPr="00872699" w:rsidRDefault="00997B79" w:rsidP="00B5184B">
            <w:pPr>
              <w:jc w:val="center"/>
              <w:rPr>
                <w:rFonts w:ascii="Times New Roman" w:hAnsi="Times New Roman" w:cs="Times New Roman"/>
              </w:rPr>
            </w:pPr>
            <w:r w:rsidRPr="00872699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082" w:type="dxa"/>
            <w:shd w:val="clear" w:color="auto" w:fill="auto"/>
            <w:vAlign w:val="bottom"/>
          </w:tcPr>
          <w:p w14:paraId="70DFC95E" w14:textId="60980CD3" w:rsidR="00997B79" w:rsidRPr="00872699" w:rsidRDefault="00B5184B" w:rsidP="00277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269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77032" w:rsidRPr="00872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872699">
              <w:rPr>
                <w:rFonts w:ascii="Times New Roman" w:hAnsi="Times New Roman" w:cs="Times New Roman"/>
                <w:sz w:val="28"/>
                <w:szCs w:val="28"/>
              </w:rPr>
              <w:t>. Хоменко</w:t>
            </w:r>
          </w:p>
        </w:tc>
      </w:tr>
      <w:tr w:rsidR="00997B79" w:rsidRPr="00172B86" w14:paraId="52C6B5B4" w14:textId="77777777" w:rsidTr="00AD16B1">
        <w:tc>
          <w:tcPr>
            <w:tcW w:w="3081" w:type="dxa"/>
            <w:shd w:val="clear" w:color="auto" w:fill="auto"/>
          </w:tcPr>
          <w:p w14:paraId="46CAEEEE" w14:textId="77777777" w:rsidR="00997B79" w:rsidRPr="00924F1E" w:rsidRDefault="00997B79" w:rsidP="000C3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shd w:val="clear" w:color="auto" w:fill="auto"/>
          </w:tcPr>
          <w:p w14:paraId="723CFD85" w14:textId="4CA9E086" w:rsidR="00997B79" w:rsidRPr="00924F1E" w:rsidRDefault="00997B79" w:rsidP="00924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F1E"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924F1E" w:rsidRPr="00924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924F1E">
              <w:rPr>
                <w:rFonts w:ascii="Times New Roman" w:hAnsi="Times New Roman" w:cs="Times New Roman"/>
                <w:sz w:val="18"/>
                <w:szCs w:val="18"/>
              </w:rPr>
              <w:t>дпис</w:t>
            </w:r>
            <w:r w:rsidR="00924F1E" w:rsidRPr="00924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924F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82" w:type="dxa"/>
            <w:shd w:val="clear" w:color="auto" w:fill="auto"/>
          </w:tcPr>
          <w:p w14:paraId="28D6C816" w14:textId="77777777" w:rsidR="00997B79" w:rsidRPr="00172B86" w:rsidRDefault="00997B79" w:rsidP="000C30AF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C359FB2" w14:textId="77777777" w:rsidR="00997B79" w:rsidRPr="009020E6" w:rsidRDefault="00997B79" w:rsidP="00997B79">
      <w:pPr>
        <w:rPr>
          <w:rFonts w:ascii="Times New Roman" w:hAnsi="Times New Roman" w:cs="Times New Roman"/>
          <w:sz w:val="16"/>
          <w:szCs w:val="16"/>
        </w:rPr>
      </w:pPr>
    </w:p>
    <w:p w14:paraId="203C3952" w14:textId="4A7678E6" w:rsidR="00997B79" w:rsidRPr="00924F1E" w:rsidRDefault="00997B79" w:rsidP="00B5184B">
      <w:pPr>
        <w:rPr>
          <w:rFonts w:ascii="Times New Roman" w:hAnsi="Times New Roman" w:cs="Times New Roman"/>
          <w:sz w:val="28"/>
          <w:szCs w:val="28"/>
        </w:rPr>
      </w:pPr>
      <w:r w:rsidRPr="00924F1E">
        <w:rPr>
          <w:rFonts w:ascii="Times New Roman" w:hAnsi="Times New Roman" w:cs="Times New Roman"/>
          <w:sz w:val="28"/>
          <w:szCs w:val="28"/>
        </w:rPr>
        <w:t>Р</w:t>
      </w:r>
      <w:r w:rsidR="00D56A55">
        <w:rPr>
          <w:rFonts w:ascii="Times New Roman" w:hAnsi="Times New Roman" w:cs="Times New Roman"/>
          <w:sz w:val="28"/>
          <w:szCs w:val="28"/>
          <w:lang w:val="ru-RU"/>
        </w:rPr>
        <w:t>абочую</w:t>
      </w:r>
      <w:r w:rsidRPr="00924F1E">
        <w:rPr>
          <w:rFonts w:ascii="Times New Roman" w:hAnsi="Times New Roman" w:cs="Times New Roman"/>
          <w:sz w:val="28"/>
          <w:szCs w:val="28"/>
        </w:rPr>
        <w:t xml:space="preserve"> програму </w:t>
      </w:r>
      <w:r w:rsidRPr="00525D60">
        <w:rPr>
          <w:rFonts w:ascii="Times New Roman" w:hAnsi="Times New Roman" w:cs="Times New Roman"/>
          <w:sz w:val="28"/>
          <w:szCs w:val="28"/>
        </w:rPr>
        <w:t>п</w:t>
      </w:r>
      <w:r w:rsidR="00AD16B1" w:rsidRPr="00525D60">
        <w:rPr>
          <w:rFonts w:ascii="Times New Roman" w:hAnsi="Times New Roman" w:cs="Times New Roman"/>
          <w:sz w:val="28"/>
          <w:szCs w:val="28"/>
          <w:lang w:val="ru-RU"/>
        </w:rPr>
        <w:t>роверил</w:t>
      </w:r>
      <w:r w:rsidR="00B5184B" w:rsidRPr="00924F1E">
        <w:rPr>
          <w:rFonts w:ascii="Times New Roman" w:hAnsi="Times New Roman" w:cs="Times New Roman"/>
          <w:sz w:val="28"/>
          <w:szCs w:val="28"/>
        </w:rPr>
        <w:t xml:space="preserve"> </w:t>
      </w:r>
      <w:r w:rsidRPr="00924F1E">
        <w:rPr>
          <w:rFonts w:ascii="Times New Roman" w:hAnsi="Times New Roman" w:cs="Times New Roman"/>
          <w:sz w:val="28"/>
          <w:szCs w:val="28"/>
        </w:rPr>
        <w:t xml:space="preserve">___.______. </w:t>
      </w:r>
      <w:r w:rsidR="00203D33" w:rsidRPr="00924F1E">
        <w:rPr>
          <w:rFonts w:ascii="Times New Roman" w:hAnsi="Times New Roman" w:cs="Times New Roman"/>
          <w:sz w:val="28"/>
          <w:szCs w:val="28"/>
        </w:rPr>
        <w:t>2020</w:t>
      </w:r>
      <w:r w:rsidRPr="00924F1E">
        <w:rPr>
          <w:rFonts w:ascii="Times New Roman" w:hAnsi="Times New Roman" w:cs="Times New Roman"/>
          <w:sz w:val="28"/>
          <w:szCs w:val="28"/>
        </w:rPr>
        <w:t xml:space="preserve"> </w:t>
      </w:r>
      <w:r w:rsidR="00DE26D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24F1E">
        <w:rPr>
          <w:rFonts w:ascii="Times New Roman" w:hAnsi="Times New Roman" w:cs="Times New Roman"/>
          <w:sz w:val="28"/>
          <w:szCs w:val="28"/>
        </w:rPr>
        <w:t>.</w:t>
      </w:r>
    </w:p>
    <w:p w14:paraId="416FC778" w14:textId="77777777" w:rsidR="00B5184B" w:rsidRPr="009020E6" w:rsidRDefault="00B5184B" w:rsidP="00B5184B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997B79" w:rsidRPr="00924F1E" w14:paraId="1B8C49A4" w14:textId="77777777" w:rsidTr="000C30AF">
        <w:tc>
          <w:tcPr>
            <w:tcW w:w="3081" w:type="dxa"/>
            <w:shd w:val="clear" w:color="auto" w:fill="auto"/>
          </w:tcPr>
          <w:p w14:paraId="784427C6" w14:textId="25D58B4B" w:rsidR="00997B79" w:rsidRPr="00924F1E" w:rsidRDefault="00997B79" w:rsidP="00924F1E">
            <w:pPr>
              <w:rPr>
                <w:rFonts w:ascii="Times New Roman" w:hAnsi="Times New Roman" w:cs="Times New Roman"/>
                <w:lang w:val="ru-RU"/>
              </w:rPr>
            </w:pPr>
            <w:r w:rsidRPr="00924F1E">
              <w:rPr>
                <w:rFonts w:ascii="Times New Roman" w:hAnsi="Times New Roman" w:cs="Times New Roman"/>
                <w:sz w:val="28"/>
                <w:szCs w:val="28"/>
              </w:rPr>
              <w:t>Декан факультет</w:t>
            </w:r>
            <w:r w:rsidR="00924F1E" w:rsidRPr="0092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3082" w:type="dxa"/>
            <w:shd w:val="clear" w:color="auto" w:fill="auto"/>
          </w:tcPr>
          <w:p w14:paraId="69B6C752" w14:textId="77777777" w:rsidR="00997B79" w:rsidRPr="00924F1E" w:rsidRDefault="00997B79" w:rsidP="000C30AF">
            <w:pPr>
              <w:jc w:val="center"/>
              <w:rPr>
                <w:rFonts w:ascii="Times New Roman" w:hAnsi="Times New Roman" w:cs="Times New Roman"/>
              </w:rPr>
            </w:pPr>
            <w:r w:rsidRPr="00924F1E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082" w:type="dxa"/>
            <w:shd w:val="clear" w:color="auto" w:fill="auto"/>
          </w:tcPr>
          <w:p w14:paraId="24098050" w14:textId="3F8B4F5F" w:rsidR="00997B79" w:rsidRPr="00924F1E" w:rsidRDefault="00924F1E" w:rsidP="00924F1E">
            <w:pPr>
              <w:jc w:val="right"/>
              <w:rPr>
                <w:rFonts w:ascii="Times New Roman" w:hAnsi="Times New Roman" w:cs="Times New Roman"/>
              </w:rPr>
            </w:pPr>
            <w:r w:rsidRPr="0092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B5184B" w:rsidRPr="00924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4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B5184B" w:rsidRPr="00924F1E">
              <w:rPr>
                <w:rFonts w:ascii="Times New Roman" w:hAnsi="Times New Roman" w:cs="Times New Roman"/>
                <w:sz w:val="28"/>
                <w:szCs w:val="28"/>
              </w:rPr>
              <w:t>. Гуторов</w:t>
            </w:r>
          </w:p>
        </w:tc>
      </w:tr>
      <w:tr w:rsidR="00997B79" w:rsidRPr="00924F1E" w14:paraId="780949F9" w14:textId="77777777" w:rsidTr="000C30AF">
        <w:tc>
          <w:tcPr>
            <w:tcW w:w="3081" w:type="dxa"/>
            <w:shd w:val="clear" w:color="auto" w:fill="auto"/>
          </w:tcPr>
          <w:p w14:paraId="6FF1E47A" w14:textId="77777777" w:rsidR="00997B79" w:rsidRPr="00924F1E" w:rsidRDefault="00997B79" w:rsidP="000C3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shd w:val="clear" w:color="auto" w:fill="auto"/>
          </w:tcPr>
          <w:p w14:paraId="2DD71C99" w14:textId="20B007CB" w:rsidR="00997B79" w:rsidRPr="00924F1E" w:rsidRDefault="00924F1E" w:rsidP="000C30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F1E"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Pr="00924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924F1E">
              <w:rPr>
                <w:rFonts w:ascii="Times New Roman" w:hAnsi="Times New Roman" w:cs="Times New Roman"/>
                <w:sz w:val="18"/>
                <w:szCs w:val="18"/>
              </w:rPr>
              <w:t>дпис</w:t>
            </w:r>
            <w:r w:rsidRPr="00924F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924F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82" w:type="dxa"/>
            <w:shd w:val="clear" w:color="auto" w:fill="auto"/>
          </w:tcPr>
          <w:p w14:paraId="3070F239" w14:textId="77777777" w:rsidR="00997B79" w:rsidRPr="00924F1E" w:rsidRDefault="00997B79" w:rsidP="000C30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767CA6C" w14:textId="77777777" w:rsidR="00997B79" w:rsidRPr="009020E6" w:rsidRDefault="00997B79" w:rsidP="00997B79">
      <w:pPr>
        <w:tabs>
          <w:tab w:val="left" w:leader="underscore" w:pos="4891"/>
        </w:tabs>
        <w:rPr>
          <w:rFonts w:ascii="Times New Roman" w:hAnsi="Times New Roman" w:cs="Times New Roman"/>
          <w:sz w:val="16"/>
          <w:szCs w:val="16"/>
        </w:rPr>
      </w:pPr>
    </w:p>
    <w:p w14:paraId="03CD598B" w14:textId="467C6E54" w:rsidR="00997B79" w:rsidRPr="00924F1E" w:rsidRDefault="00997B79" w:rsidP="00997B79">
      <w:pPr>
        <w:rPr>
          <w:rFonts w:ascii="Times New Roman" w:hAnsi="Times New Roman" w:cs="Times New Roman"/>
        </w:rPr>
      </w:pPr>
      <w:r w:rsidRPr="00924F1E">
        <w:rPr>
          <w:rFonts w:ascii="Times New Roman" w:hAnsi="Times New Roman" w:cs="Times New Roman"/>
        </w:rPr>
        <w:t>Пролонг</w:t>
      </w:r>
      <w:r w:rsidR="00924F1E" w:rsidRPr="00924F1E">
        <w:rPr>
          <w:rFonts w:ascii="Times New Roman" w:hAnsi="Times New Roman" w:cs="Times New Roman"/>
          <w:lang w:val="ru-RU"/>
        </w:rPr>
        <w:t>ировано</w:t>
      </w:r>
      <w:r w:rsidRPr="00924F1E">
        <w:rPr>
          <w:rFonts w:ascii="Times New Roman" w:hAnsi="Times New Roman" w:cs="Times New Roman"/>
        </w:rPr>
        <w:t>:</w:t>
      </w:r>
    </w:p>
    <w:p w14:paraId="77F0E7D5" w14:textId="77777777" w:rsidR="00997B79" w:rsidRPr="003D77D9" w:rsidRDefault="00997B79" w:rsidP="00997B79">
      <w:pPr>
        <w:rPr>
          <w:rFonts w:ascii="Times New Roman" w:hAnsi="Times New Roman" w:cs="Times New Roman"/>
          <w:color w:val="auto"/>
          <w:sz w:val="10"/>
          <w:szCs w:val="10"/>
        </w:rPr>
      </w:pPr>
    </w:p>
    <w:p w14:paraId="6FFADB60" w14:textId="6166B9B8" w:rsidR="00997B79" w:rsidRPr="00924F1E" w:rsidRDefault="00997B79" w:rsidP="00997B79">
      <w:pPr>
        <w:rPr>
          <w:rFonts w:ascii="Times New Roman" w:hAnsi="Times New Roman" w:cs="Times New Roman"/>
        </w:rPr>
      </w:pPr>
      <w:r w:rsidRPr="00924F1E">
        <w:rPr>
          <w:rFonts w:ascii="Times New Roman" w:hAnsi="Times New Roman" w:cs="Times New Roman"/>
        </w:rPr>
        <w:t xml:space="preserve">На 20__/20__ </w:t>
      </w:r>
      <w:r w:rsidR="00924F1E" w:rsidRPr="00924F1E">
        <w:rPr>
          <w:rFonts w:ascii="Times New Roman" w:hAnsi="Times New Roman" w:cs="Times New Roman"/>
          <w:lang w:val="ru-RU"/>
        </w:rPr>
        <w:t>уч</w:t>
      </w:r>
      <w:r w:rsidRPr="00924F1E">
        <w:rPr>
          <w:rFonts w:ascii="Times New Roman" w:hAnsi="Times New Roman" w:cs="Times New Roman"/>
        </w:rPr>
        <w:t>.</w:t>
      </w:r>
      <w:r w:rsidR="00924F1E" w:rsidRPr="00924F1E">
        <w:rPr>
          <w:rFonts w:ascii="Times New Roman" w:hAnsi="Times New Roman" w:cs="Times New Roman"/>
          <w:lang w:val="ru-RU"/>
        </w:rPr>
        <w:t>г</w:t>
      </w:r>
      <w:r w:rsidRPr="00924F1E">
        <w:rPr>
          <w:rFonts w:ascii="Times New Roman" w:hAnsi="Times New Roman" w:cs="Times New Roman"/>
        </w:rPr>
        <w:t xml:space="preserve">. _______ (_______________), «__» _________ 20 __ </w:t>
      </w:r>
      <w:r w:rsidR="00924F1E" w:rsidRPr="00924F1E">
        <w:rPr>
          <w:rFonts w:ascii="Times New Roman" w:hAnsi="Times New Roman" w:cs="Times New Roman"/>
          <w:lang w:val="ru-RU"/>
        </w:rPr>
        <w:t>г</w:t>
      </w:r>
      <w:r w:rsidRPr="00924F1E">
        <w:rPr>
          <w:rFonts w:ascii="Times New Roman" w:hAnsi="Times New Roman" w:cs="Times New Roman"/>
        </w:rPr>
        <w:t>., протокол №__</w:t>
      </w:r>
    </w:p>
    <w:p w14:paraId="05BEDB9A" w14:textId="6EDC6203" w:rsidR="00997B79" w:rsidRPr="00924F1E" w:rsidRDefault="00997B79" w:rsidP="00997B79">
      <w:pPr>
        <w:rPr>
          <w:rFonts w:ascii="Times New Roman" w:hAnsi="Times New Roman" w:cs="Times New Roman"/>
        </w:rPr>
      </w:pPr>
      <w:r w:rsidRPr="00924F1E">
        <w:rPr>
          <w:rFonts w:ascii="Times New Roman" w:hAnsi="Times New Roman" w:cs="Times New Roman"/>
        </w:rPr>
        <w:t xml:space="preserve">                                </w:t>
      </w:r>
      <w:r w:rsidRPr="00924F1E">
        <w:rPr>
          <w:rFonts w:ascii="Times New Roman" w:hAnsi="Times New Roman" w:cs="Times New Roman"/>
          <w:sz w:val="18"/>
          <w:szCs w:val="18"/>
        </w:rPr>
        <w:t xml:space="preserve"> </w:t>
      </w:r>
      <w:r w:rsidR="00924F1E" w:rsidRPr="00924F1E">
        <w:rPr>
          <w:rFonts w:ascii="Times New Roman" w:hAnsi="Times New Roman" w:cs="Times New Roman"/>
          <w:sz w:val="18"/>
          <w:szCs w:val="18"/>
        </w:rPr>
        <w:t>(п</w:t>
      </w:r>
      <w:r w:rsidR="00924F1E" w:rsidRPr="00924F1E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="00924F1E" w:rsidRPr="00924F1E">
        <w:rPr>
          <w:rFonts w:ascii="Times New Roman" w:hAnsi="Times New Roman" w:cs="Times New Roman"/>
          <w:sz w:val="18"/>
          <w:szCs w:val="18"/>
        </w:rPr>
        <w:t>дпис</w:t>
      </w:r>
      <w:r w:rsidR="00924F1E" w:rsidRPr="00924F1E">
        <w:rPr>
          <w:rFonts w:ascii="Times New Roman" w:hAnsi="Times New Roman" w:cs="Times New Roman"/>
          <w:sz w:val="18"/>
          <w:szCs w:val="18"/>
          <w:lang w:val="ru-RU"/>
        </w:rPr>
        <w:t>ь</w:t>
      </w:r>
      <w:r w:rsidR="00924F1E" w:rsidRPr="00924F1E">
        <w:rPr>
          <w:rFonts w:ascii="Times New Roman" w:hAnsi="Times New Roman" w:cs="Times New Roman"/>
          <w:sz w:val="18"/>
          <w:szCs w:val="18"/>
        </w:rPr>
        <w:t>)</w:t>
      </w:r>
      <w:r w:rsidRPr="00924F1E">
        <w:rPr>
          <w:rFonts w:ascii="Times New Roman" w:hAnsi="Times New Roman" w:cs="Times New Roman"/>
          <w:sz w:val="18"/>
          <w:szCs w:val="18"/>
        </w:rPr>
        <w:t xml:space="preserve">                   (</w:t>
      </w:r>
      <w:r w:rsidR="00924F1E" w:rsidRPr="00924F1E">
        <w:rPr>
          <w:rFonts w:ascii="Times New Roman" w:hAnsi="Times New Roman" w:cs="Times New Roman"/>
          <w:sz w:val="18"/>
          <w:szCs w:val="18"/>
          <w:lang w:val="ru-RU"/>
        </w:rPr>
        <w:t>ФИО</w:t>
      </w:r>
      <w:r w:rsidRPr="00924F1E">
        <w:rPr>
          <w:rFonts w:ascii="Times New Roman" w:hAnsi="Times New Roman" w:cs="Times New Roman"/>
          <w:sz w:val="18"/>
          <w:szCs w:val="18"/>
        </w:rPr>
        <w:t>)</w:t>
      </w:r>
    </w:p>
    <w:p w14:paraId="05FB61D0" w14:textId="77777777" w:rsidR="00997B79" w:rsidRPr="003D77D9" w:rsidRDefault="00997B79" w:rsidP="00997B79">
      <w:pPr>
        <w:rPr>
          <w:rFonts w:ascii="Times New Roman" w:hAnsi="Times New Roman" w:cs="Times New Roman"/>
          <w:sz w:val="10"/>
          <w:szCs w:val="10"/>
        </w:rPr>
      </w:pPr>
    </w:p>
    <w:p w14:paraId="17E42B40" w14:textId="24E9B247" w:rsidR="00997B79" w:rsidRPr="00924F1E" w:rsidRDefault="00997B79" w:rsidP="00997B79">
      <w:pPr>
        <w:rPr>
          <w:rFonts w:ascii="Times New Roman" w:hAnsi="Times New Roman" w:cs="Times New Roman"/>
        </w:rPr>
      </w:pPr>
      <w:r w:rsidRPr="00924F1E">
        <w:rPr>
          <w:rFonts w:ascii="Times New Roman" w:hAnsi="Times New Roman" w:cs="Times New Roman"/>
        </w:rPr>
        <w:t xml:space="preserve">На 20__/20__ </w:t>
      </w:r>
      <w:r w:rsidR="00924F1E" w:rsidRPr="00924F1E">
        <w:rPr>
          <w:rFonts w:ascii="Times New Roman" w:hAnsi="Times New Roman" w:cs="Times New Roman"/>
          <w:lang w:val="ru-RU"/>
        </w:rPr>
        <w:t>уч</w:t>
      </w:r>
      <w:r w:rsidRPr="00924F1E">
        <w:rPr>
          <w:rFonts w:ascii="Times New Roman" w:hAnsi="Times New Roman" w:cs="Times New Roman"/>
        </w:rPr>
        <w:t>.</w:t>
      </w:r>
      <w:r w:rsidR="00924F1E" w:rsidRPr="00924F1E">
        <w:rPr>
          <w:rFonts w:ascii="Times New Roman" w:hAnsi="Times New Roman" w:cs="Times New Roman"/>
          <w:lang w:val="ru-RU"/>
        </w:rPr>
        <w:t>г</w:t>
      </w:r>
      <w:r w:rsidRPr="00924F1E">
        <w:rPr>
          <w:rFonts w:ascii="Times New Roman" w:hAnsi="Times New Roman" w:cs="Times New Roman"/>
        </w:rPr>
        <w:t>. _______ (_______________), «__» _________ 20 __</w:t>
      </w:r>
      <w:r w:rsidR="00924F1E" w:rsidRPr="00924F1E">
        <w:rPr>
          <w:rFonts w:ascii="Times New Roman" w:hAnsi="Times New Roman" w:cs="Times New Roman"/>
          <w:lang w:val="ru-RU"/>
        </w:rPr>
        <w:t>г</w:t>
      </w:r>
      <w:r w:rsidRPr="00924F1E">
        <w:rPr>
          <w:rFonts w:ascii="Times New Roman" w:hAnsi="Times New Roman" w:cs="Times New Roman"/>
        </w:rPr>
        <w:t>., протокол №__</w:t>
      </w:r>
    </w:p>
    <w:p w14:paraId="275C030E" w14:textId="1A9F6E14" w:rsidR="00997B79" w:rsidRPr="00924F1E" w:rsidRDefault="00997B79" w:rsidP="00997B79">
      <w:pPr>
        <w:rPr>
          <w:rFonts w:ascii="Times New Roman" w:hAnsi="Times New Roman" w:cs="Times New Roman"/>
        </w:rPr>
      </w:pPr>
      <w:r w:rsidRPr="00924F1E">
        <w:rPr>
          <w:rFonts w:ascii="Times New Roman" w:hAnsi="Times New Roman" w:cs="Times New Roman"/>
        </w:rPr>
        <w:t xml:space="preserve">                                </w:t>
      </w:r>
      <w:r w:rsidRPr="00924F1E">
        <w:rPr>
          <w:rFonts w:ascii="Times New Roman" w:hAnsi="Times New Roman" w:cs="Times New Roman"/>
          <w:sz w:val="18"/>
          <w:szCs w:val="18"/>
        </w:rPr>
        <w:t xml:space="preserve"> (</w:t>
      </w:r>
      <w:r w:rsidR="00924F1E" w:rsidRPr="00924F1E">
        <w:rPr>
          <w:rFonts w:ascii="Times New Roman" w:hAnsi="Times New Roman" w:cs="Times New Roman"/>
          <w:sz w:val="18"/>
          <w:szCs w:val="18"/>
        </w:rPr>
        <w:t>п</w:t>
      </w:r>
      <w:r w:rsidR="00924F1E" w:rsidRPr="00924F1E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="00924F1E" w:rsidRPr="00924F1E">
        <w:rPr>
          <w:rFonts w:ascii="Times New Roman" w:hAnsi="Times New Roman" w:cs="Times New Roman"/>
          <w:sz w:val="18"/>
          <w:szCs w:val="18"/>
        </w:rPr>
        <w:t>дпис</w:t>
      </w:r>
      <w:r w:rsidR="00924F1E" w:rsidRPr="00924F1E">
        <w:rPr>
          <w:rFonts w:ascii="Times New Roman" w:hAnsi="Times New Roman" w:cs="Times New Roman"/>
          <w:sz w:val="18"/>
          <w:szCs w:val="18"/>
          <w:lang w:val="ru-RU"/>
        </w:rPr>
        <w:t>ь</w:t>
      </w:r>
      <w:r w:rsidRPr="00924F1E">
        <w:rPr>
          <w:rFonts w:ascii="Times New Roman" w:hAnsi="Times New Roman" w:cs="Times New Roman"/>
          <w:sz w:val="18"/>
          <w:szCs w:val="18"/>
        </w:rPr>
        <w:t>)                   (</w:t>
      </w:r>
      <w:r w:rsidR="00924F1E" w:rsidRPr="00924F1E">
        <w:rPr>
          <w:rFonts w:ascii="Times New Roman" w:hAnsi="Times New Roman" w:cs="Times New Roman"/>
          <w:sz w:val="18"/>
          <w:szCs w:val="18"/>
          <w:lang w:val="ru-RU"/>
        </w:rPr>
        <w:t>ФИО</w:t>
      </w:r>
      <w:r w:rsidRPr="00924F1E">
        <w:rPr>
          <w:rFonts w:ascii="Times New Roman" w:hAnsi="Times New Roman" w:cs="Times New Roman"/>
          <w:sz w:val="18"/>
          <w:szCs w:val="18"/>
        </w:rPr>
        <w:t>)</w:t>
      </w:r>
    </w:p>
    <w:p w14:paraId="0FEDEA89" w14:textId="77777777" w:rsidR="00997B79" w:rsidRPr="003D77D9" w:rsidRDefault="00997B79" w:rsidP="00997B79">
      <w:pPr>
        <w:rPr>
          <w:rFonts w:ascii="Times New Roman" w:hAnsi="Times New Roman" w:cs="Times New Roman"/>
          <w:sz w:val="10"/>
          <w:szCs w:val="10"/>
        </w:rPr>
      </w:pPr>
    </w:p>
    <w:p w14:paraId="354B30F5" w14:textId="3F64B792" w:rsidR="00997B79" w:rsidRPr="00924F1E" w:rsidRDefault="00997B79" w:rsidP="00997B79">
      <w:pPr>
        <w:rPr>
          <w:rFonts w:ascii="Times New Roman" w:hAnsi="Times New Roman" w:cs="Times New Roman"/>
        </w:rPr>
      </w:pPr>
      <w:r w:rsidRPr="00924F1E">
        <w:rPr>
          <w:rFonts w:ascii="Times New Roman" w:hAnsi="Times New Roman" w:cs="Times New Roman"/>
        </w:rPr>
        <w:t xml:space="preserve">На 20__/20__ </w:t>
      </w:r>
      <w:r w:rsidR="00924F1E" w:rsidRPr="00924F1E">
        <w:rPr>
          <w:rFonts w:ascii="Times New Roman" w:hAnsi="Times New Roman" w:cs="Times New Roman"/>
          <w:lang w:val="ru-RU"/>
        </w:rPr>
        <w:t>уч</w:t>
      </w:r>
      <w:r w:rsidRPr="00924F1E">
        <w:rPr>
          <w:rFonts w:ascii="Times New Roman" w:hAnsi="Times New Roman" w:cs="Times New Roman"/>
        </w:rPr>
        <w:t>.</w:t>
      </w:r>
      <w:r w:rsidR="00924F1E" w:rsidRPr="00924F1E">
        <w:rPr>
          <w:rFonts w:ascii="Times New Roman" w:hAnsi="Times New Roman" w:cs="Times New Roman"/>
          <w:lang w:val="ru-RU"/>
        </w:rPr>
        <w:t>г</w:t>
      </w:r>
      <w:r w:rsidRPr="00924F1E">
        <w:rPr>
          <w:rFonts w:ascii="Times New Roman" w:hAnsi="Times New Roman" w:cs="Times New Roman"/>
        </w:rPr>
        <w:t xml:space="preserve">. _______ (_______________), «__» _________ 20 __ </w:t>
      </w:r>
      <w:r w:rsidR="00924F1E" w:rsidRPr="00924F1E">
        <w:rPr>
          <w:rFonts w:ascii="Times New Roman" w:hAnsi="Times New Roman" w:cs="Times New Roman"/>
          <w:lang w:val="ru-RU"/>
        </w:rPr>
        <w:t>г</w:t>
      </w:r>
      <w:r w:rsidRPr="00924F1E">
        <w:rPr>
          <w:rFonts w:ascii="Times New Roman" w:hAnsi="Times New Roman" w:cs="Times New Roman"/>
        </w:rPr>
        <w:t>., протокол №__</w:t>
      </w:r>
    </w:p>
    <w:p w14:paraId="20A200C5" w14:textId="786FDE92" w:rsidR="00997B79" w:rsidRPr="00924F1E" w:rsidRDefault="00997B79" w:rsidP="00997B79">
      <w:pPr>
        <w:rPr>
          <w:rFonts w:ascii="Times New Roman" w:hAnsi="Times New Roman" w:cs="Times New Roman"/>
        </w:rPr>
      </w:pPr>
      <w:r w:rsidRPr="00924F1E">
        <w:rPr>
          <w:rFonts w:ascii="Times New Roman" w:hAnsi="Times New Roman" w:cs="Times New Roman"/>
        </w:rPr>
        <w:t xml:space="preserve">                                </w:t>
      </w:r>
      <w:r w:rsidRPr="00924F1E">
        <w:rPr>
          <w:rFonts w:ascii="Times New Roman" w:hAnsi="Times New Roman" w:cs="Times New Roman"/>
          <w:sz w:val="18"/>
          <w:szCs w:val="18"/>
        </w:rPr>
        <w:t xml:space="preserve"> (</w:t>
      </w:r>
      <w:r w:rsidR="00924F1E" w:rsidRPr="00924F1E">
        <w:rPr>
          <w:rFonts w:ascii="Times New Roman" w:hAnsi="Times New Roman" w:cs="Times New Roman"/>
          <w:sz w:val="18"/>
          <w:szCs w:val="18"/>
        </w:rPr>
        <w:t>п</w:t>
      </w:r>
      <w:r w:rsidR="00924F1E" w:rsidRPr="00924F1E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="00924F1E" w:rsidRPr="00924F1E">
        <w:rPr>
          <w:rFonts w:ascii="Times New Roman" w:hAnsi="Times New Roman" w:cs="Times New Roman"/>
          <w:sz w:val="18"/>
          <w:szCs w:val="18"/>
        </w:rPr>
        <w:t>дпис</w:t>
      </w:r>
      <w:r w:rsidR="00924F1E" w:rsidRPr="00924F1E">
        <w:rPr>
          <w:rFonts w:ascii="Times New Roman" w:hAnsi="Times New Roman" w:cs="Times New Roman"/>
          <w:sz w:val="18"/>
          <w:szCs w:val="18"/>
          <w:lang w:val="ru-RU"/>
        </w:rPr>
        <w:t>ь</w:t>
      </w:r>
      <w:r w:rsidRPr="00924F1E">
        <w:rPr>
          <w:rFonts w:ascii="Times New Roman" w:hAnsi="Times New Roman" w:cs="Times New Roman"/>
          <w:sz w:val="18"/>
          <w:szCs w:val="18"/>
        </w:rPr>
        <w:t>)                   (</w:t>
      </w:r>
      <w:r w:rsidR="00924F1E" w:rsidRPr="00924F1E">
        <w:rPr>
          <w:rFonts w:ascii="Times New Roman" w:hAnsi="Times New Roman" w:cs="Times New Roman"/>
          <w:sz w:val="18"/>
          <w:szCs w:val="18"/>
          <w:lang w:val="ru-RU"/>
        </w:rPr>
        <w:t>ФИО</w:t>
      </w:r>
      <w:r w:rsidRPr="00924F1E">
        <w:rPr>
          <w:rFonts w:ascii="Times New Roman" w:hAnsi="Times New Roman" w:cs="Times New Roman"/>
          <w:sz w:val="18"/>
          <w:szCs w:val="18"/>
        </w:rPr>
        <w:t>)</w:t>
      </w:r>
    </w:p>
    <w:p w14:paraId="02045046" w14:textId="77777777" w:rsidR="00997B79" w:rsidRPr="003D77D9" w:rsidRDefault="00997B79" w:rsidP="00997B79">
      <w:pPr>
        <w:rPr>
          <w:rFonts w:ascii="Times New Roman" w:hAnsi="Times New Roman" w:cs="Times New Roman"/>
          <w:sz w:val="10"/>
          <w:szCs w:val="10"/>
        </w:rPr>
      </w:pPr>
    </w:p>
    <w:p w14:paraId="7A884493" w14:textId="49A5F7FE" w:rsidR="00997B79" w:rsidRPr="006C1F3B" w:rsidRDefault="00997B79" w:rsidP="00997B79">
      <w:pPr>
        <w:rPr>
          <w:rFonts w:ascii="Times New Roman" w:hAnsi="Times New Roman" w:cs="Times New Roman"/>
        </w:rPr>
      </w:pPr>
      <w:r w:rsidRPr="006C1F3B">
        <w:rPr>
          <w:rFonts w:ascii="Times New Roman" w:hAnsi="Times New Roman" w:cs="Times New Roman"/>
        </w:rPr>
        <w:t xml:space="preserve">На 20__/20__ </w:t>
      </w:r>
      <w:r w:rsidR="006C1F3B" w:rsidRPr="006C1F3B">
        <w:rPr>
          <w:rFonts w:ascii="Times New Roman" w:hAnsi="Times New Roman" w:cs="Times New Roman"/>
          <w:lang w:val="ru-RU"/>
        </w:rPr>
        <w:t>уч</w:t>
      </w:r>
      <w:r w:rsidRPr="006C1F3B">
        <w:rPr>
          <w:rFonts w:ascii="Times New Roman" w:hAnsi="Times New Roman" w:cs="Times New Roman"/>
        </w:rPr>
        <w:t>.</w:t>
      </w:r>
      <w:r w:rsidR="006C1F3B" w:rsidRPr="006C1F3B">
        <w:rPr>
          <w:rFonts w:ascii="Times New Roman" w:hAnsi="Times New Roman" w:cs="Times New Roman"/>
          <w:lang w:val="ru-RU"/>
        </w:rPr>
        <w:t>г</w:t>
      </w:r>
      <w:r w:rsidRPr="006C1F3B">
        <w:rPr>
          <w:rFonts w:ascii="Times New Roman" w:hAnsi="Times New Roman" w:cs="Times New Roman"/>
        </w:rPr>
        <w:t xml:space="preserve">. _______ (_______________), «__» _________ 20 __ </w:t>
      </w:r>
      <w:r w:rsidR="006C1F3B" w:rsidRPr="006C1F3B">
        <w:rPr>
          <w:rFonts w:ascii="Times New Roman" w:hAnsi="Times New Roman" w:cs="Times New Roman"/>
          <w:lang w:val="ru-RU"/>
        </w:rPr>
        <w:t>г</w:t>
      </w:r>
      <w:r w:rsidRPr="006C1F3B">
        <w:rPr>
          <w:rFonts w:ascii="Times New Roman" w:hAnsi="Times New Roman" w:cs="Times New Roman"/>
        </w:rPr>
        <w:t>., протокол №__</w:t>
      </w:r>
    </w:p>
    <w:p w14:paraId="58BBAF9E" w14:textId="58576112" w:rsidR="00997B79" w:rsidRPr="006C1F3B" w:rsidRDefault="00997B79" w:rsidP="00997B79">
      <w:pPr>
        <w:rPr>
          <w:rFonts w:ascii="Times New Roman" w:hAnsi="Times New Roman" w:cs="Times New Roman"/>
          <w:color w:val="auto"/>
        </w:rPr>
      </w:pPr>
      <w:r w:rsidRPr="006C1F3B">
        <w:rPr>
          <w:rFonts w:ascii="Times New Roman" w:hAnsi="Times New Roman" w:cs="Times New Roman"/>
        </w:rPr>
        <w:t xml:space="preserve">                                </w:t>
      </w:r>
      <w:r w:rsidRPr="006C1F3B">
        <w:rPr>
          <w:rFonts w:ascii="Times New Roman" w:hAnsi="Times New Roman" w:cs="Times New Roman"/>
          <w:sz w:val="18"/>
          <w:szCs w:val="18"/>
        </w:rPr>
        <w:t xml:space="preserve"> (</w:t>
      </w:r>
      <w:r w:rsidR="006C1F3B" w:rsidRPr="006C1F3B">
        <w:rPr>
          <w:rFonts w:ascii="Times New Roman" w:hAnsi="Times New Roman" w:cs="Times New Roman"/>
          <w:sz w:val="18"/>
          <w:szCs w:val="18"/>
        </w:rPr>
        <w:t>п</w:t>
      </w:r>
      <w:r w:rsidR="006C1F3B" w:rsidRPr="006C1F3B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="006C1F3B" w:rsidRPr="006C1F3B">
        <w:rPr>
          <w:rFonts w:ascii="Times New Roman" w:hAnsi="Times New Roman" w:cs="Times New Roman"/>
          <w:sz w:val="18"/>
          <w:szCs w:val="18"/>
        </w:rPr>
        <w:t>дпис</w:t>
      </w:r>
      <w:r w:rsidR="006C1F3B" w:rsidRPr="006C1F3B">
        <w:rPr>
          <w:rFonts w:ascii="Times New Roman" w:hAnsi="Times New Roman" w:cs="Times New Roman"/>
          <w:sz w:val="18"/>
          <w:szCs w:val="18"/>
          <w:lang w:val="ru-RU"/>
        </w:rPr>
        <w:t>ь</w:t>
      </w:r>
      <w:r w:rsidRPr="006C1F3B">
        <w:rPr>
          <w:rFonts w:ascii="Times New Roman" w:hAnsi="Times New Roman" w:cs="Times New Roman"/>
          <w:sz w:val="18"/>
          <w:szCs w:val="18"/>
        </w:rPr>
        <w:t>)                       (</w:t>
      </w:r>
      <w:r w:rsidR="006C1F3B" w:rsidRPr="006C1F3B">
        <w:rPr>
          <w:rFonts w:ascii="Times New Roman" w:hAnsi="Times New Roman" w:cs="Times New Roman"/>
          <w:sz w:val="18"/>
          <w:szCs w:val="18"/>
          <w:lang w:val="ru-RU"/>
        </w:rPr>
        <w:t>ФИО</w:t>
      </w:r>
      <w:r w:rsidRPr="006C1F3B">
        <w:rPr>
          <w:rFonts w:ascii="Times New Roman" w:hAnsi="Times New Roman" w:cs="Times New Roman"/>
          <w:sz w:val="18"/>
          <w:szCs w:val="18"/>
        </w:rPr>
        <w:t>)</w:t>
      </w:r>
      <w:r w:rsidRPr="006C1F3B">
        <w:rPr>
          <w:rFonts w:ascii="Times New Roman" w:hAnsi="Times New Roman" w:cs="Times New Roman"/>
          <w:color w:val="auto"/>
        </w:rPr>
        <w:br w:type="page"/>
      </w:r>
    </w:p>
    <w:p w14:paraId="334D26AD" w14:textId="2C509D67" w:rsidR="00997B79" w:rsidRPr="006C1F3B" w:rsidRDefault="00997B79" w:rsidP="001341E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C1F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</w:t>
      </w:r>
      <w:r w:rsidR="006C1F3B" w:rsidRPr="006C1F3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ание учебной</w:t>
      </w:r>
      <w:r w:rsidRPr="006C1F3B">
        <w:rPr>
          <w:rFonts w:ascii="Times New Roman" w:hAnsi="Times New Roman" w:cs="Times New Roman"/>
          <w:b/>
          <w:bCs/>
          <w:sz w:val="28"/>
          <w:szCs w:val="28"/>
        </w:rPr>
        <w:t xml:space="preserve"> дисципл</w:t>
      </w:r>
      <w:r w:rsidR="006C1F3B" w:rsidRPr="006C1F3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ины</w:t>
      </w:r>
    </w:p>
    <w:p w14:paraId="2B2E69FC" w14:textId="77777777" w:rsidR="001341EA" w:rsidRPr="00172B86" w:rsidRDefault="001341EA" w:rsidP="001341EA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2695"/>
        <w:gridCol w:w="1763"/>
      </w:tblGrid>
      <w:tr w:rsidR="00997B79" w:rsidRPr="00172B86" w14:paraId="32F16874" w14:textId="77777777" w:rsidTr="00B5184B">
        <w:trPr>
          <w:trHeight w:val="394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D1925D" w14:textId="73770B5B" w:rsidR="00997B79" w:rsidRPr="00326E74" w:rsidRDefault="00997B79" w:rsidP="00326E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6E74">
              <w:rPr>
                <w:rFonts w:ascii="Times New Roman" w:hAnsi="Times New Roman" w:cs="Times New Roman"/>
                <w:i/>
                <w:iCs/>
                <w:color w:val="auto"/>
              </w:rPr>
              <w:t>На</w:t>
            </w:r>
            <w:r w:rsidR="00326E74" w:rsidRPr="00326E7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и</w:t>
            </w:r>
            <w:r w:rsidRPr="00326E74">
              <w:rPr>
                <w:rFonts w:ascii="Times New Roman" w:hAnsi="Times New Roman" w:cs="Times New Roman"/>
                <w:i/>
                <w:iCs/>
                <w:color w:val="auto"/>
              </w:rPr>
              <w:t>мен</w:t>
            </w:r>
            <w:r w:rsidR="00326E74" w:rsidRPr="00326E7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ование</w:t>
            </w:r>
            <w:r w:rsidRPr="00326E74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показ</w:t>
            </w:r>
            <w:r w:rsidR="00326E74" w:rsidRPr="00326E74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ателей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E8D99E" w14:textId="29112958" w:rsidR="00997B79" w:rsidRPr="00326E74" w:rsidRDefault="00997B79" w:rsidP="00326E74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26E74">
              <w:rPr>
                <w:rFonts w:ascii="Times New Roman" w:hAnsi="Times New Roman" w:cs="Times New Roman"/>
                <w:i/>
                <w:iCs/>
              </w:rPr>
              <w:t>Характеристика дисципл</w:t>
            </w:r>
            <w:r w:rsidR="00326E74" w:rsidRPr="00326E74">
              <w:rPr>
                <w:rFonts w:ascii="Times New Roman" w:hAnsi="Times New Roman" w:cs="Times New Roman"/>
                <w:i/>
                <w:iCs/>
                <w:lang w:val="ru-RU"/>
              </w:rPr>
              <w:t>ины</w:t>
            </w:r>
            <w:r w:rsidRPr="00326E7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26E74" w:rsidRPr="00326E74">
              <w:rPr>
                <w:rFonts w:ascii="Times New Roman" w:hAnsi="Times New Roman" w:cs="Times New Roman"/>
                <w:i/>
                <w:iCs/>
                <w:lang w:val="ru-RU"/>
              </w:rPr>
              <w:t>по</w:t>
            </w:r>
            <w:r w:rsidRPr="00326E74">
              <w:rPr>
                <w:rFonts w:ascii="Times New Roman" w:hAnsi="Times New Roman" w:cs="Times New Roman"/>
                <w:i/>
                <w:iCs/>
              </w:rPr>
              <w:t xml:space="preserve"> формам </w:t>
            </w:r>
            <w:r w:rsidR="00326E74" w:rsidRPr="00326E74">
              <w:rPr>
                <w:rFonts w:ascii="Times New Roman" w:hAnsi="Times New Roman" w:cs="Times New Roman"/>
                <w:i/>
                <w:iCs/>
                <w:lang w:val="ru-RU"/>
              </w:rPr>
              <w:t>обучения</w:t>
            </w:r>
          </w:p>
        </w:tc>
      </w:tr>
      <w:tr w:rsidR="00997B79" w:rsidRPr="00172B86" w14:paraId="6A0648A5" w14:textId="77777777" w:rsidTr="00B5184B">
        <w:trPr>
          <w:trHeight w:val="192"/>
        </w:trPr>
        <w:tc>
          <w:tcPr>
            <w:tcW w:w="47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40ECC0" w14:textId="77777777" w:rsidR="00997B79" w:rsidRPr="00172B86" w:rsidRDefault="00997B79" w:rsidP="000C30AF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C76DF2" w14:textId="73BA50A2" w:rsidR="00997B79" w:rsidRPr="00326E74" w:rsidRDefault="00997B79" w:rsidP="00326E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6E74">
              <w:rPr>
                <w:rFonts w:ascii="Times New Roman" w:hAnsi="Times New Roman" w:cs="Times New Roman"/>
                <w:color w:val="auto"/>
              </w:rPr>
              <w:t>д</w:t>
            </w:r>
            <w:r w:rsidR="00326E74" w:rsidRPr="00326E74">
              <w:rPr>
                <w:rFonts w:ascii="Times New Roman" w:hAnsi="Times New Roman" w:cs="Times New Roman"/>
                <w:color w:val="auto"/>
                <w:lang w:val="ru-RU"/>
              </w:rPr>
              <w:t>невная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D1C1D7" w14:textId="4DB45B19" w:rsidR="00997B79" w:rsidRPr="00326E74" w:rsidRDefault="00997B79" w:rsidP="000C30A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326E74">
              <w:rPr>
                <w:rFonts w:ascii="Times New Roman" w:hAnsi="Times New Roman" w:cs="Times New Roman"/>
                <w:color w:val="auto"/>
              </w:rPr>
              <w:t>заочна</w:t>
            </w:r>
            <w:r w:rsidR="00326E74" w:rsidRPr="00326E74">
              <w:rPr>
                <w:rFonts w:ascii="Times New Roman" w:hAnsi="Times New Roman" w:cs="Times New Roman"/>
                <w:color w:val="auto"/>
                <w:lang w:val="ru-RU"/>
              </w:rPr>
              <w:t>я</w:t>
            </w:r>
          </w:p>
        </w:tc>
      </w:tr>
      <w:tr w:rsidR="00997B79" w:rsidRPr="00172B86" w14:paraId="263DF362" w14:textId="77777777" w:rsidTr="00B5184B">
        <w:trPr>
          <w:trHeight w:val="192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DBF3B" w14:textId="24420079" w:rsidR="00997B79" w:rsidRPr="00CE5FE1" w:rsidRDefault="00B5184B" w:rsidP="00F8587D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CE5FE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Комп</w:t>
            </w:r>
            <w:r w:rsidR="00F8587D" w:rsidRPr="00CE5FE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ь</w:t>
            </w:r>
            <w:r w:rsidRPr="00CE5FE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ютерн</w:t>
            </w:r>
            <w:r w:rsidR="00F8587D" w:rsidRPr="00CE5FE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ое</w:t>
            </w:r>
            <w:r w:rsidRPr="00CE5FE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модел</w:t>
            </w:r>
            <w:r w:rsidR="00F8587D" w:rsidRPr="00CE5FE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ирование</w:t>
            </w:r>
            <w:r w:rsidRPr="00CE5FE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F8587D" w:rsidRPr="00CE5FE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в</w:t>
            </w:r>
            <w:r w:rsidRPr="00CE5FE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фармац</w:t>
            </w:r>
            <w:r w:rsidR="00F8587D" w:rsidRPr="00CE5FE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ии</w:t>
            </w:r>
          </w:p>
        </w:tc>
      </w:tr>
      <w:tr w:rsidR="00997B79" w:rsidRPr="00172B86" w14:paraId="6B0EC7F3" w14:textId="77777777" w:rsidTr="00B5184B">
        <w:trPr>
          <w:trHeight w:val="19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AEABE0" w14:textId="00557C6A" w:rsidR="00997B79" w:rsidRPr="00CE5FE1" w:rsidRDefault="00997B79" w:rsidP="00F8587D">
            <w:pPr>
              <w:rPr>
                <w:rFonts w:ascii="Times New Roman" w:hAnsi="Times New Roman" w:cs="Times New Roman"/>
                <w:color w:val="auto"/>
              </w:rPr>
            </w:pPr>
            <w:r w:rsidRPr="00CE5FE1">
              <w:rPr>
                <w:rFonts w:ascii="Times New Roman" w:hAnsi="Times New Roman" w:cs="Times New Roman"/>
                <w:i/>
                <w:iCs/>
              </w:rPr>
              <w:t>Статус дисципл</w:t>
            </w:r>
            <w:r w:rsidR="00F8587D" w:rsidRPr="00CE5FE1">
              <w:rPr>
                <w:rFonts w:ascii="Times New Roman" w:hAnsi="Times New Roman" w:cs="Times New Roman"/>
                <w:i/>
                <w:iCs/>
                <w:lang w:val="ru-RU"/>
              </w:rPr>
              <w:t>ины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48FD6" w14:textId="0D524F1C" w:rsidR="00997B79" w:rsidRPr="00CE5FE1" w:rsidRDefault="003C058A" w:rsidP="003C058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Программа по 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ы</w:t>
            </w:r>
            <w:r>
              <w:rPr>
                <w:rFonts w:ascii="Times New Roman" w:hAnsi="Times New Roman" w:cs="Times New Roman"/>
                <w:color w:val="auto"/>
              </w:rPr>
              <w:t>бору</w:t>
            </w:r>
          </w:p>
        </w:tc>
      </w:tr>
      <w:tr w:rsidR="00997B79" w:rsidRPr="00172B86" w14:paraId="18245F47" w14:textId="77777777" w:rsidTr="00B5184B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19B2DC" w14:textId="5DD371F0" w:rsidR="00997B79" w:rsidRPr="00D0581C" w:rsidRDefault="00F8587D" w:rsidP="00F8587D">
            <w:pPr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>Язык преподавания, обучения и оценивания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F65E2" w14:textId="453E691B" w:rsidR="00997B79" w:rsidRPr="00D0581C" w:rsidRDefault="00F8587D" w:rsidP="00F858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  <w:lang w:val="ru-RU"/>
              </w:rPr>
              <w:t>русский</w:t>
            </w:r>
          </w:p>
        </w:tc>
      </w:tr>
      <w:tr w:rsidR="00997B79" w:rsidRPr="00172B86" w14:paraId="620E2626" w14:textId="77777777" w:rsidTr="00B5184B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67E7E8" w14:textId="03E625E8" w:rsidR="00997B79" w:rsidRPr="00D0581C" w:rsidRDefault="00D0581C" w:rsidP="00D0581C">
            <w:pPr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>Общий</w:t>
            </w:r>
            <w:r w:rsidR="00997B79" w:rsidRPr="00D0581C">
              <w:rPr>
                <w:rFonts w:ascii="Times New Roman" w:hAnsi="Times New Roman" w:cs="Times New Roman"/>
                <w:i/>
                <w:iCs/>
              </w:rPr>
              <w:t xml:space="preserve"> о</w:t>
            </w: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>бъем</w:t>
            </w:r>
            <w:r w:rsidR="00997B79" w:rsidRPr="00D0581C">
              <w:rPr>
                <w:rFonts w:ascii="Times New Roman" w:hAnsi="Times New Roman" w:cs="Times New Roman"/>
                <w:i/>
                <w:iCs/>
              </w:rPr>
              <w:t>: кредит</w:t>
            </w: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>ов</w:t>
            </w:r>
            <w:r w:rsidR="00997B79" w:rsidRPr="00D0581C">
              <w:rPr>
                <w:rFonts w:ascii="Times New Roman" w:hAnsi="Times New Roman" w:cs="Times New Roman"/>
                <w:i/>
                <w:iCs/>
              </w:rPr>
              <w:t xml:space="preserve"> / </w:t>
            </w: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>часов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88334" w14:textId="77777777" w:rsidR="00997B79" w:rsidRPr="00D0581C" w:rsidRDefault="00E03A46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 xml:space="preserve">3 </w:t>
            </w:r>
            <w:r w:rsidRPr="00D0581C">
              <w:rPr>
                <w:rFonts w:ascii="Times New Roman" w:hAnsi="Times New Roman" w:cs="Times New Roman"/>
                <w:color w:val="auto"/>
                <w:lang w:val="en-US"/>
              </w:rPr>
              <w:t>/ 90</w:t>
            </w:r>
          </w:p>
        </w:tc>
      </w:tr>
      <w:tr w:rsidR="00997B79" w:rsidRPr="00172B86" w14:paraId="4FE90518" w14:textId="77777777" w:rsidTr="00B5184B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DA6BDA" w14:textId="77777777" w:rsidR="00997B79" w:rsidRPr="00D0581C" w:rsidRDefault="00997B79" w:rsidP="000C30AF">
            <w:pPr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i/>
                <w:iCs/>
              </w:rPr>
              <w:t>Курс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8612F" w14:textId="77777777" w:rsidR="00997B79" w:rsidRPr="00D0581C" w:rsidRDefault="00B5184B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543DC" w14:textId="77777777" w:rsidR="00997B79" w:rsidRPr="00D0581C" w:rsidRDefault="00B5184B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184B" w:rsidRPr="00172B86" w14:paraId="1BE49742" w14:textId="77777777" w:rsidTr="00B5184B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755012" w14:textId="77777777" w:rsidR="00B5184B" w:rsidRPr="00D0581C" w:rsidRDefault="00B5184B" w:rsidP="000C30AF">
            <w:pPr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i/>
                <w:iCs/>
              </w:rPr>
              <w:t>Семестр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DA106" w14:textId="77777777" w:rsidR="00B5184B" w:rsidRPr="00D0581C" w:rsidRDefault="00B5184B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73EE5" w14:textId="77777777" w:rsidR="00B5184B" w:rsidRPr="00D0581C" w:rsidRDefault="00B5184B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997B79" w:rsidRPr="00172B86" w14:paraId="66FF2B01" w14:textId="77777777" w:rsidTr="00B5184B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8B7E11" w14:textId="78D8C908" w:rsidR="00997B79" w:rsidRPr="00D0581C" w:rsidRDefault="00D0581C" w:rsidP="00D0581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Количество содержательных </w:t>
            </w:r>
            <w:r w:rsidR="00997B79" w:rsidRPr="00D0581C">
              <w:rPr>
                <w:rFonts w:ascii="Times New Roman" w:hAnsi="Times New Roman" w:cs="Times New Roman"/>
                <w:i/>
                <w:iCs/>
              </w:rPr>
              <w:t>модул</w:t>
            </w: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>ей</w:t>
            </w:r>
            <w:r w:rsidR="00997B79" w:rsidRPr="00D0581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>по</w:t>
            </w:r>
            <w:r w:rsidR="00997B79" w:rsidRPr="00D0581C">
              <w:rPr>
                <w:rFonts w:ascii="Times New Roman" w:hAnsi="Times New Roman" w:cs="Times New Roman"/>
                <w:i/>
                <w:iCs/>
              </w:rPr>
              <w:t xml:space="preserve"> р</w:t>
            </w: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>аспределению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029C5" w14:textId="77777777" w:rsidR="00997B79" w:rsidRPr="00D0581C" w:rsidRDefault="00B5184B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5184B" w:rsidRPr="00172B86" w14:paraId="2543CD84" w14:textId="77777777" w:rsidTr="00B5184B">
        <w:trPr>
          <w:trHeight w:val="19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21A74B" w14:textId="6AF750FD" w:rsidR="00B5184B" w:rsidRPr="00D0581C" w:rsidRDefault="00D0581C" w:rsidP="00D0581C">
            <w:pPr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Количество </w:t>
            </w:r>
            <w:r w:rsidR="00B5184B" w:rsidRPr="00D0581C">
              <w:rPr>
                <w:rFonts w:ascii="Times New Roman" w:hAnsi="Times New Roman" w:cs="Times New Roman"/>
                <w:i/>
                <w:iCs/>
              </w:rPr>
              <w:t>кредит</w:t>
            </w: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 w:rsidR="00B5184B" w:rsidRPr="00D0581C">
              <w:rPr>
                <w:rFonts w:ascii="Times New Roman" w:hAnsi="Times New Roman" w:cs="Times New Roman"/>
                <w:i/>
                <w:iCs/>
              </w:rPr>
              <w:t>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BD199" w14:textId="77777777" w:rsidR="00B5184B" w:rsidRPr="00D0581C" w:rsidRDefault="00E03A46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9CE5" w14:textId="77777777" w:rsidR="00B5184B" w:rsidRPr="00D0581C" w:rsidRDefault="00E03A46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5184B" w:rsidRPr="00172B86" w14:paraId="33703C5E" w14:textId="77777777" w:rsidTr="00B5184B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301001" w14:textId="68459555" w:rsidR="00B5184B" w:rsidRPr="00D0581C" w:rsidRDefault="00D0581C" w:rsidP="00D0581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>Количество часов</w:t>
            </w:r>
            <w:r w:rsidR="00B5184B" w:rsidRPr="00D0581C">
              <w:rPr>
                <w:rFonts w:ascii="Times New Roman" w:hAnsi="Times New Roman" w:cs="Times New Roman"/>
                <w:i/>
                <w:iCs/>
              </w:rPr>
              <w:t>, в том числ</w:t>
            </w:r>
            <w:r w:rsidRPr="00D0581C"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C20B" w14:textId="77777777" w:rsidR="00B5184B" w:rsidRPr="00D0581C" w:rsidRDefault="00E03A46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AE502" w14:textId="77777777" w:rsidR="00B5184B" w:rsidRPr="00D0581C" w:rsidRDefault="00E03A46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90</w:t>
            </w:r>
          </w:p>
        </w:tc>
      </w:tr>
      <w:tr w:rsidR="00B5184B" w:rsidRPr="00172B86" w14:paraId="3EDB7FF3" w14:textId="77777777" w:rsidTr="00B5184B">
        <w:trPr>
          <w:trHeight w:val="20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C8B64A" w14:textId="23A48A2D" w:rsidR="00B5184B" w:rsidRPr="00D0581C" w:rsidRDefault="00B5184B" w:rsidP="00D0581C">
            <w:pPr>
              <w:ind w:firstLine="284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581C">
              <w:rPr>
                <w:rFonts w:ascii="Times New Roman" w:hAnsi="Times New Roman" w:cs="Times New Roman"/>
                <w:i/>
                <w:iCs/>
              </w:rPr>
              <w:t>Аудиторн</w:t>
            </w:r>
            <w:r w:rsidR="00D0581C" w:rsidRPr="00D0581C">
              <w:rPr>
                <w:rFonts w:ascii="Times New Roman" w:hAnsi="Times New Roman" w:cs="Times New Roman"/>
                <w:i/>
                <w:iCs/>
                <w:lang w:val="ru-RU"/>
              </w:rPr>
              <w:t>ые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63468" w14:textId="77777777" w:rsidR="00B5184B" w:rsidRPr="00D0581C" w:rsidRDefault="00E03A46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57FFA" w14:textId="6B9C109C" w:rsidR="00B5184B" w:rsidRPr="00C821B1" w:rsidRDefault="00C821B1" w:rsidP="000C30A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</w:p>
        </w:tc>
      </w:tr>
      <w:tr w:rsidR="00B5184B" w:rsidRPr="00172B86" w14:paraId="1DB0B330" w14:textId="77777777" w:rsidTr="00B5184B">
        <w:trPr>
          <w:trHeight w:val="20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C856DC" w14:textId="22EBE8E5" w:rsidR="00B5184B" w:rsidRPr="00D0581C" w:rsidRDefault="00B5184B" w:rsidP="00D0581C">
            <w:pPr>
              <w:ind w:firstLine="284"/>
              <w:rPr>
                <w:rFonts w:ascii="Times New Roman" w:hAnsi="Times New Roman" w:cs="Times New Roman"/>
                <w:i/>
                <w:iCs/>
              </w:rPr>
            </w:pPr>
            <w:r w:rsidRPr="00D0581C">
              <w:rPr>
                <w:rFonts w:ascii="Times New Roman" w:hAnsi="Times New Roman" w:cs="Times New Roman"/>
                <w:i/>
                <w:iCs/>
              </w:rPr>
              <w:t>Семестров</w:t>
            </w:r>
            <w:r w:rsidR="00D0581C" w:rsidRPr="00D0581C">
              <w:rPr>
                <w:rFonts w:ascii="Times New Roman" w:hAnsi="Times New Roman" w:cs="Times New Roman"/>
                <w:i/>
                <w:iCs/>
                <w:lang w:val="ru-RU"/>
              </w:rPr>
              <w:t>ы</w:t>
            </w:r>
            <w:r w:rsidRPr="00D0581C">
              <w:rPr>
                <w:rFonts w:ascii="Times New Roman" w:hAnsi="Times New Roman" w:cs="Times New Roman"/>
                <w:i/>
                <w:iCs/>
              </w:rPr>
              <w:t>й контроль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8F7A2" w14:textId="77777777" w:rsidR="00B5184B" w:rsidRPr="00D0581C" w:rsidRDefault="00E03A46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E727" w14:textId="77777777" w:rsidR="00B5184B" w:rsidRPr="00D0581C" w:rsidRDefault="00E03A46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5184B" w:rsidRPr="00172B86" w14:paraId="67E9508D" w14:textId="77777777" w:rsidTr="00B5184B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7011F" w14:textId="5C704D69" w:rsidR="00B5184B" w:rsidRPr="00D0581C" w:rsidRDefault="00B5184B" w:rsidP="00D0581C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i/>
                <w:iCs/>
              </w:rPr>
              <w:t>Самост</w:t>
            </w:r>
            <w:r w:rsidR="00D0581C" w:rsidRPr="00D0581C">
              <w:rPr>
                <w:rFonts w:ascii="Times New Roman" w:hAnsi="Times New Roman" w:cs="Times New Roman"/>
                <w:i/>
                <w:iCs/>
                <w:lang w:val="ru-RU"/>
              </w:rPr>
              <w:t>оятельная</w:t>
            </w:r>
            <w:r w:rsidRPr="00D0581C">
              <w:rPr>
                <w:rFonts w:ascii="Times New Roman" w:hAnsi="Times New Roman" w:cs="Times New Roman"/>
                <w:i/>
                <w:iCs/>
              </w:rPr>
              <w:t xml:space="preserve"> р</w:t>
            </w:r>
            <w:r w:rsidR="00D0581C" w:rsidRPr="00D0581C">
              <w:rPr>
                <w:rFonts w:ascii="Times New Roman" w:hAnsi="Times New Roman" w:cs="Times New Roman"/>
                <w:i/>
                <w:iCs/>
                <w:lang w:val="ru-RU"/>
              </w:rPr>
              <w:t>а</w:t>
            </w:r>
            <w:r w:rsidRPr="00D0581C">
              <w:rPr>
                <w:rFonts w:ascii="Times New Roman" w:hAnsi="Times New Roman" w:cs="Times New Roman"/>
                <w:i/>
                <w:iCs/>
              </w:rPr>
              <w:t>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2BD15" w14:textId="77777777" w:rsidR="00B5184B" w:rsidRPr="00D0581C" w:rsidRDefault="00E03A46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C98A9" w14:textId="0672D2A2" w:rsidR="00B5184B" w:rsidRPr="00C821B1" w:rsidRDefault="00C821B1" w:rsidP="000C30A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80</w:t>
            </w:r>
            <w:bookmarkStart w:id="0" w:name="_GoBack"/>
            <w:bookmarkEnd w:id="0"/>
          </w:p>
        </w:tc>
      </w:tr>
      <w:tr w:rsidR="00997B79" w:rsidRPr="00172B86" w14:paraId="1DB5C6B6" w14:textId="77777777" w:rsidTr="00B5184B">
        <w:trPr>
          <w:trHeight w:val="19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42429" w14:textId="2892C5EE" w:rsidR="00997B79" w:rsidRPr="00D0581C" w:rsidRDefault="00997B79" w:rsidP="00D0581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0581C">
              <w:rPr>
                <w:rFonts w:ascii="Times New Roman" w:hAnsi="Times New Roman" w:cs="Times New Roman"/>
                <w:i/>
                <w:iCs/>
              </w:rPr>
              <w:t>Форма семестрового контрол</w:t>
            </w:r>
            <w:r w:rsidR="00D0581C" w:rsidRPr="00D0581C">
              <w:rPr>
                <w:rFonts w:ascii="Times New Roman" w:hAnsi="Times New Roman" w:cs="Times New Roman"/>
                <w:i/>
                <w:iCs/>
                <w:lang w:val="ru-RU"/>
              </w:rPr>
              <w:t>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C2B2A" w14:textId="70196883" w:rsidR="00997B79" w:rsidRPr="00D0581C" w:rsidRDefault="00D0581C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="00B5184B" w:rsidRPr="00D0581C">
              <w:rPr>
                <w:rFonts w:ascii="Times New Roman" w:hAnsi="Times New Roman" w:cs="Times New Roman"/>
                <w:color w:val="auto"/>
              </w:rPr>
              <w:t>МК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09DE2" w14:textId="59683E8D" w:rsidR="00997B79" w:rsidRPr="00D0581C" w:rsidRDefault="00D0581C" w:rsidP="000C30A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581C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="00B5184B" w:rsidRPr="00D0581C">
              <w:rPr>
                <w:rFonts w:ascii="Times New Roman" w:hAnsi="Times New Roman" w:cs="Times New Roman"/>
                <w:color w:val="auto"/>
              </w:rPr>
              <w:t>МК</w:t>
            </w:r>
          </w:p>
        </w:tc>
      </w:tr>
    </w:tbl>
    <w:p w14:paraId="61950543" w14:textId="77777777" w:rsidR="00E03A46" w:rsidRDefault="00E03A46" w:rsidP="00997B79">
      <w:pPr>
        <w:pStyle w:val="a3"/>
        <w:tabs>
          <w:tab w:val="left" w:pos="2002"/>
        </w:tabs>
        <w:ind w:left="0"/>
        <w:jc w:val="center"/>
        <w:outlineLvl w:val="2"/>
        <w:rPr>
          <w:rFonts w:ascii="Times New Roman" w:hAnsi="Times New Roman" w:cs="Times New Roman"/>
          <w:b/>
          <w:bCs/>
          <w:highlight w:val="yellow"/>
          <w:lang w:val="ru-RU"/>
        </w:rPr>
      </w:pPr>
      <w:bookmarkStart w:id="1" w:name="bookmark2"/>
    </w:p>
    <w:p w14:paraId="505EC2D9" w14:textId="77777777" w:rsidR="00293924" w:rsidRPr="00172B86" w:rsidRDefault="00293924" w:rsidP="00997B79">
      <w:pPr>
        <w:pStyle w:val="a3"/>
        <w:tabs>
          <w:tab w:val="left" w:pos="2002"/>
        </w:tabs>
        <w:ind w:left="0"/>
        <w:jc w:val="center"/>
        <w:outlineLvl w:val="2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14:paraId="2CF7D0AE" w14:textId="024D47F3" w:rsidR="00997B79" w:rsidRPr="00277032" w:rsidRDefault="00997B79" w:rsidP="00997B79">
      <w:pPr>
        <w:pStyle w:val="a3"/>
        <w:tabs>
          <w:tab w:val="left" w:pos="2002"/>
        </w:tabs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770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="00277032" w:rsidRPr="0027703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и задачи учебной дисциплины</w:t>
      </w:r>
      <w:bookmarkEnd w:id="1"/>
    </w:p>
    <w:p w14:paraId="56FFB778" w14:textId="77777777" w:rsidR="001341EA" w:rsidRPr="00172B86" w:rsidRDefault="001341EA" w:rsidP="00997B79">
      <w:pPr>
        <w:pStyle w:val="a3"/>
        <w:tabs>
          <w:tab w:val="left" w:pos="2002"/>
        </w:tabs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p w14:paraId="4B9D47AC" w14:textId="20E96DD4" w:rsidR="00D3036F" w:rsidRPr="00076263" w:rsidRDefault="00D3036F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63">
        <w:rPr>
          <w:rFonts w:ascii="Times New Roman" w:hAnsi="Times New Roman" w:cs="Times New Roman"/>
          <w:sz w:val="28"/>
          <w:szCs w:val="28"/>
        </w:rPr>
        <w:t>Целью преподавания учебной дисциплины «Компьютерные технологии в фармации» является овладение студентами необходимыми теоретическими знаниями и практическими навык</w:t>
      </w:r>
      <w:r w:rsidR="0007626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76263">
        <w:rPr>
          <w:rFonts w:ascii="Times New Roman" w:hAnsi="Times New Roman" w:cs="Times New Roman"/>
          <w:sz w:val="28"/>
          <w:szCs w:val="28"/>
        </w:rPr>
        <w:t>ми по использованию компьютерных технологий в фармации.</w:t>
      </w:r>
    </w:p>
    <w:p w14:paraId="6BD35F08" w14:textId="77777777" w:rsidR="00D3036F" w:rsidRPr="00076263" w:rsidRDefault="00D3036F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63">
        <w:rPr>
          <w:rFonts w:ascii="Times New Roman" w:hAnsi="Times New Roman" w:cs="Times New Roman"/>
          <w:sz w:val="28"/>
          <w:szCs w:val="28"/>
        </w:rPr>
        <w:t>Задачами изучения дисциплины является достижение в полной или частичной мере следующих компетенций:</w:t>
      </w:r>
    </w:p>
    <w:p w14:paraId="15F2DC3D" w14:textId="77777777" w:rsidR="00076263" w:rsidRPr="005542AB" w:rsidRDefault="00076263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2AB">
        <w:rPr>
          <w:rFonts w:ascii="Times New Roman" w:hAnsi="Times New Roman" w:cs="Times New Roman"/>
          <w:sz w:val="28"/>
          <w:szCs w:val="28"/>
        </w:rPr>
        <w:t xml:space="preserve">К 3. Способность к абстрактному мышлению, анализу и синтезу, способность учиться и быть современно обученным. </w:t>
      </w:r>
    </w:p>
    <w:p w14:paraId="20F7C164" w14:textId="77777777" w:rsidR="00076263" w:rsidRDefault="00076263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2AB">
        <w:rPr>
          <w:rFonts w:ascii="Times New Roman" w:hAnsi="Times New Roman" w:cs="Times New Roman"/>
          <w:sz w:val="28"/>
          <w:szCs w:val="28"/>
        </w:rPr>
        <w:t xml:space="preserve">К 4. Знание и понимание предметной области и понимание профессиональной деятельности. </w:t>
      </w:r>
    </w:p>
    <w:p w14:paraId="5BC2D9C4" w14:textId="77777777" w:rsidR="00076263" w:rsidRPr="005542AB" w:rsidRDefault="00076263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2AB">
        <w:rPr>
          <w:rFonts w:ascii="Times New Roman" w:hAnsi="Times New Roman" w:cs="Times New Roman"/>
          <w:sz w:val="28"/>
          <w:szCs w:val="28"/>
        </w:rPr>
        <w:t xml:space="preserve">К 5. Способность к адаптации и действия в новой ситуации. </w:t>
      </w:r>
    </w:p>
    <w:p w14:paraId="5D291622" w14:textId="77777777" w:rsidR="00076263" w:rsidRPr="005542AB" w:rsidRDefault="00076263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2AB">
        <w:rPr>
          <w:rFonts w:ascii="Times New Roman" w:hAnsi="Times New Roman" w:cs="Times New Roman"/>
          <w:sz w:val="28"/>
          <w:szCs w:val="28"/>
        </w:rPr>
        <w:t xml:space="preserve">К 7. Способность использовать информационные и коммуникационные технологии. </w:t>
      </w:r>
    </w:p>
    <w:p w14:paraId="0C42FFB4" w14:textId="77777777" w:rsidR="00076263" w:rsidRPr="005542AB" w:rsidRDefault="00076263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2AB">
        <w:rPr>
          <w:rFonts w:ascii="Times New Roman" w:hAnsi="Times New Roman" w:cs="Times New Roman"/>
          <w:sz w:val="28"/>
          <w:szCs w:val="28"/>
        </w:rPr>
        <w:t xml:space="preserve">К 11. Способность оценивать и обеспечивать качество выполняемых работ. </w:t>
      </w:r>
    </w:p>
    <w:p w14:paraId="01585EB5" w14:textId="77777777" w:rsidR="00076263" w:rsidRPr="005542AB" w:rsidRDefault="00076263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2AB">
        <w:rPr>
          <w:rFonts w:ascii="Times New Roman" w:hAnsi="Times New Roman" w:cs="Times New Roman"/>
          <w:sz w:val="28"/>
          <w:szCs w:val="28"/>
        </w:rPr>
        <w:t>К 12. Способность применять знания в практических ситуациях, принимать обоснованные решения.</w:t>
      </w:r>
    </w:p>
    <w:p w14:paraId="3635EFB7" w14:textId="77777777" w:rsidR="00076263" w:rsidRPr="005542AB" w:rsidRDefault="00076263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42AB">
        <w:rPr>
          <w:rFonts w:ascii="Times New Roman" w:hAnsi="Times New Roman" w:cs="Times New Roman"/>
          <w:sz w:val="28"/>
          <w:szCs w:val="28"/>
        </w:rPr>
        <w:t>К 9. Способность анализировать и прогнозировать основные экономические показатели деятельности аптечных учреждений, осуществлять расчеты основных налогов и сборов, формировать цены на лекарственные средства и изделия медицинского назначения в соответствии с действующим законодательством Украины.</w:t>
      </w:r>
    </w:p>
    <w:p w14:paraId="4E3A0E88" w14:textId="77777777" w:rsidR="00076263" w:rsidRPr="005542AB" w:rsidRDefault="00076263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542AB">
        <w:rPr>
          <w:rFonts w:ascii="Times New Roman" w:hAnsi="Times New Roman" w:cs="Times New Roman"/>
          <w:sz w:val="28"/>
          <w:szCs w:val="28"/>
        </w:rPr>
        <w:t>К 10. Способность разрабатывать, внедрять и применять подходы менеджмента в профессиональной деятельности аптечных, оптовопосреднических, производственных предприятий и других фармацевтических организаций, аргументировать принципы HR- менеджмента и самоменеджмента, демонстрировать навыки лидерства.</w:t>
      </w:r>
    </w:p>
    <w:p w14:paraId="1E6E3437" w14:textId="77777777" w:rsidR="00076263" w:rsidRPr="005542AB" w:rsidRDefault="00076263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42AB">
        <w:rPr>
          <w:rFonts w:ascii="Times New Roman" w:hAnsi="Times New Roman" w:cs="Times New Roman"/>
          <w:sz w:val="28"/>
          <w:szCs w:val="28"/>
        </w:rPr>
        <w:t>К 11. Способность проводить анализ социально-экономических процессов в фармации, форм, методов и функций системы фармацевтического обеспечения населения и его составляющих в мировой практике, показателей потребности, эффективности и доступности фармацевтической помощи в условиях медицинского страхования и реимбурсации стоимости лекарственных средств.</w:t>
      </w:r>
    </w:p>
    <w:p w14:paraId="04D5F647" w14:textId="77777777" w:rsidR="00076263" w:rsidRPr="005542AB" w:rsidRDefault="00076263" w:rsidP="000762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42AB">
        <w:rPr>
          <w:rFonts w:ascii="Times New Roman" w:hAnsi="Times New Roman" w:cs="Times New Roman"/>
          <w:sz w:val="28"/>
          <w:szCs w:val="28"/>
        </w:rPr>
        <w:t>К 17. Способность организовывать и осуществлять общее и маркетинговое управление ассортиментной, товарно-инновационной, ценовой, сбытовой и коммуникативной политиками субъектов фармацевтического рынка на основе результатов маркетинговых исследований и с учетом рыночных процессов на национальном и международном рынках, управлять рисками в системе фармацевтического обеспечения .</w:t>
      </w:r>
    </w:p>
    <w:p w14:paraId="157AED5A" w14:textId="77777777" w:rsidR="005A0451" w:rsidRDefault="005A0451" w:rsidP="00997B79">
      <w:pPr>
        <w:pStyle w:val="a3"/>
        <w:tabs>
          <w:tab w:val="left" w:pos="2002"/>
        </w:tabs>
        <w:ind w:left="0"/>
        <w:jc w:val="center"/>
        <w:outlineLvl w:val="2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14:paraId="6C09D5DF" w14:textId="77777777" w:rsidR="00293924" w:rsidRPr="00293924" w:rsidRDefault="00293924" w:rsidP="00997B79">
      <w:pPr>
        <w:pStyle w:val="a3"/>
        <w:tabs>
          <w:tab w:val="left" w:pos="2002"/>
        </w:tabs>
        <w:ind w:left="0"/>
        <w:jc w:val="center"/>
        <w:outlineLvl w:val="2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14:paraId="27F063C6" w14:textId="5B9E910D" w:rsidR="00997B79" w:rsidRPr="00E317A5" w:rsidRDefault="00997B79" w:rsidP="00997B79">
      <w:pPr>
        <w:pStyle w:val="a3"/>
        <w:tabs>
          <w:tab w:val="left" w:pos="2002"/>
        </w:tabs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7703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bookmarkStart w:id="2" w:name="bookmark3"/>
      <w:r w:rsidRPr="00277032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 w:rsidR="00277032" w:rsidRPr="00277032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Pr="00277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032" w:rsidRPr="00277032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изучения дисциплины</w:t>
      </w:r>
      <w:bookmarkEnd w:id="2"/>
    </w:p>
    <w:p w14:paraId="55FC9C29" w14:textId="77777777" w:rsidR="001341EA" w:rsidRPr="0095162A" w:rsidRDefault="001341EA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9267ED9" w14:textId="77777777" w:rsidR="0084606D" w:rsidRPr="0095162A" w:rsidRDefault="0084606D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Усвоив дисциплину студент должен </w:t>
      </w:r>
      <w:r w:rsidRPr="0095162A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знать</w:t>
      </w:r>
      <w:r w:rsidRPr="0095162A">
        <w:rPr>
          <w:rFonts w:ascii="Times New Roman" w:hAnsi="Times New Roman" w:cs="Times New Roman"/>
          <w:sz w:val="28"/>
          <w:szCs w:val="28"/>
        </w:rPr>
        <w:t>:</w:t>
      </w:r>
    </w:p>
    <w:p w14:paraId="74DCF9CF" w14:textId="77777777" w:rsidR="0084606D" w:rsidRPr="0095162A" w:rsidRDefault="0084606D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методы системного подхода к анализу процессов в биологии и фармации;</w:t>
      </w:r>
    </w:p>
    <w:p w14:paraId="5C687621" w14:textId="77777777" w:rsidR="0084606D" w:rsidRPr="0095162A" w:rsidRDefault="0084606D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объекты математического моделирования в биологии;</w:t>
      </w:r>
    </w:p>
    <w:p w14:paraId="2E88BA76" w14:textId="77777777" w:rsidR="0084606D" w:rsidRPr="0095162A" w:rsidRDefault="0084606D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объекты математического моделирования в фармации;</w:t>
      </w:r>
    </w:p>
    <w:p w14:paraId="4E661EFA" w14:textId="77777777" w:rsidR="0084606D" w:rsidRPr="0095162A" w:rsidRDefault="0084606D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объекты математического моделирования в химии;</w:t>
      </w:r>
    </w:p>
    <w:p w14:paraId="3EBF3C0E" w14:textId="77777777" w:rsidR="0084606D" w:rsidRPr="0095162A" w:rsidRDefault="0084606D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типы математических моделей в биологии;</w:t>
      </w:r>
    </w:p>
    <w:p w14:paraId="496FB9C1" w14:textId="77777777" w:rsidR="0084606D" w:rsidRPr="0095162A" w:rsidRDefault="0084606D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типы математических моделей химических реакций;</w:t>
      </w:r>
    </w:p>
    <w:p w14:paraId="5E3604B1" w14:textId="77777777" w:rsidR="0084606D" w:rsidRPr="0095162A" w:rsidRDefault="0084606D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типы фармакокинетических математических моделей;</w:t>
      </w:r>
    </w:p>
    <w:p w14:paraId="595EE380" w14:textId="77777777" w:rsidR="0084606D" w:rsidRPr="0095162A" w:rsidRDefault="0084606D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применение экспоненциальных и дифференциальных уравнений для моделирования биологических, химических и фармакокинетических процессов;</w:t>
      </w:r>
    </w:p>
    <w:p w14:paraId="284A803D" w14:textId="77777777" w:rsidR="0084606D" w:rsidRPr="0095162A" w:rsidRDefault="0084606D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основные возможности программных средств для анализа математических моделей в фармации, химии и биологии;</w:t>
      </w:r>
    </w:p>
    <w:p w14:paraId="4D51115A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основные вычислительные методы решения математических моделей задач в фармации, химии и биологии;</w:t>
      </w:r>
    </w:p>
    <w:p w14:paraId="3A1378E5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методы системного подхода к анализу процессов в экономических системах;</w:t>
      </w:r>
    </w:p>
    <w:p w14:paraId="1811C2CF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объекты математического моделирования в исследовании операций;</w:t>
      </w:r>
    </w:p>
    <w:p w14:paraId="7C6B3BF6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определение оптимального, субоптимального решения;</w:t>
      </w:r>
    </w:p>
    <w:p w14:paraId="38E8587C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типы математических моделей в исследовании операций;</w:t>
      </w:r>
    </w:p>
    <w:p w14:paraId="44975A26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lastRenderedPageBreak/>
        <w:t>логическая схема проверки математической модели на адекватность;</w:t>
      </w:r>
    </w:p>
    <w:p w14:paraId="7D6A3A1E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оценку операции по нескольким показателям;</w:t>
      </w:r>
    </w:p>
    <w:p w14:paraId="6F449AB0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основные этапы исследования операций;</w:t>
      </w:r>
    </w:p>
    <w:p w14:paraId="4C74773A" w14:textId="08AE0731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основные возможности программных средств для анализа математических моделей в исследовании операций; </w:t>
      </w:r>
    </w:p>
    <w:p w14:paraId="73D64A44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элементы процесса принятия решений; </w:t>
      </w:r>
    </w:p>
    <w:p w14:paraId="40E9081A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решающие правила при принятии решений; </w:t>
      </w:r>
    </w:p>
    <w:p w14:paraId="6501FD3A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методы поиска решений в условиях неопределенности; </w:t>
      </w:r>
    </w:p>
    <w:p w14:paraId="2F9DAEE2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методы поиска решений при наличии риска; </w:t>
      </w:r>
    </w:p>
    <w:p w14:paraId="40CC0312" w14:textId="4F4AEE8A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162A">
        <w:rPr>
          <w:rFonts w:ascii="Times New Roman" w:hAnsi="Times New Roman" w:cs="Times New Roman"/>
          <w:sz w:val="28"/>
          <w:szCs w:val="28"/>
        </w:rPr>
        <w:t>методы поиска решений при наличии нескольких целей.</w:t>
      </w:r>
    </w:p>
    <w:p w14:paraId="0CAFD58B" w14:textId="77777777" w:rsidR="00ED16D7" w:rsidRPr="0095162A" w:rsidRDefault="00ED16D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69B39" w14:textId="628468A8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Усвоив дисциплину студент должен </w:t>
      </w:r>
      <w:r w:rsidRPr="0095162A">
        <w:rPr>
          <w:rFonts w:ascii="Times New Roman" w:hAnsi="Times New Roman" w:cs="Times New Roman"/>
          <w:b/>
          <w:i/>
          <w:sz w:val="28"/>
          <w:szCs w:val="28"/>
          <w:u w:val="single"/>
        </w:rPr>
        <w:t>уметь</w:t>
      </w:r>
      <w:r w:rsidRPr="0095162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E34268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интерпретировать основные понятия системного анализа в биологии и фармации;</w:t>
      </w:r>
    </w:p>
    <w:p w14:paraId="4E55F5E3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 использовать методы системного подхода к решению задач в биологии и фармации;</w:t>
      </w:r>
    </w:p>
    <w:p w14:paraId="32EA3F94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 использовать программное обеспечение для математического моделирования биологических, химических и фармакокинетических процессов;</w:t>
      </w:r>
    </w:p>
    <w:p w14:paraId="1253B0A5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 создавать и анализировать математические модели биологических, химических и фармакокинетических процессов;</w:t>
      </w:r>
    </w:p>
    <w:p w14:paraId="0550CE42" w14:textId="2FAC54E0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 средствами компьютерных технологий находить многочисленные развязки экспоненциальных и дифференциальных уравнений и систем, моделирующих биологические, химические и фармакокинетические процессы;</w:t>
      </w:r>
    </w:p>
    <w:p w14:paraId="252A967A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демонстрировать умение использовать технические возможности компьютерной техники и программного обеспечения для анализа биологических, фармацевтических моделей;</w:t>
      </w:r>
    </w:p>
    <w:p w14:paraId="1D17DC85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 демонстрировать умение использовать программное обеспечение для математического моделирования в нанотехнологиях;</w:t>
      </w:r>
    </w:p>
    <w:p w14:paraId="66ABFB12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 использовать методы системного подхода к решению социально-экономических задач;</w:t>
      </w:r>
    </w:p>
    <w:p w14:paraId="0A6317B8" w14:textId="6ECBDC32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162A">
        <w:rPr>
          <w:rFonts w:ascii="Times New Roman" w:hAnsi="Times New Roman" w:cs="Times New Roman"/>
          <w:sz w:val="28"/>
          <w:szCs w:val="28"/>
        </w:rPr>
        <w:t xml:space="preserve"> создавать и анализировать математические модели исследования операций; использовать программное обеспечение для поиска решения математических моделей исследования операций;</w:t>
      </w:r>
    </w:p>
    <w:p w14:paraId="472FBBCE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формально описать реальную проблему принятия решений;</w:t>
      </w:r>
    </w:p>
    <w:p w14:paraId="0D44A308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построить адекватную математическую модель явления изучаемого языка;</w:t>
      </w:r>
    </w:p>
    <w:p w14:paraId="1D2F318A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рассчитать математическую модель с использованием ПК;</w:t>
      </w:r>
    </w:p>
    <w:p w14:paraId="368C477C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находить числовые оценки для принятия решений;</w:t>
      </w:r>
    </w:p>
    <w:p w14:paraId="3E9F3D68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демонстрировать умение использовать технические возможности компьютерной техники и программного обеспечения для анализа задач принятия решений;</w:t>
      </w:r>
    </w:p>
    <w:p w14:paraId="7E03A50E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lastRenderedPageBreak/>
        <w:t>получить оптимальное управляющее решение;</w:t>
      </w:r>
    </w:p>
    <w:p w14:paraId="6CE007F7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анализировать полученные результаты.</w:t>
      </w:r>
    </w:p>
    <w:p w14:paraId="51BBA24D" w14:textId="77777777" w:rsidR="00C26FE7" w:rsidRPr="0095162A" w:rsidRDefault="00C26FE7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FAEAAE" w14:textId="77777777" w:rsidR="00293924" w:rsidRDefault="00293924" w:rsidP="00721021">
      <w:pPr>
        <w:tabs>
          <w:tab w:val="left" w:pos="2002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189183EE" w14:textId="0EFC1ADC" w:rsidR="00997B79" w:rsidRPr="0014369C" w:rsidRDefault="00997B79" w:rsidP="00997B79">
      <w:pPr>
        <w:tabs>
          <w:tab w:val="left" w:pos="2002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bookmark4"/>
      <w:r w:rsidRPr="0014369C">
        <w:rPr>
          <w:rFonts w:ascii="Times New Roman" w:hAnsi="Times New Roman" w:cs="Times New Roman"/>
          <w:b/>
          <w:bCs/>
          <w:sz w:val="28"/>
          <w:szCs w:val="28"/>
        </w:rPr>
        <w:t xml:space="preserve">4. Структура </w:t>
      </w:r>
      <w:r w:rsidR="0014369C" w:rsidRPr="0014369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учебной</w:t>
      </w:r>
      <w:r w:rsidRPr="0014369C">
        <w:rPr>
          <w:rFonts w:ascii="Times New Roman" w:hAnsi="Times New Roman" w:cs="Times New Roman"/>
          <w:b/>
          <w:bCs/>
          <w:sz w:val="28"/>
          <w:szCs w:val="28"/>
        </w:rPr>
        <w:t xml:space="preserve"> дисципл</w:t>
      </w:r>
      <w:bookmarkEnd w:id="3"/>
      <w:r w:rsidR="0014369C" w:rsidRPr="0014369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ины</w:t>
      </w:r>
    </w:p>
    <w:p w14:paraId="14FD56EE" w14:textId="77777777" w:rsidR="001341EA" w:rsidRPr="00E317A5" w:rsidRDefault="001341EA" w:rsidP="00997B79">
      <w:pPr>
        <w:tabs>
          <w:tab w:val="left" w:pos="2002"/>
        </w:tabs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9065414" w14:textId="77777777" w:rsidR="00172B86" w:rsidRPr="0095162A" w:rsidRDefault="00172B86" w:rsidP="00951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2A">
        <w:rPr>
          <w:rFonts w:ascii="Times New Roman" w:hAnsi="Times New Roman" w:cs="Times New Roman"/>
          <w:sz w:val="28"/>
          <w:szCs w:val="28"/>
        </w:rPr>
        <w:t>Тематический план для дневной формы обучения</w:t>
      </w:r>
    </w:p>
    <w:p w14:paraId="1DB2B66F" w14:textId="77777777" w:rsidR="00E6240A" w:rsidRPr="00172B86" w:rsidRDefault="00E6240A" w:rsidP="00E6240A">
      <w:pPr>
        <w:rPr>
          <w:rFonts w:ascii="Times New Roman" w:hAnsi="Times New Roman" w:cs="Times New Roman"/>
          <w:sz w:val="8"/>
          <w:szCs w:val="8"/>
          <w:highlight w:val="yellow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52"/>
        <w:gridCol w:w="708"/>
        <w:gridCol w:w="665"/>
        <w:gridCol w:w="753"/>
        <w:gridCol w:w="70"/>
        <w:gridCol w:w="639"/>
        <w:gridCol w:w="26"/>
        <w:gridCol w:w="11"/>
        <w:gridCol w:w="13"/>
      </w:tblGrid>
      <w:tr w:rsidR="00E6240A" w:rsidRPr="00DE26DD" w14:paraId="195B5FDC" w14:textId="77777777" w:rsidTr="00DE26DD">
        <w:trPr>
          <w:gridAfter w:val="2"/>
          <w:wAfter w:w="24" w:type="dxa"/>
          <w:trHeight w:val="567"/>
        </w:trPr>
        <w:tc>
          <w:tcPr>
            <w:tcW w:w="5807" w:type="dxa"/>
            <w:vMerge w:val="restart"/>
            <w:shd w:val="clear" w:color="auto" w:fill="auto"/>
            <w:vAlign w:val="center"/>
          </w:tcPr>
          <w:p w14:paraId="4DF31D1E" w14:textId="77777777" w:rsidR="00536BCA" w:rsidRPr="00536BCA" w:rsidRDefault="00536BCA" w:rsidP="00536BCA">
            <w:pPr>
              <w:jc w:val="center"/>
              <w:rPr>
                <w:rFonts w:ascii="Times New Roman" w:hAnsi="Times New Roman" w:cs="Times New Roman"/>
              </w:rPr>
            </w:pPr>
            <w:r w:rsidRPr="00536BCA">
              <w:rPr>
                <w:rFonts w:ascii="Times New Roman" w:hAnsi="Times New Roman" w:cs="Times New Roman"/>
              </w:rPr>
              <w:t>Название содержательных модулей, тем</w:t>
            </w:r>
          </w:p>
          <w:p w14:paraId="6C0D7166" w14:textId="5732ABBC" w:rsidR="00E6240A" w:rsidRPr="00DE26DD" w:rsidRDefault="00E6240A" w:rsidP="00293924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14:paraId="5AC45548" w14:textId="3BC8905F" w:rsidR="00E6240A" w:rsidRPr="00DE26DD" w:rsidRDefault="00172B86" w:rsidP="00323F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861" w:type="dxa"/>
            <w:gridSpan w:val="6"/>
            <w:shd w:val="clear" w:color="auto" w:fill="auto"/>
            <w:vAlign w:val="center"/>
          </w:tcPr>
          <w:p w14:paraId="3908957B" w14:textId="2700D02E" w:rsidR="00E6240A" w:rsidRPr="00DE26DD" w:rsidRDefault="00172B86" w:rsidP="00536BCA">
            <w:pPr>
              <w:jc w:val="center"/>
              <w:rPr>
                <w:rFonts w:ascii="Times New Roman" w:hAnsi="Times New Roman" w:cs="Times New Roman"/>
              </w:rPr>
            </w:pPr>
            <w:r w:rsidRPr="00536BCA">
              <w:rPr>
                <w:rFonts w:ascii="Times New Roman" w:hAnsi="Times New Roman" w:cs="Times New Roman"/>
              </w:rPr>
              <w:t>Распределение часов между видами работ</w:t>
            </w:r>
          </w:p>
        </w:tc>
      </w:tr>
      <w:tr w:rsidR="00E6240A" w:rsidRPr="00DE26DD" w14:paraId="3C076E22" w14:textId="77777777" w:rsidTr="00DE26DD">
        <w:trPr>
          <w:gridAfter w:val="1"/>
          <w:wAfter w:w="13" w:type="dxa"/>
        </w:trPr>
        <w:tc>
          <w:tcPr>
            <w:tcW w:w="5807" w:type="dxa"/>
            <w:vMerge/>
            <w:shd w:val="clear" w:color="auto" w:fill="auto"/>
            <w:vAlign w:val="center"/>
          </w:tcPr>
          <w:p w14:paraId="61793C08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0300F931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gridSpan w:val="4"/>
            <w:shd w:val="clear" w:color="auto" w:fill="auto"/>
            <w:vAlign w:val="center"/>
          </w:tcPr>
          <w:p w14:paraId="5764910F" w14:textId="08D8D857" w:rsidR="00E6240A" w:rsidRPr="00DE26DD" w:rsidRDefault="00172B86" w:rsidP="002939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Аудиторные</w:t>
            </w:r>
          </w:p>
        </w:tc>
        <w:tc>
          <w:tcPr>
            <w:tcW w:w="676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481DD87F" w14:textId="6922EC96" w:rsidR="00E6240A" w:rsidRPr="00DE26DD" w:rsidRDefault="00172B86" w:rsidP="00323F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Самостоятельные</w:t>
            </w:r>
          </w:p>
        </w:tc>
      </w:tr>
      <w:tr w:rsidR="00E6240A" w:rsidRPr="00DE26DD" w14:paraId="71C7693A" w14:textId="77777777" w:rsidTr="00DE26DD">
        <w:trPr>
          <w:gridAfter w:val="1"/>
          <w:wAfter w:w="13" w:type="dxa"/>
          <w:cantSplit/>
          <w:trHeight w:val="1688"/>
        </w:trPr>
        <w:tc>
          <w:tcPr>
            <w:tcW w:w="5807" w:type="dxa"/>
            <w:vMerge/>
            <w:shd w:val="clear" w:color="auto" w:fill="auto"/>
            <w:vAlign w:val="center"/>
          </w:tcPr>
          <w:p w14:paraId="0418DAB5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488B08C0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8DB9408" w14:textId="56D9922F" w:rsidR="00E6240A" w:rsidRPr="00DE26DD" w:rsidRDefault="00172B86" w:rsidP="00323F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Лекции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14:paraId="3ACAA80F" w14:textId="0F5010C5" w:rsidR="00E6240A" w:rsidRPr="00DE26DD" w:rsidRDefault="00172B86" w:rsidP="002939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Семинары</w:t>
            </w:r>
          </w:p>
        </w:tc>
        <w:tc>
          <w:tcPr>
            <w:tcW w:w="823" w:type="dxa"/>
            <w:gridSpan w:val="2"/>
            <w:shd w:val="clear" w:color="auto" w:fill="auto"/>
            <w:textDirection w:val="btLr"/>
            <w:vAlign w:val="center"/>
          </w:tcPr>
          <w:p w14:paraId="0B9E2749" w14:textId="4EE2F53E" w:rsidR="00E6240A" w:rsidRPr="00DE26DD" w:rsidRDefault="00172B86" w:rsidP="002939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Практические</w:t>
            </w:r>
          </w:p>
        </w:tc>
        <w:tc>
          <w:tcPr>
            <w:tcW w:w="676" w:type="dxa"/>
            <w:gridSpan w:val="3"/>
            <w:vMerge/>
            <w:shd w:val="clear" w:color="auto" w:fill="auto"/>
            <w:vAlign w:val="center"/>
          </w:tcPr>
          <w:p w14:paraId="4D55DB35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40A" w:rsidRPr="00DE26DD" w14:paraId="0C558FA3" w14:textId="77777777" w:rsidTr="00DE26DD">
        <w:trPr>
          <w:gridAfter w:val="1"/>
          <w:wAfter w:w="13" w:type="dxa"/>
        </w:trPr>
        <w:tc>
          <w:tcPr>
            <w:tcW w:w="9431" w:type="dxa"/>
            <w:gridSpan w:val="9"/>
            <w:shd w:val="clear" w:color="auto" w:fill="auto"/>
            <w:vAlign w:val="center"/>
          </w:tcPr>
          <w:p w14:paraId="6DEF35ED" w14:textId="77777777" w:rsidR="00172B86" w:rsidRPr="00DE26DD" w:rsidRDefault="00172B86" w:rsidP="00172B86">
            <w:pPr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Содержательный модуль 1. Математические методы исследования операций в фармации</w:t>
            </w:r>
          </w:p>
          <w:p w14:paraId="0A1CC245" w14:textId="77777777" w:rsidR="001341EA" w:rsidRPr="00E317A5" w:rsidRDefault="001341EA" w:rsidP="00323F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240A" w:rsidRPr="00DE26DD" w14:paraId="6CDBE6DC" w14:textId="77777777" w:rsidTr="00DE26DD">
        <w:trPr>
          <w:gridAfter w:val="1"/>
          <w:wAfter w:w="13" w:type="dxa"/>
        </w:trPr>
        <w:tc>
          <w:tcPr>
            <w:tcW w:w="5807" w:type="dxa"/>
            <w:shd w:val="clear" w:color="auto" w:fill="auto"/>
            <w:vAlign w:val="center"/>
          </w:tcPr>
          <w:p w14:paraId="49740707" w14:textId="67751109" w:rsidR="00E6240A" w:rsidRPr="00DE26DD" w:rsidRDefault="00E6240A" w:rsidP="00F50D64">
            <w:pPr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 xml:space="preserve">Тема 1. </w:t>
            </w:r>
            <w:r w:rsidR="00F50D64" w:rsidRPr="00DE26DD">
              <w:rPr>
                <w:rFonts w:ascii="Times New Roman" w:hAnsi="Times New Roman" w:cs="Times New Roman"/>
                <w:lang w:val="ru-RU"/>
              </w:rPr>
              <w:t>Исследование операций в фармации</w:t>
            </w:r>
            <w:r w:rsidRPr="00DE26DD">
              <w:rPr>
                <w:rFonts w:ascii="Times New Roman" w:hAnsi="Times New Roman" w:cs="Times New Roman"/>
              </w:rPr>
              <w:t xml:space="preserve">. </w:t>
            </w:r>
            <w:r w:rsidR="00F50D64" w:rsidRPr="00DE26DD">
              <w:rPr>
                <w:rFonts w:ascii="Times New Roman" w:eastAsia="Calibri" w:hAnsi="Times New Roman" w:cs="Times New Roman"/>
              </w:rPr>
              <w:t>Решение многокомпонентных смесей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33E74D5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14C854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E55F3CB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27682D8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14:paraId="278678FA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7</w:t>
            </w:r>
          </w:p>
        </w:tc>
      </w:tr>
      <w:tr w:rsidR="00E6240A" w:rsidRPr="00DE26DD" w14:paraId="119ABA01" w14:textId="77777777" w:rsidTr="00DE26DD">
        <w:trPr>
          <w:gridAfter w:val="1"/>
          <w:wAfter w:w="13" w:type="dxa"/>
        </w:trPr>
        <w:tc>
          <w:tcPr>
            <w:tcW w:w="5807" w:type="dxa"/>
            <w:shd w:val="clear" w:color="auto" w:fill="auto"/>
            <w:vAlign w:val="center"/>
          </w:tcPr>
          <w:p w14:paraId="4B34702B" w14:textId="65E12377" w:rsidR="00E6240A" w:rsidRPr="00DE26DD" w:rsidRDefault="00E6240A" w:rsidP="00323FFF">
            <w:pPr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</w:rPr>
              <w:t xml:space="preserve">Тема 2. </w:t>
            </w:r>
            <w:r w:rsidR="00F50D64" w:rsidRPr="00DE26DD">
              <w:rPr>
                <w:rFonts w:ascii="Times New Roman" w:eastAsia="Calibri" w:hAnsi="Times New Roman" w:cs="Times New Roman"/>
              </w:rPr>
              <w:t>Решение задач про оптимальный план производства</w:t>
            </w:r>
            <w:r w:rsidR="00F50D64" w:rsidRPr="00DE26DD">
              <w:rPr>
                <w:rFonts w:ascii="Times New Roman" w:eastAsia="Calibri" w:hAnsi="Times New Roman" w:cs="Times New Roman"/>
                <w:lang w:val="ru-RU"/>
              </w:rPr>
              <w:t xml:space="preserve"> медикаментов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5C01157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609C7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991E298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CAED01C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14:paraId="0972BBC9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7</w:t>
            </w:r>
          </w:p>
        </w:tc>
      </w:tr>
      <w:tr w:rsidR="00E6240A" w:rsidRPr="00DE26DD" w14:paraId="585988E2" w14:textId="77777777" w:rsidTr="00DE26DD">
        <w:trPr>
          <w:gridAfter w:val="1"/>
          <w:wAfter w:w="13" w:type="dxa"/>
        </w:trPr>
        <w:tc>
          <w:tcPr>
            <w:tcW w:w="5807" w:type="dxa"/>
            <w:shd w:val="clear" w:color="auto" w:fill="auto"/>
            <w:vAlign w:val="center"/>
          </w:tcPr>
          <w:p w14:paraId="77DE83BD" w14:textId="349BEB30" w:rsidR="00E6240A" w:rsidRPr="00DE26DD" w:rsidRDefault="00E6240A" w:rsidP="00323FFF">
            <w:pPr>
              <w:rPr>
                <w:rFonts w:ascii="Times New Roman" w:hAnsi="Times New Roman" w:cs="Times New Roman"/>
                <w:lang w:val="en-US"/>
              </w:rPr>
            </w:pPr>
            <w:r w:rsidRPr="00DE26DD">
              <w:rPr>
                <w:rFonts w:ascii="Times New Roman" w:hAnsi="Times New Roman" w:cs="Times New Roman"/>
              </w:rPr>
              <w:t xml:space="preserve">Тема 3. </w:t>
            </w:r>
            <w:r w:rsidR="00F50D64" w:rsidRPr="00DE26DD">
              <w:rPr>
                <w:rFonts w:ascii="Times New Roman" w:eastAsia="Calibri" w:hAnsi="Times New Roman" w:cs="Times New Roman"/>
              </w:rPr>
              <w:t>Решение транспортной задачи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E70DF86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3BE6E1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4151F5B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960A2D3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14:paraId="4B535E68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7</w:t>
            </w:r>
          </w:p>
        </w:tc>
      </w:tr>
      <w:tr w:rsidR="00E6240A" w:rsidRPr="00DE26DD" w14:paraId="332D86E4" w14:textId="77777777" w:rsidTr="00DE26DD">
        <w:trPr>
          <w:gridAfter w:val="1"/>
          <w:wAfter w:w="13" w:type="dxa"/>
        </w:trPr>
        <w:tc>
          <w:tcPr>
            <w:tcW w:w="5807" w:type="dxa"/>
            <w:shd w:val="clear" w:color="auto" w:fill="auto"/>
            <w:vAlign w:val="center"/>
          </w:tcPr>
          <w:p w14:paraId="7DE51C6A" w14:textId="5501D95B" w:rsidR="00E6240A" w:rsidRPr="009F16C0" w:rsidRDefault="009F16C0" w:rsidP="00DE26DD">
            <w:pPr>
              <w:jc w:val="right"/>
              <w:rPr>
                <w:rFonts w:ascii="Times New Roman" w:hAnsi="Times New Roman" w:cs="Times New Roman"/>
              </w:rPr>
            </w:pPr>
            <w:r w:rsidRPr="009F16C0">
              <w:rPr>
                <w:rFonts w:ascii="Times New Roman" w:eastAsia="Calibri" w:hAnsi="Times New Roman" w:cs="Times New Roman"/>
                <w:iCs/>
              </w:rPr>
              <w:t>Итого в содержательном модуле 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980184D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311D50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13E49A6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D9C3900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6" w:type="dxa"/>
            <w:gridSpan w:val="4"/>
            <w:shd w:val="clear" w:color="auto" w:fill="auto"/>
            <w:vAlign w:val="center"/>
          </w:tcPr>
          <w:p w14:paraId="4D438AB8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21</w:t>
            </w:r>
          </w:p>
        </w:tc>
      </w:tr>
      <w:tr w:rsidR="00E6240A" w:rsidRPr="00DE26DD" w14:paraId="39E6C2A6" w14:textId="77777777" w:rsidTr="00DE26DD">
        <w:tc>
          <w:tcPr>
            <w:tcW w:w="9444" w:type="dxa"/>
            <w:gridSpan w:val="10"/>
            <w:shd w:val="clear" w:color="auto" w:fill="auto"/>
            <w:vAlign w:val="center"/>
          </w:tcPr>
          <w:p w14:paraId="749CAEB1" w14:textId="05ACECB0" w:rsidR="001341EA" w:rsidRPr="00E317A5" w:rsidRDefault="00DE26DD" w:rsidP="00323FFF">
            <w:pPr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</w:rPr>
              <w:t xml:space="preserve">Содержательный модуль </w:t>
            </w:r>
            <w:r w:rsidR="00E6240A" w:rsidRPr="00DE26DD">
              <w:rPr>
                <w:rFonts w:ascii="Times New Roman" w:hAnsi="Times New Roman" w:cs="Times New Roman"/>
              </w:rPr>
              <w:t xml:space="preserve">2. </w:t>
            </w:r>
            <w:r w:rsidRPr="00DE26DD">
              <w:rPr>
                <w:rFonts w:ascii="Times New Roman" w:eastAsia="Calibri" w:hAnsi="Times New Roman" w:cs="Times New Roman"/>
              </w:rPr>
              <w:t>Вариативный анализ в  фармации</w:t>
            </w:r>
          </w:p>
        </w:tc>
      </w:tr>
      <w:tr w:rsidR="00E6240A" w:rsidRPr="00DE26DD" w14:paraId="3DA396D7" w14:textId="77777777" w:rsidTr="00DE26DD">
        <w:trPr>
          <w:gridAfter w:val="3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64C62801" w14:textId="2F11D529" w:rsidR="00E6240A" w:rsidRPr="00DE26DD" w:rsidRDefault="00E6240A" w:rsidP="009F16C0">
            <w:pPr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</w:rPr>
              <w:t>Тема 4. Граф</w:t>
            </w:r>
            <w:r w:rsidR="00DE26DD" w:rsidRPr="00DE26DD">
              <w:rPr>
                <w:rFonts w:ascii="Times New Roman" w:hAnsi="Times New Roman" w:cs="Times New Roman"/>
                <w:lang w:val="ru-RU"/>
              </w:rPr>
              <w:t>ическое представление данных</w:t>
            </w:r>
            <w:r w:rsidRPr="00DE26DD">
              <w:rPr>
                <w:rFonts w:ascii="Times New Roman" w:hAnsi="Times New Roman" w:cs="Times New Roman"/>
              </w:rPr>
              <w:t xml:space="preserve">. </w:t>
            </w:r>
            <w:r w:rsidR="00DE26DD" w:rsidRPr="00DE26DD">
              <w:rPr>
                <w:rFonts w:ascii="Times New Roman" w:eastAsia="Calibri" w:hAnsi="Times New Roman" w:cs="Times New Roman"/>
              </w:rPr>
              <w:t>Спарклан</w:t>
            </w:r>
            <w:r w:rsidR="009F16C0">
              <w:rPr>
                <w:rFonts w:ascii="Times New Roman" w:eastAsia="Calibri" w:hAnsi="Times New Roman" w:cs="Times New Roman"/>
                <w:lang w:val="ru-RU"/>
              </w:rPr>
              <w:t>ы</w:t>
            </w:r>
            <w:r w:rsidR="00DE26DD" w:rsidRPr="00DE26DD">
              <w:rPr>
                <w:rFonts w:ascii="Times New Roman" w:eastAsia="Calibri" w:hAnsi="Times New Roman" w:cs="Times New Roman"/>
              </w:rPr>
              <w:t>. Диаграмма Ганта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0F99611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FECCA4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6FD6779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777A22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C95106A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7</w:t>
            </w:r>
          </w:p>
        </w:tc>
      </w:tr>
      <w:tr w:rsidR="00E6240A" w:rsidRPr="00DE26DD" w14:paraId="749F285B" w14:textId="77777777" w:rsidTr="00DE26DD">
        <w:trPr>
          <w:gridAfter w:val="3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47DE88E7" w14:textId="02FD2C66" w:rsidR="00E6240A" w:rsidRPr="00DE26DD" w:rsidRDefault="00E6240A" w:rsidP="00DE26DD">
            <w:pPr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 xml:space="preserve">Тема 5. </w:t>
            </w:r>
            <w:r w:rsidR="00DE26DD" w:rsidRPr="00DE26DD">
              <w:rPr>
                <w:rFonts w:ascii="Times New Roman" w:eastAsia="Calibri" w:hAnsi="Times New Roman" w:cs="Times New Roman"/>
              </w:rPr>
              <w:t xml:space="preserve">Сравнение разных групп </w:t>
            </w:r>
            <w:r w:rsidR="00DE26DD" w:rsidRPr="00DE26DD">
              <w:rPr>
                <w:rFonts w:ascii="Times New Roman" w:eastAsia="Calibri" w:hAnsi="Times New Roman" w:cs="Times New Roman"/>
                <w:lang w:val="ru-RU"/>
              </w:rPr>
              <w:t xml:space="preserve">данных.   </w:t>
            </w:r>
            <w:r w:rsidR="00DE26DD" w:rsidRPr="00DE26DD">
              <w:rPr>
                <w:rFonts w:ascii="Times New Roman" w:eastAsia="Calibri" w:hAnsi="Times New Roman" w:cs="Times New Roman"/>
              </w:rPr>
              <w:t>Диаграмма Торнадо</w:t>
            </w:r>
            <w:r w:rsidR="00DE26DD" w:rsidRPr="00DE26D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F36D4BE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8C5A29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46BA844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1231C96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B0C5ED8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7</w:t>
            </w:r>
          </w:p>
        </w:tc>
      </w:tr>
      <w:tr w:rsidR="00E6240A" w:rsidRPr="00DE26DD" w14:paraId="5C537823" w14:textId="77777777" w:rsidTr="00DE26DD">
        <w:trPr>
          <w:gridAfter w:val="3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18DC2B7D" w14:textId="37A22C3A" w:rsidR="00E6240A" w:rsidRPr="00DE26DD" w:rsidRDefault="00E6240A" w:rsidP="00DE26DD">
            <w:pPr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 xml:space="preserve">Тема 6. </w:t>
            </w:r>
            <w:r w:rsidR="00DE26DD" w:rsidRPr="00DE26DD">
              <w:rPr>
                <w:rFonts w:ascii="Times New Roman" w:eastAsia="Calibri" w:hAnsi="Times New Roman" w:cs="Times New Roman"/>
              </w:rPr>
              <w:t>Использование таблицы данных для развития ситуации с двумя переменными</w:t>
            </w:r>
            <w:r w:rsidR="00DE26DD" w:rsidRPr="00DE26DD">
              <w:rPr>
                <w:rFonts w:eastAsia="Calibri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17D1AC6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78F8E4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6F1304D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DD6BBE8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F3AD7D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7</w:t>
            </w:r>
          </w:p>
        </w:tc>
      </w:tr>
      <w:tr w:rsidR="00E6240A" w:rsidRPr="00DE26DD" w14:paraId="3FE32281" w14:textId="77777777" w:rsidTr="00DE26DD">
        <w:trPr>
          <w:gridAfter w:val="3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0934CDDB" w14:textId="1F5B9881" w:rsidR="00E6240A" w:rsidRPr="009F16C0" w:rsidRDefault="009F16C0" w:rsidP="00DE26DD">
            <w:pPr>
              <w:jc w:val="right"/>
              <w:rPr>
                <w:rFonts w:ascii="Times New Roman" w:hAnsi="Times New Roman" w:cs="Times New Roman"/>
              </w:rPr>
            </w:pPr>
            <w:r w:rsidRPr="009F16C0">
              <w:rPr>
                <w:rFonts w:ascii="Times New Roman" w:eastAsia="Calibri" w:hAnsi="Times New Roman" w:cs="Times New Roman"/>
                <w:iCs/>
              </w:rPr>
              <w:t>Итого в содержательном модуле 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9C9F6B1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09BD9D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4BC1DA7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FCA85E8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77FE0E2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21</w:t>
            </w:r>
          </w:p>
        </w:tc>
      </w:tr>
      <w:tr w:rsidR="00E6240A" w:rsidRPr="00DE26DD" w14:paraId="1863118A" w14:textId="77777777" w:rsidTr="00DE26DD">
        <w:trPr>
          <w:gridAfter w:val="3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07AF97FE" w14:textId="6184BBA8" w:rsidR="00E6240A" w:rsidRPr="00DE26DD" w:rsidRDefault="00E6240A" w:rsidP="00DE26DD">
            <w:pPr>
              <w:jc w:val="right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Семестров</w:t>
            </w:r>
            <w:r w:rsidR="00DE26DD" w:rsidRPr="00DE26DD">
              <w:rPr>
                <w:rFonts w:ascii="Times New Roman" w:hAnsi="Times New Roman" w:cs="Times New Roman"/>
                <w:lang w:val="ru-RU"/>
              </w:rPr>
              <w:t>ы</w:t>
            </w:r>
            <w:r w:rsidRPr="00DE26DD">
              <w:rPr>
                <w:rFonts w:ascii="Times New Roman" w:hAnsi="Times New Roman" w:cs="Times New Roman"/>
              </w:rPr>
              <w:t>й контроль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66698AD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C27E5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C93708E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F51D4CD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15D6E74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8</w:t>
            </w:r>
          </w:p>
        </w:tc>
      </w:tr>
      <w:tr w:rsidR="00E6240A" w:rsidRPr="00172B86" w14:paraId="317C4BCB" w14:textId="77777777" w:rsidTr="00DE26DD">
        <w:trPr>
          <w:gridAfter w:val="3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2BA493DB" w14:textId="17F649B5" w:rsidR="00E6240A" w:rsidRPr="00DE26DD" w:rsidRDefault="00DE26DD" w:rsidP="00323FF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Всего</w:t>
            </w:r>
            <w:r w:rsidR="009F16C0">
              <w:rPr>
                <w:rFonts w:ascii="Times New Roman" w:hAnsi="Times New Roman" w:cs="Times New Roman"/>
                <w:lang w:val="ru-RU"/>
              </w:rPr>
              <w:t xml:space="preserve"> по дисциплине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3C8FF4A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6A5B5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13FD2D8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088863E4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36CD6E0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50</w:t>
            </w:r>
          </w:p>
        </w:tc>
      </w:tr>
    </w:tbl>
    <w:p w14:paraId="31C8FE60" w14:textId="77777777" w:rsidR="00362515" w:rsidRPr="00172B86" w:rsidRDefault="00362515" w:rsidP="00E6240A">
      <w:pPr>
        <w:rPr>
          <w:rFonts w:ascii="Times New Roman" w:hAnsi="Times New Roman" w:cs="Times New Roman"/>
          <w:highlight w:val="yellow"/>
          <w:lang w:val="en-US"/>
        </w:rPr>
      </w:pPr>
    </w:p>
    <w:p w14:paraId="08748916" w14:textId="574DFBBF" w:rsidR="00E6240A" w:rsidRPr="00E317A5" w:rsidRDefault="00E6240A" w:rsidP="00E6240A">
      <w:pPr>
        <w:rPr>
          <w:rFonts w:ascii="Times New Roman" w:hAnsi="Times New Roman" w:cs="Times New Roman"/>
          <w:lang w:val="ru-RU"/>
        </w:rPr>
      </w:pPr>
      <w:r w:rsidRPr="00DE26DD">
        <w:rPr>
          <w:rFonts w:ascii="Times New Roman" w:hAnsi="Times New Roman" w:cs="Times New Roman"/>
        </w:rPr>
        <w:t>Тематич</w:t>
      </w:r>
      <w:r w:rsidR="00DE26DD" w:rsidRPr="00DE26DD">
        <w:rPr>
          <w:rFonts w:ascii="Times New Roman" w:hAnsi="Times New Roman" w:cs="Times New Roman"/>
          <w:lang w:val="ru-RU"/>
        </w:rPr>
        <w:t>еский</w:t>
      </w:r>
      <w:r w:rsidRPr="00DE26DD">
        <w:rPr>
          <w:rFonts w:ascii="Times New Roman" w:hAnsi="Times New Roman" w:cs="Times New Roman"/>
        </w:rPr>
        <w:t xml:space="preserve"> план для </w:t>
      </w:r>
      <w:r w:rsidRPr="00DE26DD">
        <w:rPr>
          <w:rFonts w:ascii="Times New Roman" w:hAnsi="Times New Roman" w:cs="Times New Roman"/>
          <w:u w:val="single"/>
        </w:rPr>
        <w:t>заочно</w:t>
      </w:r>
      <w:r w:rsidR="00DE26DD" w:rsidRPr="00DE26DD">
        <w:rPr>
          <w:rFonts w:ascii="Times New Roman" w:hAnsi="Times New Roman" w:cs="Times New Roman"/>
          <w:u w:val="single"/>
          <w:lang w:val="ru-RU"/>
        </w:rPr>
        <w:t>й</w:t>
      </w:r>
      <w:r w:rsidRPr="00DE26DD">
        <w:rPr>
          <w:rFonts w:ascii="Times New Roman" w:hAnsi="Times New Roman" w:cs="Times New Roman"/>
        </w:rPr>
        <w:t xml:space="preserve"> форм</w:t>
      </w:r>
      <w:r w:rsidR="00DE26DD" w:rsidRPr="00DE26DD">
        <w:rPr>
          <w:rFonts w:ascii="Times New Roman" w:hAnsi="Times New Roman" w:cs="Times New Roman"/>
          <w:lang w:val="ru-RU"/>
        </w:rPr>
        <w:t>ы</w:t>
      </w:r>
      <w:r w:rsidRPr="00DE26DD">
        <w:rPr>
          <w:rFonts w:ascii="Times New Roman" w:hAnsi="Times New Roman" w:cs="Times New Roman"/>
        </w:rPr>
        <w:t xml:space="preserve"> </w:t>
      </w:r>
      <w:r w:rsidR="00DE26DD" w:rsidRPr="00DE26DD">
        <w:rPr>
          <w:rFonts w:ascii="Times New Roman" w:hAnsi="Times New Roman" w:cs="Times New Roman"/>
          <w:lang w:val="ru-RU"/>
        </w:rPr>
        <w:t>обучения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752"/>
        <w:gridCol w:w="708"/>
        <w:gridCol w:w="665"/>
        <w:gridCol w:w="753"/>
        <w:gridCol w:w="709"/>
        <w:gridCol w:w="26"/>
        <w:gridCol w:w="24"/>
      </w:tblGrid>
      <w:tr w:rsidR="00E6240A" w:rsidRPr="00DE26DD" w14:paraId="6442412B" w14:textId="77777777" w:rsidTr="00323FFF">
        <w:trPr>
          <w:gridAfter w:val="1"/>
          <w:wAfter w:w="24" w:type="dxa"/>
        </w:trPr>
        <w:tc>
          <w:tcPr>
            <w:tcW w:w="5807" w:type="dxa"/>
            <w:vMerge w:val="restart"/>
            <w:shd w:val="clear" w:color="auto" w:fill="auto"/>
            <w:vAlign w:val="center"/>
          </w:tcPr>
          <w:p w14:paraId="79BBB867" w14:textId="4C2535C5" w:rsidR="00E6240A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  <w:color w:val="202124"/>
              </w:rPr>
              <w:t>Название содержательных модулей, тем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  <w:vAlign w:val="center"/>
          </w:tcPr>
          <w:p w14:paraId="319E3617" w14:textId="000D333C" w:rsidR="00E6240A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14:paraId="1D8DCEC6" w14:textId="3BBE8495" w:rsidR="00E6240A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  <w:color w:val="202124"/>
              </w:rPr>
              <w:t>Распределение часов между видами работ</w:t>
            </w:r>
          </w:p>
        </w:tc>
      </w:tr>
      <w:tr w:rsidR="00E6240A" w:rsidRPr="00DE26DD" w14:paraId="6949AE8A" w14:textId="77777777" w:rsidTr="00323FFF">
        <w:trPr>
          <w:gridAfter w:val="2"/>
          <w:wAfter w:w="50" w:type="dxa"/>
        </w:trPr>
        <w:tc>
          <w:tcPr>
            <w:tcW w:w="5807" w:type="dxa"/>
            <w:vMerge/>
            <w:shd w:val="clear" w:color="auto" w:fill="auto"/>
            <w:vAlign w:val="center"/>
          </w:tcPr>
          <w:p w14:paraId="5CCAF426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7105345D" w14:textId="77777777" w:rsidR="00E6240A" w:rsidRPr="00DE26DD" w:rsidRDefault="00E6240A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FB6B677" w14:textId="2E917C19" w:rsidR="00E6240A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Аудиторные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F82D59C" w14:textId="4611F6EB" w:rsidR="00E6240A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Самостоятельные</w:t>
            </w:r>
          </w:p>
        </w:tc>
      </w:tr>
      <w:tr w:rsidR="00DE26DD" w:rsidRPr="00DE26DD" w14:paraId="584B5882" w14:textId="77777777" w:rsidTr="00323FFF">
        <w:trPr>
          <w:gridAfter w:val="2"/>
          <w:wAfter w:w="50" w:type="dxa"/>
          <w:cantSplit/>
          <w:trHeight w:val="1511"/>
        </w:trPr>
        <w:tc>
          <w:tcPr>
            <w:tcW w:w="5807" w:type="dxa"/>
            <w:vMerge/>
            <w:shd w:val="clear" w:color="auto" w:fill="auto"/>
            <w:vAlign w:val="center"/>
          </w:tcPr>
          <w:p w14:paraId="4AB9E16A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14:paraId="58096DF5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CCC30A8" w14:textId="09367F39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Лекции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14:paraId="4073A95F" w14:textId="51A038D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Семинары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14:paraId="30358398" w14:textId="54960AF0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Практические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0062F25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40A" w:rsidRPr="00DE26DD" w14:paraId="61FBC3C3" w14:textId="77777777" w:rsidTr="00323FFF">
        <w:tc>
          <w:tcPr>
            <w:tcW w:w="9444" w:type="dxa"/>
            <w:gridSpan w:val="8"/>
            <w:shd w:val="clear" w:color="auto" w:fill="auto"/>
            <w:vAlign w:val="center"/>
          </w:tcPr>
          <w:p w14:paraId="5D8F6AA9" w14:textId="1DA70694" w:rsidR="001341EA" w:rsidRPr="00E317A5" w:rsidRDefault="00DE26DD" w:rsidP="00323FFF">
            <w:pPr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</w:rPr>
              <w:t>Содержательный модуль 1. Математические методы исследования операций в фармации</w:t>
            </w:r>
          </w:p>
        </w:tc>
      </w:tr>
      <w:tr w:rsidR="00DE26DD" w:rsidRPr="00DE26DD" w14:paraId="1F702643" w14:textId="77777777" w:rsidTr="00323FFF">
        <w:trPr>
          <w:gridAfter w:val="2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1291FF09" w14:textId="5DDDB773" w:rsidR="00DE26DD" w:rsidRPr="00DE26DD" w:rsidRDefault="00DE26DD" w:rsidP="00323FFF">
            <w:pPr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 xml:space="preserve">Тема 1. </w:t>
            </w:r>
            <w:r w:rsidRPr="00DE26DD">
              <w:rPr>
                <w:rFonts w:ascii="Times New Roman" w:hAnsi="Times New Roman" w:cs="Times New Roman"/>
                <w:lang w:val="ru-RU"/>
              </w:rPr>
              <w:t>Исследование операций в фармации</w:t>
            </w:r>
            <w:r w:rsidRPr="00DE26DD">
              <w:rPr>
                <w:rFonts w:ascii="Times New Roman" w:hAnsi="Times New Roman" w:cs="Times New Roman"/>
              </w:rPr>
              <w:t xml:space="preserve">. </w:t>
            </w:r>
            <w:r w:rsidRPr="00DE26DD">
              <w:rPr>
                <w:rFonts w:ascii="Times New Roman" w:eastAsia="Calibri" w:hAnsi="Times New Roman" w:cs="Times New Roman"/>
              </w:rPr>
              <w:t>Решение многокомпонентных смесей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5F1C507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05F55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FF605CA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C48DBEB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98F6D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</w:t>
            </w:r>
          </w:p>
        </w:tc>
      </w:tr>
      <w:tr w:rsidR="00DE26DD" w:rsidRPr="00DE26DD" w14:paraId="24E303AC" w14:textId="77777777" w:rsidTr="00323FFF">
        <w:trPr>
          <w:gridAfter w:val="2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2C788DC4" w14:textId="5B25DA97" w:rsidR="00DE26DD" w:rsidRPr="00DE26DD" w:rsidRDefault="00DE26DD" w:rsidP="00323FFF">
            <w:pPr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lastRenderedPageBreak/>
              <w:t xml:space="preserve">Тема 2. </w:t>
            </w:r>
            <w:r w:rsidRPr="00DE26DD">
              <w:rPr>
                <w:rFonts w:ascii="Times New Roman" w:eastAsia="Calibri" w:hAnsi="Times New Roman" w:cs="Times New Roman"/>
              </w:rPr>
              <w:t>Решение задач про оптимальный план производства</w:t>
            </w:r>
            <w:r w:rsidRPr="00DE26DD">
              <w:rPr>
                <w:rFonts w:ascii="Times New Roman" w:eastAsia="Calibri" w:hAnsi="Times New Roman" w:cs="Times New Roman"/>
                <w:lang w:val="ru-RU"/>
              </w:rPr>
              <w:t xml:space="preserve"> медикаментов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7E35F3D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C96221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0C663F4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5F56AEC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3AD10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12,5</w:t>
            </w:r>
          </w:p>
        </w:tc>
      </w:tr>
      <w:tr w:rsidR="00DE26DD" w:rsidRPr="00DE26DD" w14:paraId="4476261E" w14:textId="77777777" w:rsidTr="00323FFF">
        <w:trPr>
          <w:gridAfter w:val="2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3410B48E" w14:textId="653B2A0A" w:rsidR="00DE26DD" w:rsidRPr="00DE26DD" w:rsidRDefault="00DE26DD" w:rsidP="00323FFF">
            <w:pPr>
              <w:rPr>
                <w:rFonts w:ascii="Times New Roman" w:hAnsi="Times New Roman" w:cs="Times New Roman"/>
                <w:lang w:val="en-US"/>
              </w:rPr>
            </w:pPr>
            <w:r w:rsidRPr="00DE26DD">
              <w:rPr>
                <w:rFonts w:ascii="Times New Roman" w:hAnsi="Times New Roman" w:cs="Times New Roman"/>
              </w:rPr>
              <w:t xml:space="preserve">Тема 3. </w:t>
            </w:r>
            <w:r w:rsidRPr="00DE26DD">
              <w:rPr>
                <w:rFonts w:ascii="Times New Roman" w:eastAsia="Calibri" w:hAnsi="Times New Roman" w:cs="Times New Roman"/>
              </w:rPr>
              <w:t>Решение транспортной задачи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7FEB789C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EEE63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8C0D3B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6E44BED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1A57A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12,5</w:t>
            </w:r>
          </w:p>
        </w:tc>
      </w:tr>
      <w:tr w:rsidR="00DE26DD" w:rsidRPr="00DE26DD" w14:paraId="3B874C77" w14:textId="77777777" w:rsidTr="00323FFF">
        <w:trPr>
          <w:gridAfter w:val="2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03A11CDA" w14:textId="196EAF3D" w:rsidR="00DE26DD" w:rsidRPr="00DE26DD" w:rsidRDefault="009F16C0" w:rsidP="00323FFF">
            <w:pPr>
              <w:jc w:val="right"/>
              <w:rPr>
                <w:rFonts w:ascii="Times New Roman" w:hAnsi="Times New Roman" w:cs="Times New Roman"/>
              </w:rPr>
            </w:pPr>
            <w:r w:rsidRPr="009F16C0">
              <w:rPr>
                <w:rFonts w:ascii="Times New Roman" w:eastAsia="Calibri" w:hAnsi="Times New Roman" w:cs="Times New Roman"/>
                <w:iCs/>
              </w:rPr>
              <w:t>Итого в содержательном модуле 1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6DC8367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A9E6B3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5044A86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0ABED4A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BB1E55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37</w:t>
            </w:r>
          </w:p>
        </w:tc>
      </w:tr>
      <w:tr w:rsidR="00DE26DD" w:rsidRPr="00DE26DD" w14:paraId="566EEFC1" w14:textId="77777777" w:rsidTr="00323FFF">
        <w:tc>
          <w:tcPr>
            <w:tcW w:w="9444" w:type="dxa"/>
            <w:gridSpan w:val="8"/>
            <w:shd w:val="clear" w:color="auto" w:fill="auto"/>
            <w:vAlign w:val="center"/>
          </w:tcPr>
          <w:p w14:paraId="508D43CD" w14:textId="3174C129" w:rsidR="00DE26DD" w:rsidRPr="00E317A5" w:rsidRDefault="00DE26DD" w:rsidP="00323FFF">
            <w:pPr>
              <w:rPr>
                <w:rFonts w:ascii="Times New Roman" w:hAnsi="Times New Roman" w:cs="Times New Roman"/>
                <w:lang w:val="ru-RU"/>
              </w:rPr>
            </w:pPr>
            <w:r w:rsidRPr="00DE26DD">
              <w:rPr>
                <w:rFonts w:ascii="Times New Roman" w:hAnsi="Times New Roman" w:cs="Times New Roman"/>
              </w:rPr>
              <w:t xml:space="preserve">Содержательный модуль 2. </w:t>
            </w:r>
            <w:r w:rsidRPr="00DE26DD">
              <w:rPr>
                <w:rFonts w:ascii="Times New Roman" w:eastAsia="Calibri" w:hAnsi="Times New Roman" w:cs="Times New Roman"/>
              </w:rPr>
              <w:t>Вариативный анализ в  фармации</w:t>
            </w:r>
          </w:p>
        </w:tc>
      </w:tr>
      <w:tr w:rsidR="00DE26DD" w:rsidRPr="00DE26DD" w14:paraId="60EDEFB9" w14:textId="77777777" w:rsidTr="00323FFF">
        <w:trPr>
          <w:gridAfter w:val="2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78F0A89C" w14:textId="4B0A97BB" w:rsidR="00DE26DD" w:rsidRPr="00DE26DD" w:rsidRDefault="00DE26DD" w:rsidP="009F16C0">
            <w:pPr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Тема 4. Граф</w:t>
            </w:r>
            <w:r w:rsidRPr="00DE26DD">
              <w:rPr>
                <w:rFonts w:ascii="Times New Roman" w:hAnsi="Times New Roman" w:cs="Times New Roman"/>
                <w:lang w:val="ru-RU"/>
              </w:rPr>
              <w:t>ическое представление данных</w:t>
            </w:r>
            <w:r w:rsidRPr="00DE26DD">
              <w:rPr>
                <w:rFonts w:ascii="Times New Roman" w:hAnsi="Times New Roman" w:cs="Times New Roman"/>
              </w:rPr>
              <w:t xml:space="preserve">. </w:t>
            </w:r>
            <w:r w:rsidRPr="00DE26DD">
              <w:rPr>
                <w:rFonts w:ascii="Times New Roman" w:eastAsia="Calibri" w:hAnsi="Times New Roman" w:cs="Times New Roman"/>
              </w:rPr>
              <w:t>Спарклан</w:t>
            </w:r>
            <w:r w:rsidR="009F16C0">
              <w:rPr>
                <w:rFonts w:ascii="Times New Roman" w:eastAsia="Calibri" w:hAnsi="Times New Roman" w:cs="Times New Roman"/>
                <w:lang w:val="ru-RU"/>
              </w:rPr>
              <w:t>ы</w:t>
            </w:r>
            <w:r w:rsidRPr="00DE26DD">
              <w:rPr>
                <w:rFonts w:ascii="Times New Roman" w:eastAsia="Calibri" w:hAnsi="Times New Roman" w:cs="Times New Roman"/>
              </w:rPr>
              <w:t>. Диаграмма Ганта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3815F49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313BAD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CCB329D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A6197E9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0DAE8C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</w:t>
            </w:r>
          </w:p>
        </w:tc>
      </w:tr>
      <w:tr w:rsidR="00DE26DD" w:rsidRPr="00DE26DD" w14:paraId="39391EC6" w14:textId="77777777" w:rsidTr="00323FFF">
        <w:trPr>
          <w:gridAfter w:val="2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23127542" w14:textId="5DA6D145" w:rsidR="00DE26DD" w:rsidRPr="00DE26DD" w:rsidRDefault="00DE26DD" w:rsidP="009F16C0">
            <w:pPr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 xml:space="preserve">Тема 5. </w:t>
            </w:r>
            <w:r w:rsidRPr="00DE26DD">
              <w:rPr>
                <w:rFonts w:ascii="Times New Roman" w:eastAsia="Calibri" w:hAnsi="Times New Roman" w:cs="Times New Roman"/>
              </w:rPr>
              <w:t xml:space="preserve">Сравнение разных групп </w:t>
            </w:r>
            <w:r w:rsidRPr="00DE26DD">
              <w:rPr>
                <w:rFonts w:ascii="Times New Roman" w:eastAsia="Calibri" w:hAnsi="Times New Roman" w:cs="Times New Roman"/>
                <w:lang w:val="ru-RU"/>
              </w:rPr>
              <w:t xml:space="preserve">данных. </w:t>
            </w:r>
            <w:r w:rsidRPr="00DE26DD">
              <w:rPr>
                <w:rFonts w:ascii="Times New Roman" w:eastAsia="Calibri" w:hAnsi="Times New Roman" w:cs="Times New Roman"/>
              </w:rPr>
              <w:t>Диаграмма Торнадо</w:t>
            </w:r>
            <w:r w:rsidRPr="00DE26D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62931C8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67801A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EAA32FF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2733A66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44C20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12,5</w:t>
            </w:r>
          </w:p>
        </w:tc>
      </w:tr>
      <w:tr w:rsidR="00DE26DD" w:rsidRPr="00DE26DD" w14:paraId="3FFF65A4" w14:textId="77777777" w:rsidTr="00323FFF">
        <w:trPr>
          <w:gridAfter w:val="2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5F5E5FC7" w14:textId="03F2FE80" w:rsidR="00DE26DD" w:rsidRPr="00DE26DD" w:rsidRDefault="00DE26DD" w:rsidP="00323FFF">
            <w:pPr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 xml:space="preserve">Тема 6. </w:t>
            </w:r>
            <w:r w:rsidRPr="00DE26DD">
              <w:rPr>
                <w:rFonts w:ascii="Times New Roman" w:eastAsia="Calibri" w:hAnsi="Times New Roman" w:cs="Times New Roman"/>
              </w:rPr>
              <w:t>Использование таблицы данных для развития ситуации с двумя переменными</w:t>
            </w:r>
            <w:r w:rsidRPr="00DE26DD">
              <w:rPr>
                <w:rFonts w:eastAsia="Calibri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28D4AEE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806D0B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6E41E01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85FF27E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E6956F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12,5</w:t>
            </w:r>
          </w:p>
        </w:tc>
      </w:tr>
      <w:tr w:rsidR="00DE26DD" w:rsidRPr="00DE26DD" w14:paraId="06087FD6" w14:textId="77777777" w:rsidTr="00323FFF">
        <w:trPr>
          <w:gridAfter w:val="2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43EB25C3" w14:textId="671C36A0" w:rsidR="00DE26DD" w:rsidRPr="009F16C0" w:rsidRDefault="009F16C0" w:rsidP="009F16C0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9F16C0">
              <w:rPr>
                <w:rFonts w:ascii="Times New Roman" w:eastAsia="Calibri" w:hAnsi="Times New Roman" w:cs="Times New Roman"/>
                <w:iCs/>
              </w:rPr>
              <w:t xml:space="preserve">Итого в содержательном модуле </w:t>
            </w:r>
            <w:r>
              <w:rPr>
                <w:rFonts w:ascii="Times New Roman" w:eastAsia="Calibri" w:hAnsi="Times New Roman" w:cs="Times New Roman"/>
                <w:iCs/>
                <w:lang w:val="ru-RU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F1473DF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ADF72C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2F01F90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0F7A337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D4EE4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37</w:t>
            </w:r>
          </w:p>
        </w:tc>
      </w:tr>
      <w:tr w:rsidR="00DE26DD" w:rsidRPr="00DE26DD" w14:paraId="0E910C65" w14:textId="77777777" w:rsidTr="00323FFF">
        <w:trPr>
          <w:gridAfter w:val="2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0F1CE3BA" w14:textId="07534357" w:rsidR="00DE26DD" w:rsidRPr="00DE26DD" w:rsidRDefault="00DE26DD" w:rsidP="00323FFF">
            <w:pPr>
              <w:jc w:val="right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Семестров</w:t>
            </w:r>
            <w:r w:rsidRPr="00DE26DD">
              <w:rPr>
                <w:rFonts w:ascii="Times New Roman" w:hAnsi="Times New Roman" w:cs="Times New Roman"/>
                <w:lang w:val="ru-RU"/>
              </w:rPr>
              <w:t>ы</w:t>
            </w:r>
            <w:r w:rsidRPr="00DE26DD">
              <w:rPr>
                <w:rFonts w:ascii="Times New Roman" w:hAnsi="Times New Roman" w:cs="Times New Roman"/>
              </w:rPr>
              <w:t>й контроль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25905C6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3F6768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76EB886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DA9F246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C0628A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8</w:t>
            </w:r>
          </w:p>
        </w:tc>
      </w:tr>
      <w:tr w:rsidR="00DE26DD" w:rsidRPr="00D325D8" w14:paraId="47D21B59" w14:textId="77777777" w:rsidTr="00323FFF">
        <w:trPr>
          <w:gridAfter w:val="2"/>
          <w:wAfter w:w="50" w:type="dxa"/>
        </w:trPr>
        <w:tc>
          <w:tcPr>
            <w:tcW w:w="5807" w:type="dxa"/>
            <w:shd w:val="clear" w:color="auto" w:fill="auto"/>
            <w:vAlign w:val="center"/>
          </w:tcPr>
          <w:p w14:paraId="6D95445F" w14:textId="63B73F52" w:rsidR="00DE26DD" w:rsidRPr="00DE26DD" w:rsidRDefault="00DE26DD" w:rsidP="00323FFF">
            <w:pPr>
              <w:jc w:val="right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  <w:lang w:val="ru-RU"/>
              </w:rPr>
              <w:t>Всег</w:t>
            </w:r>
            <w:r w:rsidR="009F16C0">
              <w:rPr>
                <w:rFonts w:ascii="Times New Roman" w:hAnsi="Times New Roman" w:cs="Times New Roman"/>
                <w:lang w:val="ru-RU"/>
              </w:rPr>
              <w:t>о по дисциплине</w:t>
            </w:r>
            <w:r w:rsidRPr="00DE26DD">
              <w:rPr>
                <w:rFonts w:ascii="Times New Roman" w:hAnsi="Times New Roman" w:cs="Times New Roman"/>
                <w:lang w:val="ru-RU"/>
              </w:rPr>
              <w:t>о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26CEDDF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EE3323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82CCF96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3A24695C" w14:textId="77777777" w:rsidR="00DE26DD" w:rsidRPr="00DE26DD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ACD49" w14:textId="77777777" w:rsidR="00DE26DD" w:rsidRPr="00D325D8" w:rsidRDefault="00DE26DD" w:rsidP="00323FFF">
            <w:pPr>
              <w:jc w:val="center"/>
              <w:rPr>
                <w:rFonts w:ascii="Times New Roman" w:hAnsi="Times New Roman" w:cs="Times New Roman"/>
              </w:rPr>
            </w:pPr>
            <w:r w:rsidRPr="00DE26DD">
              <w:rPr>
                <w:rFonts w:ascii="Times New Roman" w:hAnsi="Times New Roman" w:cs="Times New Roman"/>
              </w:rPr>
              <w:t>82</w:t>
            </w:r>
          </w:p>
        </w:tc>
      </w:tr>
    </w:tbl>
    <w:p w14:paraId="626FF727" w14:textId="77777777" w:rsidR="00E6240A" w:rsidRPr="00AE59FE" w:rsidRDefault="00E6240A" w:rsidP="00E6240A">
      <w:pPr>
        <w:rPr>
          <w:rFonts w:ascii="Times New Roman" w:hAnsi="Times New Roman" w:cs="Times New Roman"/>
          <w:color w:val="auto"/>
        </w:rPr>
      </w:pPr>
    </w:p>
    <w:p w14:paraId="7C697A7E" w14:textId="6F2077EC" w:rsidR="00E6240A" w:rsidRPr="00556F46" w:rsidRDefault="00E6240A" w:rsidP="00E6240A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6F4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bookmarkStart w:id="4" w:name="bookmark5"/>
      <w:r w:rsidRPr="00556F46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r w:rsidR="00556F46" w:rsidRPr="00556F46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556F4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556F46" w:rsidRPr="00556F4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учебной</w:t>
      </w:r>
      <w:r w:rsidRPr="00556F46">
        <w:rPr>
          <w:rFonts w:ascii="Times New Roman" w:hAnsi="Times New Roman" w:cs="Times New Roman"/>
          <w:b/>
          <w:bCs/>
          <w:sz w:val="28"/>
          <w:szCs w:val="28"/>
        </w:rPr>
        <w:t xml:space="preserve"> дисципл</w:t>
      </w:r>
      <w:r w:rsidR="00556F46" w:rsidRPr="00556F46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ины</w:t>
      </w:r>
      <w:bookmarkEnd w:id="4"/>
    </w:p>
    <w:p w14:paraId="7E9A4238" w14:textId="77777777" w:rsidR="001341EA" w:rsidRDefault="001341EA" w:rsidP="00E6240A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14:paraId="41606DDD" w14:textId="77777777" w:rsidR="00101294" w:rsidRPr="00536BCA" w:rsidRDefault="00101294" w:rsidP="00536BC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BCA">
        <w:rPr>
          <w:rFonts w:ascii="Times New Roman" w:hAnsi="Times New Roman" w:cs="Times New Roman"/>
          <w:i/>
          <w:sz w:val="28"/>
          <w:szCs w:val="28"/>
        </w:rPr>
        <w:t>Тема 1. Исследование операций в фармации. Решение многокомпонентных смесей</w:t>
      </w:r>
    </w:p>
    <w:p w14:paraId="095E00C7" w14:textId="77777777" w:rsidR="00101294" w:rsidRPr="00536BCA" w:rsidRDefault="00101294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 xml:space="preserve">Сущность задач по исследованию операций. Составление математической модели и целевой функции. Решение задач исследования операций с помощью электронных таблиц. Определение наиболее экономичного набора по определенным ингредиентов </w:t>
      </w:r>
    </w:p>
    <w:p w14:paraId="13CF3F3B" w14:textId="77777777" w:rsidR="00101294" w:rsidRPr="00536BCA" w:rsidRDefault="00101294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7A955" w14:textId="77777777" w:rsidR="00101294" w:rsidRPr="00536BCA" w:rsidRDefault="00101294" w:rsidP="00536BC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BCA">
        <w:rPr>
          <w:rFonts w:ascii="Times New Roman" w:hAnsi="Times New Roman" w:cs="Times New Roman"/>
          <w:i/>
          <w:sz w:val="28"/>
          <w:szCs w:val="28"/>
        </w:rPr>
        <w:t>Тема 2. Решение задач о оптимальный план производства медикаментов</w:t>
      </w:r>
    </w:p>
    <w:p w14:paraId="38450319" w14:textId="4F73429C" w:rsidR="00101294" w:rsidRPr="00536BCA" w:rsidRDefault="00101294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Подбор наиболее выгодной производственной программы выпуска одного или нескольких видов лекарств при использовании некоторого числа ограниченных источников сырья</w:t>
      </w:r>
    </w:p>
    <w:p w14:paraId="2398CEDF" w14:textId="77777777" w:rsidR="00101294" w:rsidRDefault="00101294" w:rsidP="00694BE1">
      <w:pPr>
        <w:tabs>
          <w:tab w:val="left" w:pos="1086"/>
        </w:tabs>
        <w:ind w:firstLine="709"/>
        <w:jc w:val="both"/>
        <w:outlineLvl w:val="3"/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</w:pPr>
    </w:p>
    <w:p w14:paraId="3046D7CC" w14:textId="77777777" w:rsidR="00101294" w:rsidRPr="00536BCA" w:rsidRDefault="00101294" w:rsidP="00536BC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bookmark6"/>
      <w:r w:rsidRPr="00536BCA">
        <w:rPr>
          <w:rFonts w:ascii="Times New Roman" w:hAnsi="Times New Roman" w:cs="Times New Roman"/>
          <w:i/>
          <w:sz w:val="28"/>
          <w:szCs w:val="28"/>
        </w:rPr>
        <w:t>Тема 3. Решение транспортной задачи</w:t>
      </w:r>
    </w:p>
    <w:p w14:paraId="28D1750B" w14:textId="77777777" w:rsidR="00101294" w:rsidRPr="00536BCA" w:rsidRDefault="00101294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Организация доставки материалов от определенного количества источников к определенному количеству потребителей таким образом, чтобы минимальными были или затраты на эту доставку, или время, уходящее на эту перевозку и др.</w:t>
      </w:r>
    </w:p>
    <w:p w14:paraId="0683E8DD" w14:textId="77777777" w:rsidR="00101294" w:rsidRPr="00101294" w:rsidRDefault="00101294" w:rsidP="00101294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lang w:val="ru-RU" w:eastAsia="ru-RU"/>
        </w:rPr>
      </w:pPr>
    </w:p>
    <w:p w14:paraId="5DBCD5E2" w14:textId="402B440E" w:rsidR="00101294" w:rsidRPr="00536BCA" w:rsidRDefault="00101294" w:rsidP="00536BC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BCA">
        <w:rPr>
          <w:rFonts w:ascii="Times New Roman" w:hAnsi="Times New Roman" w:cs="Times New Roman"/>
          <w:i/>
          <w:sz w:val="28"/>
          <w:szCs w:val="28"/>
        </w:rPr>
        <w:t>Тема 4. Графическое представление данных. Спарклайны. График Ганта. Понятие о диаграммы. Типы шкал. Построение диаграмм с помощью электронных таблиц. Масштабирование определения мисйязнаходження шкалы диаграммы. Общее представление о спарклайны. Типы спарклайнив. Точки экстремума на спраклайни. Построение спарклайнив</w:t>
      </w:r>
    </w:p>
    <w:p w14:paraId="30662EE5" w14:textId="77777777" w:rsidR="00101294" w:rsidRPr="00536BCA" w:rsidRDefault="00101294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Иллюстрации планов, графиков работ по какому-проекта. Планирование проектов по этапам, критерии, задержкой и т.д. Диаграмма (график) Ганта.</w:t>
      </w:r>
    </w:p>
    <w:p w14:paraId="4FDF6842" w14:textId="77777777" w:rsidR="00CB0F79" w:rsidRDefault="00CB0F79" w:rsidP="00694BE1">
      <w:pPr>
        <w:tabs>
          <w:tab w:val="left" w:pos="748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7409C4A0" w14:textId="448512B3" w:rsidR="009451D0" w:rsidRPr="00536BCA" w:rsidRDefault="00101294" w:rsidP="00536BC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BCA">
        <w:rPr>
          <w:rFonts w:ascii="Times New Roman" w:hAnsi="Times New Roman" w:cs="Times New Roman"/>
          <w:i/>
          <w:sz w:val="28"/>
          <w:szCs w:val="28"/>
        </w:rPr>
        <w:t>Тема 5. Сравнение различных групп данных. диаграмма Торнадо</w:t>
      </w:r>
    </w:p>
    <w:p w14:paraId="3CD73EC8" w14:textId="77777777" w:rsidR="009451D0" w:rsidRPr="00536BCA" w:rsidRDefault="00101294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 xml:space="preserve">Визуальным способом представления результатов парного сравнения двух наборов данных. Количественный анализ рисков с целью выявления степени влияния рисков проекта на цели проекта. </w:t>
      </w:r>
    </w:p>
    <w:p w14:paraId="44F624EF" w14:textId="77777777" w:rsidR="009451D0" w:rsidRDefault="009451D0" w:rsidP="00101294">
      <w:pPr>
        <w:tabs>
          <w:tab w:val="left" w:pos="748"/>
        </w:tabs>
        <w:ind w:firstLine="709"/>
        <w:jc w:val="both"/>
        <w:outlineLvl w:val="3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ru-RU"/>
        </w:rPr>
      </w:pPr>
    </w:p>
    <w:p w14:paraId="31F3AC9B" w14:textId="77777777" w:rsidR="009451D0" w:rsidRPr="00536BCA" w:rsidRDefault="00101294" w:rsidP="00536BC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BCA">
        <w:rPr>
          <w:rFonts w:ascii="Times New Roman" w:hAnsi="Times New Roman" w:cs="Times New Roman"/>
          <w:i/>
          <w:sz w:val="28"/>
          <w:szCs w:val="28"/>
        </w:rPr>
        <w:t xml:space="preserve">Тема 6. Использование таблицы данных для развития ситуации при двух переменных </w:t>
      </w:r>
    </w:p>
    <w:p w14:paraId="73CD3690" w14:textId="6C319098" w:rsidR="00101294" w:rsidRPr="00536BCA" w:rsidRDefault="00101294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Проведение сценарного анализа. Моделирование и сравнение между собой различных вариантов развития событий. Понятие о сценарии. Создание различных моделей расчета в в зависимости от переменных параметров. Подбор параметра.</w:t>
      </w:r>
    </w:p>
    <w:p w14:paraId="4FA7129F" w14:textId="77777777" w:rsidR="00677465" w:rsidRPr="00172B86" w:rsidRDefault="00677465" w:rsidP="00997B79">
      <w:pPr>
        <w:tabs>
          <w:tab w:val="left" w:pos="748"/>
        </w:tabs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57823E0B" w14:textId="7B271CF1" w:rsidR="00997B79" w:rsidRDefault="00997B79" w:rsidP="00997B79">
      <w:pPr>
        <w:tabs>
          <w:tab w:val="left" w:pos="748"/>
        </w:tabs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51D0">
        <w:rPr>
          <w:rFonts w:ascii="Times New Roman" w:hAnsi="Times New Roman" w:cs="Times New Roman"/>
          <w:b/>
          <w:bCs/>
          <w:sz w:val="28"/>
          <w:szCs w:val="28"/>
        </w:rPr>
        <w:t xml:space="preserve">6. Контроль </w:t>
      </w:r>
      <w:r w:rsidR="00556F46" w:rsidRPr="009451D0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учебных достижений</w:t>
      </w:r>
      <w:bookmarkEnd w:id="5"/>
    </w:p>
    <w:p w14:paraId="3E05EEC4" w14:textId="77777777" w:rsidR="00597765" w:rsidRPr="009451D0" w:rsidRDefault="00597765" w:rsidP="00997B79">
      <w:pPr>
        <w:tabs>
          <w:tab w:val="left" w:pos="748"/>
        </w:tabs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B073F" w14:textId="77777777" w:rsidR="009451D0" w:rsidRPr="00B701B1" w:rsidRDefault="00997B79" w:rsidP="0059776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1B1">
        <w:rPr>
          <w:rFonts w:ascii="Times New Roman" w:hAnsi="Times New Roman" w:cs="Times New Roman"/>
          <w:i/>
          <w:sz w:val="28"/>
          <w:szCs w:val="28"/>
        </w:rPr>
        <w:t xml:space="preserve">6.1. </w:t>
      </w:r>
      <w:r w:rsidR="009451D0" w:rsidRPr="00B701B1">
        <w:rPr>
          <w:rFonts w:ascii="Times New Roman" w:hAnsi="Times New Roman" w:cs="Times New Roman"/>
          <w:i/>
          <w:sz w:val="28"/>
          <w:szCs w:val="28"/>
        </w:rPr>
        <w:t>Система оценивания учебных достижений студентов</w:t>
      </w:r>
    </w:p>
    <w:p w14:paraId="36D50339" w14:textId="77777777" w:rsidR="009B5C87" w:rsidRPr="00E37285" w:rsidRDefault="009B5C87" w:rsidP="00E37285"/>
    <w:p w14:paraId="7C5BE98F" w14:textId="77777777" w:rsidR="009B5C87" w:rsidRPr="00B701B1" w:rsidRDefault="009B5C87" w:rsidP="00654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B1">
        <w:rPr>
          <w:rFonts w:ascii="Times New Roman" w:hAnsi="Times New Roman" w:cs="Times New Roman"/>
          <w:sz w:val="28"/>
          <w:szCs w:val="28"/>
        </w:rPr>
        <w:t>Знания студентов оцениваются как с теоретической, так и практической подготовки по следующим критериям:</w:t>
      </w:r>
    </w:p>
    <w:p w14:paraId="6D1BFD0C" w14:textId="77777777" w:rsidR="009B5C87" w:rsidRPr="00B701B1" w:rsidRDefault="009B5C87" w:rsidP="00654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B1">
        <w:rPr>
          <w:rFonts w:ascii="Times New Roman" w:hAnsi="Times New Roman" w:cs="Times New Roman"/>
          <w:sz w:val="28"/>
          <w:szCs w:val="28"/>
        </w:rPr>
        <w:t>• оценка «отлично»: студент отлично усвоил теоретический материал, глубоко и всесторонне знает содержание учебной дисциплины, основные положения научных первоисточников и рекомендуемой литературы, логично мыслит и строит ответ, свободно использует приобретенные теоретические знания при анализе практического материала, выражает свое отношение к тем или других проблем, демонстрирует высокий уровень усвоения практических навыков;</w:t>
      </w:r>
    </w:p>
    <w:p w14:paraId="34F85BD3" w14:textId="3FBB25B2" w:rsidR="009B5C87" w:rsidRPr="00B701B1" w:rsidRDefault="009B5C87" w:rsidP="00654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B1">
        <w:rPr>
          <w:rFonts w:ascii="Times New Roman" w:hAnsi="Times New Roman" w:cs="Times New Roman"/>
          <w:sz w:val="28"/>
          <w:szCs w:val="28"/>
        </w:rPr>
        <w:t>• оценка «хорошо»: студент хорошо усвоил теоретический материал, обладает основными аспектами из первоисточников и рекомендуемой литературы, аргументировано излагает его, имеет достаточные практические навыки, высказывает свои соображения по поводу тех или иных проблем, но допускается определенных неточностей и погрешностей в изложении теоретического содержания или при анализе продемонстрированных практических навыков;</w:t>
      </w:r>
    </w:p>
    <w:p w14:paraId="1AB1CF20" w14:textId="61EF9886" w:rsidR="009B5C87" w:rsidRPr="00B701B1" w:rsidRDefault="009B5C87" w:rsidP="00654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B1">
        <w:rPr>
          <w:rFonts w:ascii="Times New Roman" w:hAnsi="Times New Roman" w:cs="Times New Roman"/>
          <w:sz w:val="28"/>
          <w:szCs w:val="28"/>
        </w:rPr>
        <w:t>• оценка «удовлетворительно»: студент в основном овладел теоретическими знаниями учебной дисциплины, ориентируется в первоисточниках и рекомендованной литературе, но неубедительно отвечает, путает понятия, дополнительные вопросы вызывают у студента неуверенность или отсутствие стабильных знаний; отвечая на вопрос практического характера, обнаруживает неточности в знаниях, недостаточно оценивает факты и явления, связанные с его будущей деятельностью;</w:t>
      </w:r>
    </w:p>
    <w:p w14:paraId="6B42DE93" w14:textId="3359D585" w:rsidR="009B5C87" w:rsidRPr="00B701B1" w:rsidRDefault="009B5C87" w:rsidP="00654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B1">
        <w:rPr>
          <w:rFonts w:ascii="Times New Roman" w:hAnsi="Times New Roman" w:cs="Times New Roman"/>
          <w:sz w:val="28"/>
          <w:szCs w:val="28"/>
        </w:rPr>
        <w:t xml:space="preserve"> • оценка «неудовлетворительно»: студент не овладел учебным материалом дисциплины, не знает научных фактов, определений, почти не </w:t>
      </w:r>
      <w:r w:rsidRPr="00B701B1">
        <w:rPr>
          <w:rFonts w:ascii="Times New Roman" w:hAnsi="Times New Roman" w:cs="Times New Roman"/>
          <w:sz w:val="28"/>
          <w:szCs w:val="28"/>
        </w:rPr>
        <w:lastRenderedPageBreak/>
        <w:t>ориентируется в первоисточниках и рекомендованной литературе отсутствуют научное мышление, практические навыки не сформированы.</w:t>
      </w:r>
    </w:p>
    <w:p w14:paraId="224471F8" w14:textId="77777777" w:rsidR="009B5C87" w:rsidRPr="00E37285" w:rsidRDefault="009B5C87" w:rsidP="00E37285">
      <w:pPr>
        <w:rPr>
          <w:rFonts w:ascii="Times New Roman" w:hAnsi="Times New Roman" w:cs="Times New Roman"/>
        </w:rPr>
      </w:pPr>
    </w:p>
    <w:p w14:paraId="29B4BAFD" w14:textId="77777777" w:rsidR="009A75BB" w:rsidRPr="00B701B1" w:rsidRDefault="00997B79" w:rsidP="0059776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1B1">
        <w:rPr>
          <w:rFonts w:ascii="Times New Roman" w:hAnsi="Times New Roman" w:cs="Times New Roman"/>
          <w:i/>
          <w:sz w:val="28"/>
          <w:szCs w:val="28"/>
        </w:rPr>
        <w:t xml:space="preserve">6.2. </w:t>
      </w:r>
      <w:r w:rsidR="009A75BB" w:rsidRPr="00B701B1">
        <w:rPr>
          <w:rFonts w:ascii="Times New Roman" w:hAnsi="Times New Roman" w:cs="Times New Roman"/>
          <w:i/>
          <w:sz w:val="28"/>
          <w:szCs w:val="28"/>
        </w:rPr>
        <w:t>Задания для самостоятельной работы и критерии и оценки</w:t>
      </w:r>
    </w:p>
    <w:p w14:paraId="0E4E9FD8" w14:textId="77777777" w:rsidR="009A75BB" w:rsidRPr="00E37285" w:rsidRDefault="009A75BB" w:rsidP="00E37285"/>
    <w:p w14:paraId="3F82FD85" w14:textId="77777777" w:rsidR="009A75BB" w:rsidRPr="00536BCA" w:rsidRDefault="009A75BB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Самостоятельная работа студентов, которая предусмотрена темой занятия наряду с аудиторной работой, оценивается во время текущего контроля темы на соответствующем занятии. Усвоение тем, которые выносятся только на самостоятельную работу, проверяется во время итогового модульного контроля.</w:t>
      </w:r>
    </w:p>
    <w:p w14:paraId="6F322C02" w14:textId="77777777" w:rsidR="00997B79" w:rsidRPr="00536BCA" w:rsidRDefault="00997B79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683DB" w14:textId="77777777" w:rsidR="009A75BB" w:rsidRPr="00B701B1" w:rsidRDefault="00997B79" w:rsidP="0059776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1B1">
        <w:rPr>
          <w:rFonts w:ascii="Times New Roman" w:hAnsi="Times New Roman" w:cs="Times New Roman"/>
          <w:i/>
          <w:sz w:val="28"/>
          <w:szCs w:val="28"/>
        </w:rPr>
        <w:t xml:space="preserve">6.3. </w:t>
      </w:r>
      <w:r w:rsidR="009A75BB" w:rsidRPr="00B701B1">
        <w:rPr>
          <w:rFonts w:ascii="Times New Roman" w:hAnsi="Times New Roman" w:cs="Times New Roman"/>
          <w:i/>
          <w:sz w:val="28"/>
          <w:szCs w:val="28"/>
        </w:rPr>
        <w:t>Формы проведения модульного контроля и критерии оценки</w:t>
      </w:r>
    </w:p>
    <w:p w14:paraId="141C906C" w14:textId="77777777" w:rsidR="00677465" w:rsidRPr="00536BCA" w:rsidRDefault="00677465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B6E4C" w14:textId="77777777" w:rsidR="009B5C87" w:rsidRPr="00536BCA" w:rsidRDefault="009B5C87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Оценка за модуль определяется на основании суммы оценок текущей учебной деятельности (в баллах) и оценки итогового модульного контроля (ПМК) (в баллах), которая выставляется при оценивании теоретических знаний и практических навыков в соответствии с перечнем, определенным программой дисциплины.</w:t>
      </w:r>
    </w:p>
    <w:p w14:paraId="6DD332D9" w14:textId="77777777" w:rsidR="009B5C87" w:rsidRPr="00536BCA" w:rsidRDefault="009B5C87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студент может набрать при изучении каждого модуля, составляет 200, в том числе за текущую учебную деятельность - 120 баллов, по результатам итогового модульного контроля - 80 баллов.</w:t>
      </w:r>
    </w:p>
    <w:p w14:paraId="5A52957C" w14:textId="77777777" w:rsidR="009B5C87" w:rsidRPr="00536BCA" w:rsidRDefault="009B5C87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Таким образом, доли результатов оценки текущей учебной деятельности и итогового модульного контроля составляют соответственно 60% и 40%.</w:t>
      </w:r>
    </w:p>
    <w:p w14:paraId="15CC2DB6" w14:textId="77777777" w:rsidR="009B5C87" w:rsidRPr="00536BCA" w:rsidRDefault="009B5C87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При оценке усвоения каждой темы модуля студенту выставляются оценки по 4-балльной (традиционной) шкале и по многобальной шкале с использованием принятых в Университете и утвержденных критериев оценки для соответствующей дисциплины. При этом учитываются все виды работ, предусмотренные методической разработкой для изучения темы.</w:t>
      </w:r>
    </w:p>
    <w:p w14:paraId="5502493A" w14:textId="77777777" w:rsidR="009B5C87" w:rsidRPr="00536BCA" w:rsidRDefault="009B5C87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Знания студентов должны быть оценены на каждом занятии (по каждой теме). При этом на одном занятии студент может получить несколько оценок за различные виды деятельности (устный ответ, практические навыки и умения, письменный или компьютерный контроль и т.д.).</w:t>
      </w:r>
    </w:p>
    <w:p w14:paraId="754896A8" w14:textId="77777777" w:rsidR="009B5C87" w:rsidRPr="00536BCA" w:rsidRDefault="009B5C87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Выставленные по традиционной шкале оценки конвертируются в баллы.</w:t>
      </w:r>
    </w:p>
    <w:p w14:paraId="7CC8B26C" w14:textId="77777777" w:rsidR="009B5C87" w:rsidRPr="00536BCA" w:rsidRDefault="009B5C87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Пересчет в баллы осуществляется перед итоговым модульным контролем (или на последнем занятии для дисциплин, формой контроля которых зачет).</w:t>
      </w:r>
    </w:p>
    <w:p w14:paraId="3A71E221" w14:textId="77777777" w:rsidR="009B5C87" w:rsidRPr="00536BCA" w:rsidRDefault="009B5C87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 xml:space="preserve">Перед итоговым модульным контролем на основании оценок по традиционной шкале, выставленных при изучении модуля (за каждое </w:t>
      </w:r>
      <w:r w:rsidRPr="00536BCA">
        <w:rPr>
          <w:rFonts w:ascii="Times New Roman" w:hAnsi="Times New Roman" w:cs="Times New Roman"/>
          <w:sz w:val="28"/>
          <w:szCs w:val="28"/>
        </w:rPr>
        <w:lastRenderedPageBreak/>
        <w:t>занятие и за индивидуальное задание), вычисляется среднее арифметическое (СА) оценок по традиционной шкале, округленное до 2 (двух) знаков после запятой. Полученная величина конвертируется в балл по многобальной шкале следующим образом:</w:t>
      </w:r>
    </w:p>
    <w:p w14:paraId="4623C54B" w14:textId="77777777" w:rsidR="001341EA" w:rsidRPr="00E317A5" w:rsidRDefault="001341EA" w:rsidP="00997B79">
      <w:pPr>
        <w:tabs>
          <w:tab w:val="left" w:pos="897"/>
        </w:tabs>
        <w:ind w:firstLine="709"/>
        <w:jc w:val="both"/>
        <w:rPr>
          <w:rStyle w:val="Bodytext4NotBold"/>
          <w:bCs/>
          <w:i w:val="0"/>
          <w:sz w:val="28"/>
          <w:szCs w:val="28"/>
          <w:highlight w:val="yellow"/>
          <w:lang w:val="ru-RU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984"/>
      </w:tblGrid>
      <w:tr w:rsidR="00997B79" w:rsidRPr="00556F46" w14:paraId="4A9E9E19" w14:textId="77777777" w:rsidTr="00BF7711">
        <w:trPr>
          <w:jc w:val="center"/>
        </w:trPr>
        <w:tc>
          <w:tcPr>
            <w:tcW w:w="5382" w:type="dxa"/>
            <w:shd w:val="clear" w:color="auto" w:fill="auto"/>
          </w:tcPr>
          <w:p w14:paraId="3180FCAB" w14:textId="093C94BE" w:rsidR="00F95078" w:rsidRPr="00F95078" w:rsidRDefault="00997B79" w:rsidP="00F95078">
            <w:pPr>
              <w:jc w:val="center"/>
              <w:rPr>
                <w:rStyle w:val="Bodytext4NotBold"/>
                <w:bCs/>
                <w:i w:val="0"/>
                <w:sz w:val="28"/>
                <w:szCs w:val="28"/>
                <w:lang w:val="ru-RU"/>
              </w:rPr>
            </w:pPr>
            <w:r w:rsidRPr="00556F46">
              <w:rPr>
                <w:rStyle w:val="Bodytext4NotBold"/>
                <w:bCs/>
                <w:i w:val="0"/>
                <w:sz w:val="28"/>
                <w:szCs w:val="28"/>
              </w:rPr>
              <w:t>Шкала</w:t>
            </w:r>
          </w:p>
        </w:tc>
        <w:tc>
          <w:tcPr>
            <w:tcW w:w="1984" w:type="dxa"/>
            <w:shd w:val="clear" w:color="auto" w:fill="auto"/>
          </w:tcPr>
          <w:p w14:paraId="3C6A0716" w14:textId="19CADB28" w:rsidR="00997B79" w:rsidRPr="00556F46" w:rsidRDefault="00997B79" w:rsidP="00556F46">
            <w:pPr>
              <w:jc w:val="center"/>
              <w:rPr>
                <w:rStyle w:val="Bodytext4NotBold"/>
                <w:bCs/>
                <w:i w:val="0"/>
                <w:sz w:val="28"/>
                <w:szCs w:val="28"/>
              </w:rPr>
            </w:pPr>
            <w:r w:rsidRPr="00556F46">
              <w:rPr>
                <w:rStyle w:val="Bodytext4NotBold"/>
                <w:bCs/>
                <w:i w:val="0"/>
                <w:sz w:val="28"/>
                <w:szCs w:val="28"/>
              </w:rPr>
              <w:t>200 бал</w:t>
            </w:r>
            <w:r w:rsidR="00556F46" w:rsidRPr="00556F46">
              <w:rPr>
                <w:rStyle w:val="Bodytext4NotBold"/>
                <w:bCs/>
                <w:i w:val="0"/>
                <w:sz w:val="28"/>
                <w:szCs w:val="28"/>
                <w:lang w:val="ru-RU"/>
              </w:rPr>
              <w:t>лов</w:t>
            </w:r>
          </w:p>
        </w:tc>
      </w:tr>
      <w:tr w:rsidR="00997B79" w:rsidRPr="00556F46" w14:paraId="4875C512" w14:textId="77777777" w:rsidTr="00BF7711">
        <w:trPr>
          <w:jc w:val="center"/>
        </w:trPr>
        <w:tc>
          <w:tcPr>
            <w:tcW w:w="5382" w:type="dxa"/>
            <w:shd w:val="clear" w:color="auto" w:fill="auto"/>
          </w:tcPr>
          <w:p w14:paraId="42240D62" w14:textId="4AB9D5B2" w:rsidR="00997B79" w:rsidRPr="00556F46" w:rsidRDefault="00997B79" w:rsidP="00556F46">
            <w:pPr>
              <w:jc w:val="both"/>
              <w:rPr>
                <w:rStyle w:val="Bodytext4NotBold"/>
                <w:bCs/>
                <w:i w:val="0"/>
                <w:sz w:val="28"/>
                <w:szCs w:val="28"/>
              </w:rPr>
            </w:pPr>
            <w:r w:rsidRPr="00556F46">
              <w:rPr>
                <w:rStyle w:val="Bodytext4NotBold"/>
                <w:bCs/>
                <w:i w:val="0"/>
                <w:sz w:val="28"/>
                <w:szCs w:val="28"/>
              </w:rPr>
              <w:t>Дисципл</w:t>
            </w:r>
            <w:r w:rsidR="00556F46" w:rsidRPr="00556F46">
              <w:rPr>
                <w:rStyle w:val="Bodytext4NotBold"/>
                <w:bCs/>
                <w:i w:val="0"/>
                <w:sz w:val="28"/>
                <w:szCs w:val="28"/>
                <w:lang w:val="ru-RU"/>
              </w:rPr>
              <w:t>ины</w:t>
            </w:r>
            <w:r w:rsidRPr="00556F46">
              <w:rPr>
                <w:rStyle w:val="Bodytext4NotBold"/>
                <w:bCs/>
                <w:i w:val="0"/>
                <w:sz w:val="28"/>
                <w:szCs w:val="28"/>
              </w:rPr>
              <w:t xml:space="preserve">, </w:t>
            </w:r>
            <w:r w:rsidR="00556F46" w:rsidRPr="00556F46">
              <w:rPr>
                <w:rStyle w:val="Bodytext4NotBold"/>
                <w:bCs/>
                <w:i w:val="0"/>
                <w:sz w:val="28"/>
                <w:szCs w:val="28"/>
                <w:lang w:val="ru-RU"/>
              </w:rPr>
              <w:t>которые заканчиваются ИМК</w:t>
            </w:r>
          </w:p>
        </w:tc>
        <w:tc>
          <w:tcPr>
            <w:tcW w:w="1984" w:type="dxa"/>
            <w:shd w:val="clear" w:color="auto" w:fill="auto"/>
          </w:tcPr>
          <w:p w14:paraId="7C223C71" w14:textId="77777777" w:rsidR="00997B79" w:rsidRPr="00556F46" w:rsidRDefault="00997B79" w:rsidP="00BF7711">
            <w:pPr>
              <w:jc w:val="center"/>
              <w:rPr>
                <w:rStyle w:val="Bodytext4NotBold"/>
                <w:bCs/>
                <w:i w:val="0"/>
                <w:sz w:val="28"/>
                <w:szCs w:val="28"/>
              </w:rPr>
            </w:pPr>
            <w:r w:rsidRPr="00556F46">
              <w:rPr>
                <w:rStyle w:val="Bodytext4NotBold"/>
                <w:bCs/>
                <w:i w:val="0"/>
                <w:sz w:val="28"/>
                <w:szCs w:val="28"/>
              </w:rPr>
              <w:t>СА : 5 х120</w:t>
            </w:r>
          </w:p>
        </w:tc>
      </w:tr>
      <w:tr w:rsidR="00997B79" w:rsidRPr="00172B86" w14:paraId="29F18A37" w14:textId="77777777" w:rsidTr="00BF7711">
        <w:trPr>
          <w:jc w:val="center"/>
        </w:trPr>
        <w:tc>
          <w:tcPr>
            <w:tcW w:w="5382" w:type="dxa"/>
            <w:shd w:val="clear" w:color="auto" w:fill="auto"/>
          </w:tcPr>
          <w:p w14:paraId="69160D7E" w14:textId="0828F432" w:rsidR="00997B79" w:rsidRPr="00556F46" w:rsidRDefault="00556F46" w:rsidP="00556F46">
            <w:pPr>
              <w:jc w:val="both"/>
              <w:rPr>
                <w:rStyle w:val="Bodytext4NotBold"/>
                <w:bCs/>
                <w:i w:val="0"/>
                <w:sz w:val="28"/>
                <w:szCs w:val="28"/>
              </w:rPr>
            </w:pPr>
            <w:r w:rsidRPr="00556F46">
              <w:rPr>
                <w:rStyle w:val="Bodytext4NotBold"/>
                <w:bCs/>
                <w:i w:val="0"/>
                <w:sz w:val="28"/>
                <w:szCs w:val="28"/>
              </w:rPr>
              <w:t>Дисципл</w:t>
            </w:r>
            <w:r w:rsidRPr="00556F46">
              <w:rPr>
                <w:rStyle w:val="Bodytext4NotBold"/>
                <w:bCs/>
                <w:i w:val="0"/>
                <w:sz w:val="28"/>
                <w:szCs w:val="28"/>
                <w:lang w:val="ru-RU"/>
              </w:rPr>
              <w:t>ины</w:t>
            </w:r>
            <w:r w:rsidRPr="00556F46">
              <w:rPr>
                <w:rStyle w:val="Bodytext4NotBold"/>
                <w:bCs/>
                <w:i w:val="0"/>
                <w:sz w:val="28"/>
                <w:szCs w:val="28"/>
              </w:rPr>
              <w:t xml:space="preserve">, </w:t>
            </w:r>
            <w:r w:rsidRPr="00556F46">
              <w:rPr>
                <w:rStyle w:val="Bodytext4NotBold"/>
                <w:bCs/>
                <w:i w:val="0"/>
                <w:sz w:val="28"/>
                <w:szCs w:val="28"/>
                <w:lang w:val="ru-RU"/>
              </w:rPr>
              <w:t xml:space="preserve">которые заканчиваются </w:t>
            </w:r>
            <w:r w:rsidR="00997B79" w:rsidRPr="00556F46">
              <w:rPr>
                <w:rStyle w:val="Bodytext4NotBold"/>
                <w:bCs/>
                <w:i w:val="0"/>
                <w:sz w:val="28"/>
                <w:szCs w:val="28"/>
              </w:rPr>
              <w:t>за</w:t>
            </w:r>
            <w:r w:rsidRPr="00556F46">
              <w:rPr>
                <w:rStyle w:val="Bodytext4NotBold"/>
                <w:bCs/>
                <w:i w:val="0"/>
                <w:sz w:val="28"/>
                <w:szCs w:val="28"/>
                <w:lang w:val="ru-RU"/>
              </w:rPr>
              <w:t>четом</w:t>
            </w:r>
          </w:p>
        </w:tc>
        <w:tc>
          <w:tcPr>
            <w:tcW w:w="1984" w:type="dxa"/>
            <w:shd w:val="clear" w:color="auto" w:fill="auto"/>
          </w:tcPr>
          <w:p w14:paraId="0E107F55" w14:textId="77777777" w:rsidR="00997B79" w:rsidRPr="00556F46" w:rsidRDefault="00997B79" w:rsidP="00BF7711">
            <w:pPr>
              <w:jc w:val="center"/>
              <w:rPr>
                <w:rStyle w:val="Bodytext4NotBold"/>
                <w:bCs/>
                <w:i w:val="0"/>
                <w:sz w:val="28"/>
                <w:szCs w:val="28"/>
              </w:rPr>
            </w:pPr>
            <w:r w:rsidRPr="00556F46">
              <w:rPr>
                <w:rStyle w:val="Bodytext4NotBold"/>
                <w:bCs/>
                <w:i w:val="0"/>
                <w:sz w:val="28"/>
                <w:szCs w:val="28"/>
              </w:rPr>
              <w:t>СА : 5 х 200</w:t>
            </w:r>
          </w:p>
        </w:tc>
      </w:tr>
    </w:tbl>
    <w:p w14:paraId="6554AA68" w14:textId="77777777" w:rsidR="001341EA" w:rsidRPr="00172B86" w:rsidRDefault="001341EA" w:rsidP="00997B79">
      <w:pPr>
        <w:tabs>
          <w:tab w:val="left" w:pos="89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lang w:val="en-US"/>
        </w:rPr>
      </w:pPr>
    </w:p>
    <w:p w14:paraId="271DF912" w14:textId="029CDFA1" w:rsidR="00F95078" w:rsidRPr="00536BCA" w:rsidRDefault="00F95078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Баллы за индивидуальные задания начисляются студенту только при условии успешного их выполнения и защиты.</w:t>
      </w:r>
    </w:p>
    <w:p w14:paraId="08A6FBA5" w14:textId="5C6DFD57" w:rsidR="00997B79" w:rsidRPr="00536BCA" w:rsidRDefault="00F95078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Количество баллов, которое начисляется за различные виды индивидуальных заданий, зависит от их объема и веса, но не более 10-12 баллов. Они добавляются к сумме баллов, набранных студентом на занятиях во время текущей учебной деятельности. В любом случае общая сумма баллов за текущую учебную деятельность не может превышать 120 баллов.</w:t>
      </w:r>
    </w:p>
    <w:p w14:paraId="573BE1FA" w14:textId="77777777" w:rsidR="00F95078" w:rsidRPr="00536BCA" w:rsidRDefault="00F95078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095FA" w14:textId="1C28B720" w:rsidR="00997B79" w:rsidRDefault="00997B79" w:rsidP="0059776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701B1">
        <w:rPr>
          <w:rFonts w:ascii="Times New Roman" w:hAnsi="Times New Roman" w:cs="Times New Roman"/>
          <w:i/>
          <w:sz w:val="28"/>
          <w:szCs w:val="28"/>
        </w:rPr>
        <w:t xml:space="preserve">6.4. </w:t>
      </w:r>
      <w:r w:rsidR="005A43CD" w:rsidRPr="00B701B1">
        <w:rPr>
          <w:rFonts w:ascii="Times New Roman" w:hAnsi="Times New Roman" w:cs="Times New Roman"/>
          <w:i/>
          <w:sz w:val="28"/>
          <w:szCs w:val="28"/>
        </w:rPr>
        <w:t>Форми проведення семестрового контролю та критерії оцінювання</w:t>
      </w:r>
    </w:p>
    <w:p w14:paraId="5C5651AA" w14:textId="77777777" w:rsidR="00677465" w:rsidRPr="00172B86" w:rsidRDefault="00677465" w:rsidP="00597765">
      <w:pPr>
        <w:tabs>
          <w:tab w:val="left" w:pos="89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14:paraId="0503F8C0" w14:textId="77777777" w:rsidR="005A43CD" w:rsidRPr="00536BCA" w:rsidRDefault="005A43CD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Итоговый модульный контроль осуществляется после завершения изучения всех тем модуля на последнем контрольном занятии с модуля.</w:t>
      </w:r>
    </w:p>
    <w:p w14:paraId="046A840B" w14:textId="471A700D" w:rsidR="005A43CD" w:rsidRPr="00536BCA" w:rsidRDefault="005A43CD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К итоговому модульному контролю допускаются студенты, которые посетили все предусмотренные учебным планом по дисциплине аудиторные учебные занятия и при изучении модуля набрали количество баллов, не меньше минимальной. Студенту, который по уважительным или без уважительных причин имел пропуски учебных занятий, разрешается отработать академическую задолженность до определенного срока.</w:t>
      </w:r>
    </w:p>
    <w:p w14:paraId="0A22DF82" w14:textId="77777777" w:rsidR="005A43CD" w:rsidRPr="00536BCA" w:rsidRDefault="005A43CD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 xml:space="preserve">Формы итогового контроля должны быть стандартизированными и включать проверку теоретической и практической подготовки. </w:t>
      </w:r>
    </w:p>
    <w:p w14:paraId="5354452E" w14:textId="77777777" w:rsidR="005A43CD" w:rsidRPr="00536BCA" w:rsidRDefault="005A43CD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которое может набрать студент при составлении итогового модульного контроля, составляет 80. </w:t>
      </w:r>
    </w:p>
    <w:p w14:paraId="20AC2287" w14:textId="5C496FF9" w:rsidR="005A43CD" w:rsidRPr="00536BCA" w:rsidRDefault="005A43CD" w:rsidP="00597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>Итоговый модульный контроль считается зачисленным, если студент набрал не менее 60% от максимальной суммы баллов по ПМК (т.е. не менее 48 баллов)</w:t>
      </w:r>
      <w:r w:rsidR="00F95078" w:rsidRPr="00536BCA">
        <w:rPr>
          <w:rFonts w:ascii="Times New Roman" w:hAnsi="Times New Roman" w:cs="Times New Roman"/>
          <w:sz w:val="28"/>
          <w:szCs w:val="28"/>
        </w:rPr>
        <w:t>.</w:t>
      </w:r>
      <w:r w:rsidRPr="00536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4A379" w14:textId="77777777" w:rsidR="005A43CD" w:rsidRPr="00536BCA" w:rsidRDefault="005A43CD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t xml:space="preserve">Количество баллов, которое студент набрал по дисциплине, определяется как среднее арифметическое количества баллов по всем модулям дисциплины (сумма баллов за все модули делится на количество модулей дисциплины). </w:t>
      </w:r>
    </w:p>
    <w:p w14:paraId="005E9D82" w14:textId="5810453A" w:rsidR="00A0744C" w:rsidRPr="00536BCA" w:rsidRDefault="005A43CD" w:rsidP="00536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CA">
        <w:rPr>
          <w:rFonts w:ascii="Times New Roman" w:hAnsi="Times New Roman" w:cs="Times New Roman"/>
          <w:sz w:val="28"/>
          <w:szCs w:val="28"/>
        </w:rPr>
        <w:lastRenderedPageBreak/>
        <w:t>С количеством баллов, которое студент набрал по дисциплине, могут добавляться поощрительные баллы (не более 12 баллов) по занятие призовых мест на международных и всеукраинских предметных олимпиадах, но ни в коем случае общая сумма баллов за дисциплину не может превысить 200 баллов.</w:t>
      </w:r>
    </w:p>
    <w:p w14:paraId="033CADF9" w14:textId="77777777" w:rsidR="005A43CD" w:rsidRDefault="005A43CD" w:rsidP="00997B79">
      <w:pPr>
        <w:tabs>
          <w:tab w:val="left" w:pos="1042"/>
        </w:tabs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48CD3860" w14:textId="001892A3" w:rsidR="00997B79" w:rsidRDefault="00997B79" w:rsidP="00B701B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701B1">
        <w:rPr>
          <w:rFonts w:ascii="Times New Roman" w:hAnsi="Times New Roman" w:cs="Times New Roman"/>
          <w:i/>
          <w:sz w:val="28"/>
          <w:szCs w:val="28"/>
        </w:rPr>
        <w:t xml:space="preserve">6.5. </w:t>
      </w:r>
      <w:r w:rsidR="00064BE0" w:rsidRPr="00B701B1">
        <w:rPr>
          <w:rFonts w:ascii="Times New Roman" w:hAnsi="Times New Roman" w:cs="Times New Roman"/>
          <w:i/>
          <w:sz w:val="28"/>
          <w:szCs w:val="28"/>
        </w:rPr>
        <w:t>Примерный перечень вопросов для семестрового контроля</w:t>
      </w:r>
    </w:p>
    <w:p w14:paraId="49BE1497" w14:textId="77777777" w:rsidR="00B701B1" w:rsidRPr="00B701B1" w:rsidRDefault="00B701B1" w:rsidP="00B701B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3F8A4E7" w14:textId="21819AB3" w:rsidR="00677465" w:rsidRPr="005541E6" w:rsidRDefault="00677465" w:rsidP="005541E6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>Excel. Основн</w:t>
      </w:r>
      <w:r w:rsidR="00064BE0" w:rsidRPr="005541E6">
        <w:rPr>
          <w:sz w:val="28"/>
          <w:szCs w:val="28"/>
          <w:lang w:val="uk-UA"/>
        </w:rPr>
        <w:t xml:space="preserve">ые </w:t>
      </w:r>
      <w:r w:rsidRPr="005541E6">
        <w:rPr>
          <w:sz w:val="28"/>
          <w:szCs w:val="28"/>
          <w:lang w:val="uk-UA"/>
        </w:rPr>
        <w:t>понят</w:t>
      </w:r>
      <w:r w:rsidR="00064BE0" w:rsidRPr="005541E6">
        <w:rPr>
          <w:sz w:val="28"/>
          <w:szCs w:val="28"/>
          <w:lang w:val="uk-UA"/>
        </w:rPr>
        <w:t>ия</w:t>
      </w:r>
      <w:r w:rsidRPr="005541E6">
        <w:rPr>
          <w:sz w:val="28"/>
          <w:szCs w:val="28"/>
          <w:lang w:val="uk-UA"/>
        </w:rPr>
        <w:t xml:space="preserve"> </w:t>
      </w:r>
      <w:r w:rsidR="00064BE0" w:rsidRPr="005541E6">
        <w:rPr>
          <w:sz w:val="28"/>
          <w:szCs w:val="28"/>
          <w:lang w:val="uk-UA"/>
        </w:rPr>
        <w:t>электронных таблиц</w:t>
      </w:r>
      <w:r w:rsidRPr="005541E6">
        <w:rPr>
          <w:sz w:val="28"/>
          <w:szCs w:val="28"/>
          <w:lang w:val="uk-UA"/>
        </w:rPr>
        <w:t>ь.</w:t>
      </w:r>
    </w:p>
    <w:p w14:paraId="74DAF49A" w14:textId="645698E3" w:rsidR="00677465" w:rsidRPr="005541E6" w:rsidRDefault="00677465" w:rsidP="005541E6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>Excel. Вв</w:t>
      </w:r>
      <w:r w:rsidR="00064BE0" w:rsidRPr="005541E6">
        <w:rPr>
          <w:sz w:val="28"/>
          <w:szCs w:val="28"/>
          <w:lang w:val="uk-UA"/>
        </w:rPr>
        <w:t>од</w:t>
      </w:r>
      <w:r w:rsidRPr="005541E6">
        <w:rPr>
          <w:sz w:val="28"/>
          <w:szCs w:val="28"/>
          <w:lang w:val="uk-UA"/>
        </w:rPr>
        <w:t xml:space="preserve"> </w:t>
      </w:r>
      <w:r w:rsidR="00064BE0" w:rsidRPr="005541E6">
        <w:rPr>
          <w:sz w:val="28"/>
          <w:szCs w:val="28"/>
          <w:lang w:val="uk-UA"/>
        </w:rPr>
        <w:t>и редактирование данных</w:t>
      </w:r>
      <w:r w:rsidRPr="005541E6">
        <w:rPr>
          <w:sz w:val="28"/>
          <w:szCs w:val="28"/>
          <w:lang w:val="uk-UA"/>
        </w:rPr>
        <w:t>.</w:t>
      </w:r>
    </w:p>
    <w:p w14:paraId="0EE6AB1D" w14:textId="591B95B0" w:rsidR="00677465" w:rsidRPr="005541E6" w:rsidRDefault="00677465" w:rsidP="005541E6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>Excel. Формат</w:t>
      </w:r>
      <w:r w:rsidR="00064BE0" w:rsidRPr="005541E6">
        <w:rPr>
          <w:sz w:val="28"/>
          <w:szCs w:val="28"/>
          <w:lang w:val="uk-UA"/>
        </w:rPr>
        <w:t>ирование данных</w:t>
      </w:r>
      <w:r w:rsidRPr="005541E6">
        <w:rPr>
          <w:sz w:val="28"/>
          <w:szCs w:val="28"/>
          <w:lang w:val="uk-UA"/>
        </w:rPr>
        <w:t>.</w:t>
      </w:r>
    </w:p>
    <w:p w14:paraId="423F320E" w14:textId="4B85EA06" w:rsidR="00677465" w:rsidRPr="005541E6" w:rsidRDefault="00677465" w:rsidP="005541E6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 xml:space="preserve">Excel. </w:t>
      </w:r>
      <w:r w:rsidR="00064BE0" w:rsidRPr="005541E6">
        <w:rPr>
          <w:sz w:val="28"/>
          <w:szCs w:val="28"/>
          <w:lang w:val="uk-UA"/>
        </w:rPr>
        <w:t>Вычисления в электронных таблицах</w:t>
      </w:r>
      <w:r w:rsidRPr="005541E6">
        <w:rPr>
          <w:sz w:val="28"/>
          <w:szCs w:val="28"/>
          <w:lang w:val="uk-UA"/>
        </w:rPr>
        <w:t xml:space="preserve">. </w:t>
      </w:r>
      <w:r w:rsidR="00064BE0" w:rsidRPr="005541E6">
        <w:rPr>
          <w:sz w:val="28"/>
          <w:szCs w:val="28"/>
          <w:lang w:val="uk-UA"/>
        </w:rPr>
        <w:t>Использование стандартных функций</w:t>
      </w:r>
      <w:r w:rsidRPr="005541E6">
        <w:rPr>
          <w:sz w:val="28"/>
          <w:szCs w:val="28"/>
          <w:lang w:val="uk-UA"/>
        </w:rPr>
        <w:t>.</w:t>
      </w:r>
    </w:p>
    <w:p w14:paraId="0D70179C" w14:textId="7228D9B2" w:rsidR="00677465" w:rsidRPr="005541E6" w:rsidRDefault="00677465" w:rsidP="005541E6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>Excel. По</w:t>
      </w:r>
      <w:r w:rsidR="00064BE0" w:rsidRPr="005541E6">
        <w:rPr>
          <w:sz w:val="28"/>
          <w:szCs w:val="28"/>
          <w:lang w:val="uk-UA"/>
        </w:rPr>
        <w:t>строение диаграмм</w:t>
      </w:r>
      <w:r w:rsidRPr="005541E6">
        <w:rPr>
          <w:sz w:val="28"/>
          <w:szCs w:val="28"/>
          <w:lang w:val="uk-UA"/>
        </w:rPr>
        <w:t>. Реда</w:t>
      </w:r>
      <w:r w:rsidR="00064BE0" w:rsidRPr="005541E6">
        <w:rPr>
          <w:sz w:val="28"/>
          <w:szCs w:val="28"/>
          <w:lang w:val="uk-UA"/>
        </w:rPr>
        <w:t>ктирование диаграмм</w:t>
      </w:r>
      <w:r w:rsidRPr="005541E6">
        <w:rPr>
          <w:sz w:val="28"/>
          <w:szCs w:val="28"/>
          <w:lang w:val="uk-UA"/>
        </w:rPr>
        <w:t>.</w:t>
      </w:r>
    </w:p>
    <w:p w14:paraId="20466AF4" w14:textId="6CBEE5C2" w:rsidR="00677465" w:rsidRPr="005541E6" w:rsidRDefault="00677465" w:rsidP="005541E6">
      <w:pPr>
        <w:pStyle w:val="1"/>
        <w:numPr>
          <w:ilvl w:val="0"/>
          <w:numId w:val="2"/>
        </w:numPr>
        <w:suppressAutoHyphens/>
        <w:ind w:left="0" w:firstLine="851"/>
        <w:contextualSpacing w:val="0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>Структура дан</w:t>
      </w:r>
      <w:r w:rsidR="00064BE0" w:rsidRPr="005541E6">
        <w:rPr>
          <w:sz w:val="28"/>
          <w:szCs w:val="28"/>
          <w:lang w:val="uk-UA"/>
        </w:rPr>
        <w:t>ных</w:t>
      </w:r>
      <w:r w:rsidRPr="005541E6">
        <w:rPr>
          <w:sz w:val="28"/>
          <w:szCs w:val="28"/>
          <w:lang w:val="uk-UA"/>
        </w:rPr>
        <w:t xml:space="preserve"> </w:t>
      </w:r>
      <w:r w:rsidR="00064BE0" w:rsidRPr="005541E6">
        <w:rPr>
          <w:sz w:val="28"/>
          <w:szCs w:val="28"/>
          <w:lang w:val="uk-UA"/>
        </w:rPr>
        <w:t>в</w:t>
      </w:r>
      <w:r w:rsidRPr="005541E6">
        <w:rPr>
          <w:sz w:val="28"/>
          <w:szCs w:val="28"/>
          <w:lang w:val="uk-UA"/>
        </w:rPr>
        <w:t xml:space="preserve"> </w:t>
      </w:r>
      <w:r w:rsidR="00064BE0" w:rsidRPr="005541E6">
        <w:rPr>
          <w:sz w:val="28"/>
          <w:szCs w:val="28"/>
          <w:lang w:val="uk-UA"/>
        </w:rPr>
        <w:t>биостатистике</w:t>
      </w:r>
      <w:r w:rsidRPr="005541E6">
        <w:rPr>
          <w:sz w:val="28"/>
          <w:szCs w:val="28"/>
          <w:lang w:val="uk-UA"/>
        </w:rPr>
        <w:t>.</w:t>
      </w:r>
    </w:p>
    <w:p w14:paraId="4881DDB8" w14:textId="522C79D1" w:rsidR="00677465" w:rsidRPr="005541E6" w:rsidRDefault="005541E6" w:rsidP="005541E6">
      <w:pPr>
        <w:pStyle w:val="1"/>
        <w:numPr>
          <w:ilvl w:val="0"/>
          <w:numId w:val="2"/>
        </w:numPr>
        <w:suppressAutoHyphens/>
        <w:ind w:left="0" w:firstLine="851"/>
        <w:contextualSpacing w:val="0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>Случайные величины и законы их распределения</w:t>
      </w:r>
      <w:r w:rsidR="00677465" w:rsidRPr="005541E6">
        <w:rPr>
          <w:sz w:val="28"/>
          <w:szCs w:val="28"/>
          <w:lang w:val="uk-UA"/>
        </w:rPr>
        <w:t>.</w:t>
      </w:r>
    </w:p>
    <w:p w14:paraId="3923B5D5" w14:textId="6FD3AB7F" w:rsidR="00677465" w:rsidRPr="005541E6" w:rsidRDefault="00677465" w:rsidP="00536BCA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>Основн</w:t>
      </w:r>
      <w:r w:rsidR="005541E6" w:rsidRPr="005541E6">
        <w:rPr>
          <w:sz w:val="28"/>
          <w:szCs w:val="28"/>
          <w:lang w:val="uk-UA"/>
        </w:rPr>
        <w:t>ые</w:t>
      </w:r>
      <w:r w:rsidRPr="005541E6">
        <w:rPr>
          <w:sz w:val="28"/>
          <w:szCs w:val="28"/>
          <w:lang w:val="uk-UA"/>
        </w:rPr>
        <w:t xml:space="preserve"> понят</w:t>
      </w:r>
      <w:r w:rsidR="005541E6" w:rsidRPr="005541E6">
        <w:rPr>
          <w:sz w:val="28"/>
          <w:szCs w:val="28"/>
          <w:lang w:val="uk-UA"/>
        </w:rPr>
        <w:t>ия</w:t>
      </w:r>
      <w:r w:rsidRPr="005541E6">
        <w:rPr>
          <w:sz w:val="28"/>
          <w:szCs w:val="28"/>
          <w:lang w:val="uk-UA"/>
        </w:rPr>
        <w:t xml:space="preserve"> статистич</w:t>
      </w:r>
      <w:r w:rsidR="005541E6" w:rsidRPr="005541E6">
        <w:rPr>
          <w:sz w:val="28"/>
          <w:szCs w:val="28"/>
          <w:lang w:val="uk-UA"/>
        </w:rPr>
        <w:t>еской</w:t>
      </w:r>
      <w:r w:rsidRPr="005541E6">
        <w:rPr>
          <w:sz w:val="28"/>
          <w:szCs w:val="28"/>
          <w:lang w:val="uk-UA"/>
        </w:rPr>
        <w:t xml:space="preserve"> п</w:t>
      </w:r>
      <w:r w:rsidR="005541E6" w:rsidRPr="005541E6">
        <w:rPr>
          <w:sz w:val="28"/>
          <w:szCs w:val="28"/>
          <w:lang w:val="uk-UA"/>
        </w:rPr>
        <w:t>роверки гипотез.</w:t>
      </w:r>
      <w:r w:rsidRPr="005541E6">
        <w:rPr>
          <w:sz w:val="28"/>
          <w:szCs w:val="28"/>
          <w:lang w:val="uk-UA"/>
        </w:rPr>
        <w:t xml:space="preserve"> Статистич</w:t>
      </w:r>
      <w:r w:rsidR="005541E6" w:rsidRPr="005541E6">
        <w:rPr>
          <w:sz w:val="28"/>
          <w:szCs w:val="28"/>
          <w:lang w:val="uk-UA"/>
        </w:rPr>
        <w:t>еский критерий</w:t>
      </w:r>
      <w:r w:rsidRPr="005541E6">
        <w:rPr>
          <w:sz w:val="28"/>
          <w:szCs w:val="28"/>
          <w:lang w:val="uk-UA"/>
        </w:rPr>
        <w:t>.</w:t>
      </w:r>
    </w:p>
    <w:p w14:paraId="2A038BFD" w14:textId="5C0AF745" w:rsidR="00677465" w:rsidRPr="005541E6" w:rsidRDefault="00677465" w:rsidP="00536BCA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>Кор</w:t>
      </w:r>
      <w:r w:rsidR="005541E6" w:rsidRPr="005541E6">
        <w:rPr>
          <w:sz w:val="28"/>
          <w:szCs w:val="28"/>
          <w:lang w:val="uk-UA"/>
        </w:rPr>
        <w:t>реляционный и регрессионный анализ</w:t>
      </w:r>
      <w:r w:rsidRPr="005541E6">
        <w:rPr>
          <w:sz w:val="28"/>
          <w:szCs w:val="28"/>
          <w:lang w:val="uk-UA"/>
        </w:rPr>
        <w:t>.</w:t>
      </w:r>
    </w:p>
    <w:p w14:paraId="071E7989" w14:textId="1D5B17D7" w:rsidR="00872699" w:rsidRPr="00872699" w:rsidRDefault="00677465" w:rsidP="00536BCA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>Вар</w:t>
      </w:r>
      <w:r w:rsidR="005541E6" w:rsidRPr="005541E6">
        <w:rPr>
          <w:sz w:val="28"/>
          <w:szCs w:val="28"/>
          <w:lang w:val="uk-UA"/>
        </w:rPr>
        <w:t>иативный анализ и оптимизация</w:t>
      </w:r>
      <w:r w:rsidRPr="005541E6">
        <w:rPr>
          <w:sz w:val="28"/>
          <w:szCs w:val="28"/>
          <w:lang w:val="uk-UA"/>
        </w:rPr>
        <w:t>.</w:t>
      </w:r>
    </w:p>
    <w:p w14:paraId="6C40CCB1" w14:textId="635F476C" w:rsidR="005541E6" w:rsidRPr="00536BCA" w:rsidRDefault="005541E6" w:rsidP="00536BCA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36BCA">
        <w:rPr>
          <w:sz w:val="28"/>
          <w:szCs w:val="28"/>
          <w:lang w:val="uk-UA"/>
        </w:rPr>
        <w:t>Использование таблицы данных для анализа развития ситуации двух переменных.</w:t>
      </w:r>
    </w:p>
    <w:p w14:paraId="2736BA4F" w14:textId="0BCDB820" w:rsidR="00677465" w:rsidRPr="00536BCA" w:rsidRDefault="005541E6" w:rsidP="00536BCA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36BCA">
        <w:rPr>
          <w:sz w:val="28"/>
          <w:szCs w:val="28"/>
          <w:lang w:val="uk-UA"/>
        </w:rPr>
        <w:t>Решение однокритериальных задач оптимизации.</w:t>
      </w:r>
    </w:p>
    <w:p w14:paraId="52CDC155" w14:textId="6922E9E7" w:rsidR="005541E6" w:rsidRPr="00536BCA" w:rsidRDefault="005541E6" w:rsidP="00536BCA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36BCA">
        <w:rPr>
          <w:sz w:val="28"/>
          <w:szCs w:val="28"/>
          <w:lang w:val="uk-UA"/>
        </w:rPr>
        <w:t>Решение многокритериальных задач оптимизации.</w:t>
      </w:r>
    </w:p>
    <w:p w14:paraId="5AACD63C" w14:textId="77777777" w:rsidR="005541E6" w:rsidRPr="005541E6" w:rsidRDefault="005541E6" w:rsidP="00536BCA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36BCA">
        <w:rPr>
          <w:sz w:val="28"/>
          <w:szCs w:val="28"/>
          <w:lang w:val="uk-UA"/>
        </w:rPr>
        <w:t>Спаркланы</w:t>
      </w:r>
    </w:p>
    <w:p w14:paraId="038E6FB0" w14:textId="33A39557" w:rsidR="00677465" w:rsidRPr="005541E6" w:rsidRDefault="00677465" w:rsidP="00536BCA">
      <w:pPr>
        <w:pStyle w:val="1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>Проектн</w:t>
      </w:r>
      <w:r w:rsidR="005541E6" w:rsidRPr="005541E6">
        <w:rPr>
          <w:sz w:val="28"/>
          <w:szCs w:val="28"/>
          <w:lang w:val="uk-UA"/>
        </w:rPr>
        <w:t>я</w:t>
      </w:r>
      <w:r w:rsidRPr="005541E6">
        <w:rPr>
          <w:sz w:val="28"/>
          <w:szCs w:val="28"/>
          <w:lang w:val="uk-UA"/>
        </w:rPr>
        <w:t>а д</w:t>
      </w:r>
      <w:r w:rsidR="005541E6" w:rsidRPr="005541E6">
        <w:rPr>
          <w:sz w:val="28"/>
          <w:szCs w:val="28"/>
          <w:lang w:val="uk-UA"/>
        </w:rPr>
        <w:t>и</w:t>
      </w:r>
      <w:r w:rsidRPr="005541E6">
        <w:rPr>
          <w:sz w:val="28"/>
          <w:szCs w:val="28"/>
          <w:lang w:val="uk-UA"/>
        </w:rPr>
        <w:t>аграм</w:t>
      </w:r>
      <w:r w:rsidR="005541E6" w:rsidRPr="005541E6">
        <w:rPr>
          <w:sz w:val="28"/>
          <w:szCs w:val="28"/>
          <w:lang w:val="uk-UA"/>
        </w:rPr>
        <w:t>м</w:t>
      </w:r>
      <w:r w:rsidRPr="005541E6">
        <w:rPr>
          <w:sz w:val="28"/>
          <w:szCs w:val="28"/>
          <w:lang w:val="uk-UA"/>
        </w:rPr>
        <w:t>а Ганта</w:t>
      </w:r>
    </w:p>
    <w:p w14:paraId="0A5F5AF4" w14:textId="75E243AB" w:rsidR="00677465" w:rsidRPr="005541E6" w:rsidRDefault="00677465" w:rsidP="005541E6">
      <w:pPr>
        <w:pStyle w:val="1"/>
        <w:numPr>
          <w:ilvl w:val="0"/>
          <w:numId w:val="2"/>
        </w:numPr>
        <w:suppressAutoHyphens/>
        <w:ind w:left="0" w:firstLine="851"/>
        <w:contextualSpacing w:val="0"/>
        <w:jc w:val="both"/>
        <w:rPr>
          <w:sz w:val="28"/>
          <w:szCs w:val="28"/>
          <w:lang w:val="uk-UA"/>
        </w:rPr>
      </w:pPr>
      <w:r w:rsidRPr="005541E6">
        <w:rPr>
          <w:sz w:val="28"/>
          <w:szCs w:val="28"/>
          <w:lang w:val="uk-UA"/>
        </w:rPr>
        <w:t>Д</w:t>
      </w:r>
      <w:r w:rsidR="005541E6" w:rsidRPr="005541E6">
        <w:rPr>
          <w:sz w:val="28"/>
          <w:szCs w:val="28"/>
          <w:lang w:val="uk-UA"/>
        </w:rPr>
        <w:t>и</w:t>
      </w:r>
      <w:r w:rsidRPr="005541E6">
        <w:rPr>
          <w:sz w:val="28"/>
          <w:szCs w:val="28"/>
          <w:lang w:val="uk-UA"/>
        </w:rPr>
        <w:t>агра</w:t>
      </w:r>
      <w:r w:rsidR="005541E6" w:rsidRPr="005541E6">
        <w:rPr>
          <w:sz w:val="28"/>
          <w:szCs w:val="28"/>
          <w:lang w:val="uk-UA"/>
        </w:rPr>
        <w:t>м</w:t>
      </w:r>
      <w:r w:rsidRPr="005541E6">
        <w:rPr>
          <w:sz w:val="28"/>
          <w:szCs w:val="28"/>
          <w:lang w:val="uk-UA"/>
        </w:rPr>
        <w:t xml:space="preserve">ма </w:t>
      </w:r>
      <w:r w:rsidR="005541E6" w:rsidRPr="005541E6">
        <w:rPr>
          <w:sz w:val="28"/>
          <w:szCs w:val="28"/>
          <w:lang w:val="uk-UA"/>
        </w:rPr>
        <w:t>сравнений</w:t>
      </w:r>
      <w:r w:rsidRPr="005541E6">
        <w:rPr>
          <w:sz w:val="28"/>
          <w:szCs w:val="28"/>
          <w:lang w:val="uk-UA"/>
        </w:rPr>
        <w:t xml:space="preserve"> Торнадо</w:t>
      </w:r>
    </w:p>
    <w:p w14:paraId="0730F5F8" w14:textId="77777777" w:rsidR="00997B79" w:rsidRPr="00172B86" w:rsidRDefault="00997B79" w:rsidP="00997B79">
      <w:pPr>
        <w:tabs>
          <w:tab w:val="left" w:pos="1042"/>
        </w:tabs>
        <w:rPr>
          <w:rFonts w:ascii="Times New Roman" w:hAnsi="Times New Roman" w:cs="Times New Roman"/>
          <w:color w:val="auto"/>
          <w:highlight w:val="yellow"/>
        </w:rPr>
      </w:pPr>
    </w:p>
    <w:p w14:paraId="7C58EED3" w14:textId="0BA25672" w:rsidR="00997B79" w:rsidRPr="00B701B1" w:rsidRDefault="00997B79" w:rsidP="00B701B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1B1">
        <w:rPr>
          <w:rFonts w:ascii="Times New Roman" w:hAnsi="Times New Roman" w:cs="Times New Roman"/>
          <w:i/>
          <w:sz w:val="28"/>
          <w:szCs w:val="28"/>
        </w:rPr>
        <w:t xml:space="preserve">6.6. Шкала </w:t>
      </w:r>
      <w:r w:rsidR="00556F46" w:rsidRPr="00B701B1">
        <w:rPr>
          <w:rFonts w:ascii="Times New Roman" w:hAnsi="Times New Roman" w:cs="Times New Roman"/>
          <w:i/>
          <w:sz w:val="28"/>
          <w:szCs w:val="28"/>
        </w:rPr>
        <w:t xml:space="preserve">соответствия </w:t>
      </w:r>
      <w:r w:rsidRPr="00B701B1">
        <w:rPr>
          <w:rFonts w:ascii="Times New Roman" w:hAnsi="Times New Roman" w:cs="Times New Roman"/>
          <w:i/>
          <w:sz w:val="28"/>
          <w:szCs w:val="28"/>
        </w:rPr>
        <w:t>оц</w:t>
      </w:r>
      <w:r w:rsidR="00556F46" w:rsidRPr="00B701B1">
        <w:rPr>
          <w:rFonts w:ascii="Times New Roman" w:hAnsi="Times New Roman" w:cs="Times New Roman"/>
          <w:i/>
          <w:sz w:val="28"/>
          <w:szCs w:val="28"/>
        </w:rPr>
        <w:t>енок</w:t>
      </w:r>
    </w:p>
    <w:p w14:paraId="7ACF1CA5" w14:textId="77777777" w:rsidR="00677465" w:rsidRPr="00172B86" w:rsidRDefault="00677465" w:rsidP="00997B79">
      <w:pPr>
        <w:tabs>
          <w:tab w:val="left" w:pos="408"/>
        </w:tabs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14:paraId="7C1A41A7" w14:textId="387E0934" w:rsidR="001341EA" w:rsidRPr="00D81579" w:rsidRDefault="00556F46" w:rsidP="00D81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79">
        <w:rPr>
          <w:rFonts w:ascii="Times New Roman" w:hAnsi="Times New Roman" w:cs="Times New Roman"/>
          <w:sz w:val="28"/>
          <w:szCs w:val="28"/>
        </w:rPr>
        <w:t>Полученный результат по 200-балльной шкале конвертируется в традиционную четырехбальную систему и систему ECTS по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2835"/>
      </w:tblGrid>
      <w:tr w:rsidR="00997B79" w:rsidRPr="00556F46" w14:paraId="4BFBD77C" w14:textId="77777777" w:rsidTr="00677465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7D48066" w14:textId="4E515D93" w:rsidR="00997B79" w:rsidRPr="00556F46" w:rsidRDefault="00997B79" w:rsidP="00556F46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</w:t>
            </w:r>
            <w:r w:rsidR="00556F46"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енка</w:t>
            </w: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56F46"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</w:t>
            </w: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200-бальн</w:t>
            </w:r>
            <w:r w:rsidR="00556F46"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</w:t>
            </w: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 систем</w:t>
            </w:r>
            <w:r w:rsidR="00556F46"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4E9ACD" w14:textId="38369E4A" w:rsidR="00997B79" w:rsidRPr="00556F46" w:rsidRDefault="00997B79" w:rsidP="00556F46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</w:t>
            </w:r>
            <w:r w:rsidR="00556F46"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</w:t>
            </w: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нка </w:t>
            </w:r>
            <w:r w:rsidR="00556F46"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 традиционной четырехбальной щкале</w:t>
            </w: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958AD4" w14:textId="390F4528" w:rsidR="00997B79" w:rsidRPr="00556F46" w:rsidRDefault="00997B79" w:rsidP="00556F46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56F46"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ценка по системе</w:t>
            </w: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  <w:t>ECTS</w:t>
            </w:r>
          </w:p>
        </w:tc>
      </w:tr>
      <w:tr w:rsidR="00997B79" w:rsidRPr="00556F46" w14:paraId="5612EFED" w14:textId="77777777" w:rsidTr="00677465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867C2D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  <w:t>180-200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5692CE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4AB51E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</w:t>
            </w:r>
          </w:p>
        </w:tc>
      </w:tr>
      <w:tr w:rsidR="00997B79" w:rsidRPr="00556F46" w14:paraId="70D1ED19" w14:textId="77777777" w:rsidTr="00677465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F8B417F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  <w:t>164-179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C5C7C48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189326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</w:t>
            </w:r>
          </w:p>
        </w:tc>
      </w:tr>
      <w:tr w:rsidR="00997B79" w:rsidRPr="00556F46" w14:paraId="68FD8919" w14:textId="77777777" w:rsidTr="00677465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081BF2F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  <w:t>150-163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C904584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C7B1D1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</w:t>
            </w:r>
          </w:p>
        </w:tc>
      </w:tr>
      <w:tr w:rsidR="00997B79" w:rsidRPr="00556F46" w14:paraId="52522927" w14:textId="77777777" w:rsidTr="00677465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816CAE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  <w:t>135-149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D333EEE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0203A1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</w:p>
        </w:tc>
      </w:tr>
      <w:tr w:rsidR="00997B79" w:rsidRPr="00556F46" w14:paraId="4DE517D2" w14:textId="77777777" w:rsidTr="00677465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501AC23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AU"/>
              </w:rPr>
              <w:t>120-134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C3594EE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9F3C9C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</w:p>
        </w:tc>
      </w:tr>
      <w:tr w:rsidR="00997B79" w:rsidRPr="00172B86" w14:paraId="32EFAAE3" w14:textId="77777777" w:rsidTr="00677465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8CFA363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&lt;120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BBED7A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212FF" w14:textId="77777777" w:rsidR="00997B79" w:rsidRPr="00556F46" w:rsidRDefault="00997B79" w:rsidP="000C30AF">
            <w:pPr>
              <w:tabs>
                <w:tab w:val="left" w:pos="897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56F4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FX</w:t>
            </w:r>
          </w:p>
        </w:tc>
      </w:tr>
    </w:tbl>
    <w:p w14:paraId="2F7B9B23" w14:textId="77777777" w:rsidR="00677465" w:rsidRPr="00172B86" w:rsidRDefault="00677465" w:rsidP="00997B79">
      <w:pPr>
        <w:tabs>
          <w:tab w:val="left" w:pos="1230"/>
        </w:tabs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6" w:name="bookmark7"/>
    </w:p>
    <w:p w14:paraId="39226376" w14:textId="0571EF35" w:rsidR="00556F46" w:rsidRPr="00556F46" w:rsidRDefault="00997B79" w:rsidP="00997B79">
      <w:pPr>
        <w:tabs>
          <w:tab w:val="left" w:pos="1230"/>
        </w:tabs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6F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="00556F46" w:rsidRPr="00556F4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 – методическая карта дисциплины</w:t>
      </w:r>
    </w:p>
    <w:bookmarkEnd w:id="6"/>
    <w:p w14:paraId="432C5D59" w14:textId="77777777" w:rsidR="00185DB1" w:rsidRPr="00185DB1" w:rsidRDefault="00185DB1" w:rsidP="00997B79">
      <w:pPr>
        <w:tabs>
          <w:tab w:val="left" w:pos="1230"/>
        </w:tabs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14:paraId="4A7675A9" w14:textId="5DF1FE9B" w:rsidR="00677465" w:rsidRPr="002810A5" w:rsidRDefault="00677465" w:rsidP="002810A5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color w:val="auto"/>
        </w:rPr>
      </w:pPr>
      <w:r w:rsidRPr="002810A5">
        <w:rPr>
          <w:rFonts w:ascii="Times New Roman" w:hAnsi="Times New Roman" w:cs="Times New Roman"/>
          <w:color w:val="auto"/>
        </w:rPr>
        <w:t>Тематич</w:t>
      </w:r>
      <w:r w:rsidR="00185DB1" w:rsidRPr="002810A5">
        <w:rPr>
          <w:rFonts w:ascii="Times New Roman" w:hAnsi="Times New Roman" w:cs="Times New Roman"/>
          <w:color w:val="auto"/>
          <w:lang w:val="ru-RU"/>
        </w:rPr>
        <w:t>еский</w:t>
      </w:r>
      <w:r w:rsidRPr="002810A5">
        <w:rPr>
          <w:rFonts w:ascii="Times New Roman" w:hAnsi="Times New Roman" w:cs="Times New Roman"/>
          <w:color w:val="auto"/>
        </w:rPr>
        <w:t xml:space="preserve"> план лекц</w:t>
      </w:r>
      <w:r w:rsidR="00185DB1" w:rsidRPr="002810A5">
        <w:rPr>
          <w:rFonts w:ascii="Times New Roman" w:hAnsi="Times New Roman" w:cs="Times New Roman"/>
          <w:color w:val="auto"/>
          <w:lang w:val="ru-RU"/>
        </w:rPr>
        <w:t>ионных</w:t>
      </w:r>
      <w:r w:rsidRPr="002810A5">
        <w:rPr>
          <w:rFonts w:ascii="Times New Roman" w:hAnsi="Times New Roman" w:cs="Times New Roman"/>
          <w:color w:val="auto"/>
        </w:rPr>
        <w:t xml:space="preserve"> занят</w:t>
      </w:r>
      <w:r w:rsidR="00185DB1" w:rsidRPr="002810A5">
        <w:rPr>
          <w:rFonts w:ascii="Times New Roman" w:hAnsi="Times New Roman" w:cs="Times New Roman"/>
          <w:color w:val="auto"/>
          <w:lang w:val="ru-RU"/>
        </w:rPr>
        <w:t>ий</w:t>
      </w:r>
      <w:r w:rsidRPr="002810A5">
        <w:rPr>
          <w:rFonts w:ascii="Times New Roman" w:hAnsi="Times New Roman" w:cs="Times New Roman"/>
          <w:color w:val="auto"/>
        </w:rPr>
        <w:t xml:space="preserve"> для </w:t>
      </w:r>
      <w:r w:rsidRPr="002810A5">
        <w:rPr>
          <w:rFonts w:ascii="Times New Roman" w:hAnsi="Times New Roman" w:cs="Times New Roman"/>
          <w:i/>
          <w:iCs/>
          <w:color w:val="auto"/>
        </w:rPr>
        <w:t>д</w:t>
      </w:r>
      <w:r w:rsidR="00185DB1" w:rsidRPr="002810A5">
        <w:rPr>
          <w:rFonts w:ascii="Times New Roman" w:hAnsi="Times New Roman" w:cs="Times New Roman"/>
          <w:i/>
          <w:iCs/>
          <w:color w:val="auto"/>
          <w:lang w:val="ru-RU"/>
        </w:rPr>
        <w:t>невной</w:t>
      </w:r>
      <w:r w:rsidRPr="002810A5">
        <w:rPr>
          <w:rFonts w:ascii="Times New Roman" w:hAnsi="Times New Roman" w:cs="Times New Roman"/>
          <w:color w:val="auto"/>
        </w:rPr>
        <w:t xml:space="preserve"> форм</w:t>
      </w:r>
      <w:r w:rsidR="00185DB1" w:rsidRPr="002810A5">
        <w:rPr>
          <w:rFonts w:ascii="Times New Roman" w:hAnsi="Times New Roman" w:cs="Times New Roman"/>
          <w:color w:val="auto"/>
          <w:lang w:val="ru-RU"/>
        </w:rPr>
        <w:t>ы</w:t>
      </w:r>
      <w:r w:rsidRPr="002810A5">
        <w:rPr>
          <w:rFonts w:ascii="Times New Roman" w:hAnsi="Times New Roman" w:cs="Times New Roman"/>
          <w:color w:val="auto"/>
        </w:rPr>
        <w:t xml:space="preserve"> </w:t>
      </w:r>
      <w:r w:rsidR="00185DB1" w:rsidRPr="002810A5">
        <w:rPr>
          <w:rFonts w:ascii="Times New Roman" w:hAnsi="Times New Roman" w:cs="Times New Roman"/>
          <w:color w:val="auto"/>
          <w:lang w:val="ru-RU"/>
        </w:rPr>
        <w:t>обучения</w:t>
      </w:r>
    </w:p>
    <w:tbl>
      <w:tblPr>
        <w:tblStyle w:val="a4"/>
        <w:tblW w:w="9038" w:type="dxa"/>
        <w:tblLook w:val="04A0" w:firstRow="1" w:lastRow="0" w:firstColumn="1" w:lastColumn="0" w:noHBand="0" w:noVBand="1"/>
      </w:tblPr>
      <w:tblGrid>
        <w:gridCol w:w="973"/>
        <w:gridCol w:w="6648"/>
        <w:gridCol w:w="1417"/>
      </w:tblGrid>
      <w:tr w:rsidR="00185DB1" w:rsidRPr="002810A5" w14:paraId="05134536" w14:textId="77777777" w:rsidTr="00A0744C">
        <w:trPr>
          <w:trHeight w:val="277"/>
          <w:tblHeader/>
        </w:trPr>
        <w:tc>
          <w:tcPr>
            <w:tcW w:w="988" w:type="dxa"/>
            <w:vAlign w:val="center"/>
          </w:tcPr>
          <w:p w14:paraId="3D8CAF22" w14:textId="4138E3A1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810A5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2810A5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2810A5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 w:rsidRPr="002810A5">
              <w:rPr>
                <w:rFonts w:ascii="Times New Roman" w:hAnsi="Times New Roman" w:cs="Times New Roman"/>
                <w:color w:val="auto"/>
              </w:rPr>
              <w:t>п</w:t>
            </w:r>
          </w:p>
        </w:tc>
        <w:tc>
          <w:tcPr>
            <w:tcW w:w="6804" w:type="dxa"/>
            <w:vAlign w:val="center"/>
          </w:tcPr>
          <w:p w14:paraId="592783EA" w14:textId="77777777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810A5">
              <w:rPr>
                <w:rFonts w:ascii="Times New Roman" w:hAnsi="Times New Roman" w:cs="Times New Roman"/>
                <w:color w:val="auto"/>
              </w:rPr>
              <w:t>Тема</w:t>
            </w:r>
          </w:p>
        </w:tc>
        <w:tc>
          <w:tcPr>
            <w:tcW w:w="1246" w:type="dxa"/>
            <w:vAlign w:val="center"/>
          </w:tcPr>
          <w:p w14:paraId="5BFC9CAB" w14:textId="05C15146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810A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185DB1" w:rsidRPr="002810A5" w14:paraId="3620756E" w14:textId="77777777" w:rsidTr="00323FFF">
        <w:tc>
          <w:tcPr>
            <w:tcW w:w="9038" w:type="dxa"/>
            <w:gridSpan w:val="3"/>
          </w:tcPr>
          <w:p w14:paraId="4F52CA1C" w14:textId="499FDF24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4B7A53">
              <w:rPr>
                <w:rFonts w:ascii="Times New Roman" w:hAnsi="Times New Roman" w:cs="Times New Roman"/>
                <w:color w:val="202124"/>
                <w:lang w:eastAsia="ru-RU"/>
              </w:rPr>
              <w:t>Содержательный модуль 1. Математические методы исследования операций в фармации</w:t>
            </w:r>
          </w:p>
        </w:tc>
      </w:tr>
      <w:tr w:rsidR="00185DB1" w:rsidRPr="002810A5" w14:paraId="77249DAD" w14:textId="77777777" w:rsidTr="00323FFF">
        <w:tc>
          <w:tcPr>
            <w:tcW w:w="988" w:type="dxa"/>
          </w:tcPr>
          <w:p w14:paraId="1645CDF6" w14:textId="77777777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810A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04" w:type="dxa"/>
          </w:tcPr>
          <w:p w14:paraId="0EFB1769" w14:textId="5C513DA2" w:rsidR="00185DB1" w:rsidRPr="002810A5" w:rsidRDefault="00185DB1" w:rsidP="002810A5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810A5">
              <w:rPr>
                <w:rFonts w:ascii="Times New Roman" w:eastAsia="Calibri" w:hAnsi="Times New Roman" w:cs="Times New Roman"/>
              </w:rPr>
              <w:t>Исследование операций в фармации</w:t>
            </w:r>
          </w:p>
        </w:tc>
        <w:tc>
          <w:tcPr>
            <w:tcW w:w="1246" w:type="dxa"/>
          </w:tcPr>
          <w:p w14:paraId="51BDBDBB" w14:textId="77777777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810A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85DB1" w:rsidRPr="002810A5" w14:paraId="4B80C430" w14:textId="77777777" w:rsidTr="00323FFF">
        <w:tc>
          <w:tcPr>
            <w:tcW w:w="988" w:type="dxa"/>
          </w:tcPr>
          <w:p w14:paraId="52C1E185" w14:textId="77777777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72F585E7" w14:textId="6ED92E74" w:rsidR="00185DB1" w:rsidRPr="002810A5" w:rsidRDefault="00185DB1" w:rsidP="002810A5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810A5">
              <w:rPr>
                <w:rFonts w:ascii="Times New Roman" w:eastAsia="Calibri" w:hAnsi="Times New Roman" w:cs="Times New Roman"/>
                <w:i/>
                <w:iCs/>
              </w:rPr>
              <w:t>Итого в содержательном модуле 1</w:t>
            </w:r>
          </w:p>
        </w:tc>
        <w:tc>
          <w:tcPr>
            <w:tcW w:w="1246" w:type="dxa"/>
          </w:tcPr>
          <w:p w14:paraId="501EDFE9" w14:textId="77777777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810A5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</w:p>
        </w:tc>
      </w:tr>
      <w:tr w:rsidR="00185DB1" w:rsidRPr="002810A5" w14:paraId="7EA1860A" w14:textId="77777777" w:rsidTr="00323FFF">
        <w:tc>
          <w:tcPr>
            <w:tcW w:w="9038" w:type="dxa"/>
            <w:gridSpan w:val="3"/>
            <w:vAlign w:val="center"/>
          </w:tcPr>
          <w:p w14:paraId="25F33769" w14:textId="18AE7C6B" w:rsidR="00185DB1" w:rsidRPr="002810A5" w:rsidRDefault="00185DB1" w:rsidP="002810A5">
            <w:pPr>
              <w:jc w:val="center"/>
              <w:rPr>
                <w:rFonts w:ascii="Times New Roman" w:hAnsi="Times New Roman" w:cs="Times New Roman"/>
              </w:rPr>
            </w:pPr>
            <w:r w:rsidRPr="004B7A53">
              <w:rPr>
                <w:rFonts w:ascii="Times New Roman" w:hAnsi="Times New Roman" w:cs="Times New Roman"/>
                <w:color w:val="202124"/>
                <w:lang w:eastAsia="ru-RU"/>
              </w:rPr>
              <w:t xml:space="preserve">Содержательный модуль </w:t>
            </w:r>
            <w:r w:rsidRPr="002810A5">
              <w:rPr>
                <w:rFonts w:ascii="Times New Roman" w:eastAsia="Calibri" w:hAnsi="Times New Roman" w:cs="Times New Roman"/>
              </w:rPr>
              <w:t>2. Вариативный анализ в фармации</w:t>
            </w:r>
          </w:p>
        </w:tc>
      </w:tr>
      <w:tr w:rsidR="00185DB1" w:rsidRPr="002810A5" w14:paraId="79563C8E" w14:textId="77777777" w:rsidTr="00323FFF">
        <w:tc>
          <w:tcPr>
            <w:tcW w:w="988" w:type="dxa"/>
          </w:tcPr>
          <w:p w14:paraId="15A0381A" w14:textId="77777777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810A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804" w:type="dxa"/>
          </w:tcPr>
          <w:p w14:paraId="3E950AB2" w14:textId="4EE66DB8" w:rsidR="00185DB1" w:rsidRPr="002810A5" w:rsidRDefault="00185DB1" w:rsidP="002810A5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810A5">
              <w:rPr>
                <w:rFonts w:ascii="Times New Roman" w:eastAsia="Calibri" w:hAnsi="Times New Roman" w:cs="Times New Roman"/>
              </w:rPr>
              <w:t>Графическое представление данных</w:t>
            </w:r>
          </w:p>
        </w:tc>
        <w:tc>
          <w:tcPr>
            <w:tcW w:w="1246" w:type="dxa"/>
          </w:tcPr>
          <w:p w14:paraId="76C832EA" w14:textId="77777777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810A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85DB1" w:rsidRPr="002810A5" w14:paraId="5C321E63" w14:textId="77777777" w:rsidTr="00323FFF">
        <w:tc>
          <w:tcPr>
            <w:tcW w:w="988" w:type="dxa"/>
          </w:tcPr>
          <w:p w14:paraId="7C5E1608" w14:textId="77777777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40803A40" w14:textId="33F3D40A" w:rsidR="00185DB1" w:rsidRPr="002810A5" w:rsidRDefault="00185DB1" w:rsidP="002810A5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810A5">
              <w:rPr>
                <w:rFonts w:ascii="Times New Roman" w:eastAsia="Calibri" w:hAnsi="Times New Roman" w:cs="Times New Roman"/>
                <w:i/>
                <w:iCs/>
              </w:rPr>
              <w:t>Итого в содержательном модуле 2</w:t>
            </w:r>
          </w:p>
        </w:tc>
        <w:tc>
          <w:tcPr>
            <w:tcW w:w="1246" w:type="dxa"/>
          </w:tcPr>
          <w:p w14:paraId="12478125" w14:textId="77777777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810A5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</w:p>
        </w:tc>
      </w:tr>
      <w:tr w:rsidR="00185DB1" w:rsidRPr="002810A5" w14:paraId="641469BA" w14:textId="77777777" w:rsidTr="00323FFF">
        <w:tc>
          <w:tcPr>
            <w:tcW w:w="988" w:type="dxa"/>
          </w:tcPr>
          <w:p w14:paraId="09C4B3C7" w14:textId="77777777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5A319DC7" w14:textId="3FFAE878" w:rsidR="00185DB1" w:rsidRPr="002810A5" w:rsidRDefault="002810A5" w:rsidP="002810A5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810A5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Всего по дисциплине</w:t>
            </w:r>
          </w:p>
        </w:tc>
        <w:tc>
          <w:tcPr>
            <w:tcW w:w="1246" w:type="dxa"/>
          </w:tcPr>
          <w:p w14:paraId="3C7EB5E2" w14:textId="77777777" w:rsidR="00185DB1" w:rsidRPr="002810A5" w:rsidRDefault="00185DB1" w:rsidP="002810A5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810A5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</w:tbl>
    <w:p w14:paraId="7E290179" w14:textId="77777777" w:rsidR="00677465" w:rsidRPr="00172B86" w:rsidRDefault="00677465" w:rsidP="00677465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14:paraId="062A774C" w14:textId="49BBCA8B" w:rsidR="00677465" w:rsidRPr="005A0344" w:rsidRDefault="005A0344" w:rsidP="00677465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color w:val="auto"/>
        </w:rPr>
      </w:pPr>
      <w:r w:rsidRPr="005A0344">
        <w:rPr>
          <w:rFonts w:ascii="Times New Roman" w:hAnsi="Times New Roman" w:cs="Times New Roman"/>
          <w:color w:val="auto"/>
        </w:rPr>
        <w:t>Тематич</w:t>
      </w:r>
      <w:r w:rsidRPr="005A0344">
        <w:rPr>
          <w:rFonts w:ascii="Times New Roman" w:hAnsi="Times New Roman" w:cs="Times New Roman"/>
          <w:color w:val="auto"/>
          <w:lang w:val="ru-RU"/>
        </w:rPr>
        <w:t>еский</w:t>
      </w:r>
      <w:r w:rsidRPr="005A0344">
        <w:rPr>
          <w:rFonts w:ascii="Times New Roman" w:hAnsi="Times New Roman" w:cs="Times New Roman"/>
          <w:color w:val="auto"/>
        </w:rPr>
        <w:t xml:space="preserve"> план лекц</w:t>
      </w:r>
      <w:r w:rsidRPr="005A0344">
        <w:rPr>
          <w:rFonts w:ascii="Times New Roman" w:hAnsi="Times New Roman" w:cs="Times New Roman"/>
          <w:color w:val="auto"/>
          <w:lang w:val="ru-RU"/>
        </w:rPr>
        <w:t>ионных</w:t>
      </w:r>
      <w:r w:rsidRPr="005A0344">
        <w:rPr>
          <w:rFonts w:ascii="Times New Roman" w:hAnsi="Times New Roman" w:cs="Times New Roman"/>
          <w:color w:val="auto"/>
        </w:rPr>
        <w:t xml:space="preserve"> занят</w:t>
      </w:r>
      <w:r w:rsidRPr="005A0344">
        <w:rPr>
          <w:rFonts w:ascii="Times New Roman" w:hAnsi="Times New Roman" w:cs="Times New Roman"/>
          <w:color w:val="auto"/>
          <w:lang w:val="ru-RU"/>
        </w:rPr>
        <w:t>ий</w:t>
      </w:r>
      <w:r w:rsidRPr="005A0344">
        <w:rPr>
          <w:rFonts w:ascii="Times New Roman" w:hAnsi="Times New Roman" w:cs="Times New Roman"/>
          <w:color w:val="auto"/>
        </w:rPr>
        <w:t xml:space="preserve"> для </w:t>
      </w:r>
      <w:r w:rsidR="00677465" w:rsidRPr="005A0344">
        <w:rPr>
          <w:rFonts w:ascii="Times New Roman" w:hAnsi="Times New Roman" w:cs="Times New Roman"/>
          <w:i/>
          <w:iCs/>
          <w:color w:val="auto"/>
        </w:rPr>
        <w:t>заочно</w:t>
      </w:r>
      <w:r w:rsidRPr="005A0344">
        <w:rPr>
          <w:rFonts w:ascii="Times New Roman" w:hAnsi="Times New Roman" w:cs="Times New Roman"/>
          <w:i/>
          <w:iCs/>
          <w:color w:val="auto"/>
          <w:lang w:val="ru-RU"/>
        </w:rPr>
        <w:t>й</w:t>
      </w:r>
      <w:r w:rsidR="00677465" w:rsidRPr="005A0344">
        <w:rPr>
          <w:rFonts w:ascii="Times New Roman" w:hAnsi="Times New Roman" w:cs="Times New Roman"/>
          <w:color w:val="auto"/>
        </w:rPr>
        <w:t xml:space="preserve"> форм</w:t>
      </w:r>
      <w:r w:rsidRPr="005A0344">
        <w:rPr>
          <w:rFonts w:ascii="Times New Roman" w:hAnsi="Times New Roman" w:cs="Times New Roman"/>
          <w:color w:val="auto"/>
          <w:lang w:val="ru-RU"/>
        </w:rPr>
        <w:t>ы</w:t>
      </w:r>
      <w:r w:rsidR="00677465" w:rsidRPr="005A0344">
        <w:rPr>
          <w:rFonts w:ascii="Times New Roman" w:hAnsi="Times New Roman" w:cs="Times New Roman"/>
          <w:color w:val="auto"/>
        </w:rPr>
        <w:t xml:space="preserve"> </w:t>
      </w:r>
      <w:r w:rsidRPr="005A0344">
        <w:rPr>
          <w:rFonts w:ascii="Times New Roman" w:hAnsi="Times New Roman" w:cs="Times New Roman"/>
          <w:color w:val="auto"/>
          <w:lang w:val="ru-RU"/>
        </w:rPr>
        <w:t>обучения</w:t>
      </w:r>
    </w:p>
    <w:tbl>
      <w:tblPr>
        <w:tblStyle w:val="a4"/>
        <w:tblW w:w="9038" w:type="dxa"/>
        <w:tblLook w:val="04A0" w:firstRow="1" w:lastRow="0" w:firstColumn="1" w:lastColumn="0" w:noHBand="0" w:noVBand="1"/>
      </w:tblPr>
      <w:tblGrid>
        <w:gridCol w:w="974"/>
        <w:gridCol w:w="6647"/>
        <w:gridCol w:w="1417"/>
      </w:tblGrid>
      <w:tr w:rsidR="005A0344" w:rsidRPr="005A0344" w14:paraId="626FE8E8" w14:textId="77777777" w:rsidTr="005A0344">
        <w:trPr>
          <w:trHeight w:val="277"/>
        </w:trPr>
        <w:tc>
          <w:tcPr>
            <w:tcW w:w="974" w:type="dxa"/>
            <w:vAlign w:val="center"/>
          </w:tcPr>
          <w:p w14:paraId="262F474C" w14:textId="0708038E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A0344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5A0344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5A0344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 w:rsidRPr="005A0344">
              <w:rPr>
                <w:rFonts w:ascii="Times New Roman" w:hAnsi="Times New Roman" w:cs="Times New Roman"/>
                <w:color w:val="auto"/>
              </w:rPr>
              <w:t>п</w:t>
            </w:r>
          </w:p>
        </w:tc>
        <w:tc>
          <w:tcPr>
            <w:tcW w:w="6647" w:type="dxa"/>
            <w:vAlign w:val="center"/>
          </w:tcPr>
          <w:p w14:paraId="7ECEFA49" w14:textId="2E951CB3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A0344">
              <w:rPr>
                <w:rFonts w:ascii="Times New Roman" w:hAnsi="Times New Roman" w:cs="Times New Roman"/>
                <w:color w:val="auto"/>
              </w:rPr>
              <w:t>Тема</w:t>
            </w:r>
          </w:p>
        </w:tc>
        <w:tc>
          <w:tcPr>
            <w:tcW w:w="1417" w:type="dxa"/>
            <w:vAlign w:val="center"/>
          </w:tcPr>
          <w:p w14:paraId="6564ADE4" w14:textId="68F2AD6A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A0344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677465" w:rsidRPr="005A0344" w14:paraId="0D27E2BD" w14:textId="77777777" w:rsidTr="00323FFF">
        <w:tc>
          <w:tcPr>
            <w:tcW w:w="9038" w:type="dxa"/>
            <w:gridSpan w:val="3"/>
          </w:tcPr>
          <w:p w14:paraId="7A46E764" w14:textId="20AFC06A" w:rsidR="00677465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4B7A53">
              <w:rPr>
                <w:rFonts w:ascii="Times New Roman" w:hAnsi="Times New Roman" w:cs="Times New Roman"/>
                <w:color w:val="202124"/>
                <w:lang w:eastAsia="ru-RU"/>
              </w:rPr>
              <w:t>Содержательный модуль 1. Математические методы исследования операций в фармации</w:t>
            </w:r>
          </w:p>
        </w:tc>
      </w:tr>
      <w:tr w:rsidR="005A0344" w:rsidRPr="005A0344" w14:paraId="3C268564" w14:textId="77777777" w:rsidTr="005A0344">
        <w:tc>
          <w:tcPr>
            <w:tcW w:w="974" w:type="dxa"/>
          </w:tcPr>
          <w:p w14:paraId="4E32266E" w14:textId="77777777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A034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647" w:type="dxa"/>
          </w:tcPr>
          <w:p w14:paraId="74F92585" w14:textId="796A9654" w:rsidR="005A0344" w:rsidRPr="005A0344" w:rsidRDefault="005A0344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A0344">
              <w:rPr>
                <w:rFonts w:ascii="Times New Roman" w:eastAsia="Calibri" w:hAnsi="Times New Roman" w:cs="Times New Roman"/>
              </w:rPr>
              <w:t>Исследование операций в фармации</w:t>
            </w:r>
          </w:p>
        </w:tc>
        <w:tc>
          <w:tcPr>
            <w:tcW w:w="1417" w:type="dxa"/>
          </w:tcPr>
          <w:p w14:paraId="15215E2C" w14:textId="77777777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A034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A0344" w:rsidRPr="005A0344" w14:paraId="103D3257" w14:textId="77777777" w:rsidTr="005A0344">
        <w:tc>
          <w:tcPr>
            <w:tcW w:w="974" w:type="dxa"/>
          </w:tcPr>
          <w:p w14:paraId="2CD82B24" w14:textId="77777777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7" w:type="dxa"/>
          </w:tcPr>
          <w:p w14:paraId="7BFBC76F" w14:textId="2D53FD8B" w:rsidR="005A0344" w:rsidRPr="005A0344" w:rsidRDefault="005A0344" w:rsidP="00323FFF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A0344">
              <w:rPr>
                <w:rFonts w:ascii="Times New Roman" w:eastAsia="Calibri" w:hAnsi="Times New Roman" w:cs="Times New Roman"/>
                <w:i/>
                <w:iCs/>
              </w:rPr>
              <w:t>Итого в содержательном модуле 1</w:t>
            </w:r>
          </w:p>
        </w:tc>
        <w:tc>
          <w:tcPr>
            <w:tcW w:w="1417" w:type="dxa"/>
          </w:tcPr>
          <w:p w14:paraId="051EF8D8" w14:textId="77777777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A0344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</w:p>
        </w:tc>
      </w:tr>
      <w:tr w:rsidR="00677465" w:rsidRPr="005A0344" w14:paraId="022E79A4" w14:textId="77777777" w:rsidTr="00323FFF">
        <w:tc>
          <w:tcPr>
            <w:tcW w:w="9038" w:type="dxa"/>
            <w:gridSpan w:val="3"/>
            <w:vAlign w:val="center"/>
          </w:tcPr>
          <w:p w14:paraId="16C0EC1B" w14:textId="72354757" w:rsidR="00677465" w:rsidRPr="005A0344" w:rsidRDefault="005A0344" w:rsidP="00323FFF">
            <w:pPr>
              <w:jc w:val="center"/>
              <w:rPr>
                <w:rFonts w:ascii="Times New Roman" w:hAnsi="Times New Roman" w:cs="Times New Roman"/>
              </w:rPr>
            </w:pPr>
            <w:r w:rsidRPr="004B7A53">
              <w:rPr>
                <w:rFonts w:ascii="Times New Roman" w:hAnsi="Times New Roman" w:cs="Times New Roman"/>
                <w:color w:val="202124"/>
                <w:lang w:eastAsia="ru-RU"/>
              </w:rPr>
              <w:t xml:space="preserve">Содержательный модуль </w:t>
            </w:r>
            <w:r w:rsidRPr="005A0344">
              <w:rPr>
                <w:rFonts w:ascii="Times New Roman" w:eastAsia="Calibri" w:hAnsi="Times New Roman" w:cs="Times New Roman"/>
              </w:rPr>
              <w:t>2. Вариативный анализ в фармации</w:t>
            </w:r>
          </w:p>
        </w:tc>
      </w:tr>
      <w:tr w:rsidR="005A0344" w:rsidRPr="005A0344" w14:paraId="73214A79" w14:textId="77777777" w:rsidTr="005A0344">
        <w:tc>
          <w:tcPr>
            <w:tcW w:w="974" w:type="dxa"/>
          </w:tcPr>
          <w:p w14:paraId="4BFD3409" w14:textId="77777777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A034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647" w:type="dxa"/>
          </w:tcPr>
          <w:p w14:paraId="4BC22499" w14:textId="0E4F0C1D" w:rsidR="005A0344" w:rsidRPr="005A0344" w:rsidRDefault="005A0344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A0344">
              <w:rPr>
                <w:rFonts w:ascii="Times New Roman" w:eastAsia="Calibri" w:hAnsi="Times New Roman" w:cs="Times New Roman"/>
              </w:rPr>
              <w:t>Графическое представление данных</w:t>
            </w:r>
          </w:p>
        </w:tc>
        <w:tc>
          <w:tcPr>
            <w:tcW w:w="1417" w:type="dxa"/>
          </w:tcPr>
          <w:p w14:paraId="7202DE91" w14:textId="77777777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5A034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A0344" w:rsidRPr="005A0344" w14:paraId="6199CBF3" w14:textId="77777777" w:rsidTr="005A0344">
        <w:tc>
          <w:tcPr>
            <w:tcW w:w="974" w:type="dxa"/>
          </w:tcPr>
          <w:p w14:paraId="5F32F014" w14:textId="77777777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7" w:type="dxa"/>
          </w:tcPr>
          <w:p w14:paraId="40310D4D" w14:textId="05715B91" w:rsidR="005A0344" w:rsidRPr="005A0344" w:rsidRDefault="005A0344" w:rsidP="00323FFF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A0344">
              <w:rPr>
                <w:rFonts w:ascii="Times New Roman" w:eastAsia="Calibri" w:hAnsi="Times New Roman" w:cs="Times New Roman"/>
                <w:i/>
                <w:iCs/>
              </w:rPr>
              <w:t>Итого в содержательном модуле 2</w:t>
            </w:r>
          </w:p>
        </w:tc>
        <w:tc>
          <w:tcPr>
            <w:tcW w:w="1417" w:type="dxa"/>
          </w:tcPr>
          <w:p w14:paraId="34D81B3D" w14:textId="77777777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A0344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</w:p>
        </w:tc>
      </w:tr>
      <w:tr w:rsidR="005A0344" w:rsidRPr="00172B86" w14:paraId="7393E4AE" w14:textId="77777777" w:rsidTr="005A0344">
        <w:tc>
          <w:tcPr>
            <w:tcW w:w="974" w:type="dxa"/>
          </w:tcPr>
          <w:p w14:paraId="64320C7B" w14:textId="77777777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7" w:type="dxa"/>
          </w:tcPr>
          <w:p w14:paraId="6F15B767" w14:textId="6C6046A0" w:rsidR="005A0344" w:rsidRPr="005A0344" w:rsidRDefault="005A0344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034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Всего по дисциплине</w:t>
            </w:r>
          </w:p>
        </w:tc>
        <w:tc>
          <w:tcPr>
            <w:tcW w:w="1417" w:type="dxa"/>
          </w:tcPr>
          <w:p w14:paraId="2F29D9C3" w14:textId="77777777" w:rsidR="005A0344" w:rsidRPr="005A0344" w:rsidRDefault="005A034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0344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</w:tr>
    </w:tbl>
    <w:p w14:paraId="6C856A50" w14:textId="77777777" w:rsidR="001341EA" w:rsidRDefault="001341EA" w:rsidP="00677465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color w:val="auto"/>
          <w:highlight w:val="yellow"/>
          <w:lang w:val="ru-RU"/>
        </w:rPr>
      </w:pPr>
    </w:p>
    <w:p w14:paraId="177D17DA" w14:textId="1334E267" w:rsidR="00EC5DF4" w:rsidRPr="002810A5" w:rsidRDefault="00EC5DF4" w:rsidP="00EC5DF4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color w:val="auto"/>
        </w:rPr>
      </w:pPr>
      <w:r w:rsidRPr="002810A5">
        <w:rPr>
          <w:rFonts w:ascii="Times New Roman" w:hAnsi="Times New Roman" w:cs="Times New Roman"/>
          <w:color w:val="auto"/>
        </w:rPr>
        <w:t>Тематич</w:t>
      </w:r>
      <w:r w:rsidRPr="002810A5">
        <w:rPr>
          <w:rFonts w:ascii="Times New Roman" w:hAnsi="Times New Roman" w:cs="Times New Roman"/>
          <w:color w:val="auto"/>
          <w:lang w:val="ru-RU"/>
        </w:rPr>
        <w:t>еский</w:t>
      </w:r>
      <w:r w:rsidRPr="002810A5">
        <w:rPr>
          <w:rFonts w:ascii="Times New Roman" w:hAnsi="Times New Roman" w:cs="Times New Roman"/>
          <w:color w:val="auto"/>
        </w:rPr>
        <w:t xml:space="preserve"> план </w:t>
      </w:r>
      <w:r>
        <w:rPr>
          <w:rFonts w:ascii="Times New Roman" w:hAnsi="Times New Roman" w:cs="Times New Roman"/>
          <w:color w:val="auto"/>
          <w:lang w:val="ru-RU"/>
        </w:rPr>
        <w:t>практических</w:t>
      </w:r>
      <w:r w:rsidRPr="002810A5">
        <w:rPr>
          <w:rFonts w:ascii="Times New Roman" w:hAnsi="Times New Roman" w:cs="Times New Roman"/>
          <w:color w:val="auto"/>
        </w:rPr>
        <w:t xml:space="preserve"> занят</w:t>
      </w:r>
      <w:r w:rsidRPr="002810A5">
        <w:rPr>
          <w:rFonts w:ascii="Times New Roman" w:hAnsi="Times New Roman" w:cs="Times New Roman"/>
          <w:color w:val="auto"/>
          <w:lang w:val="ru-RU"/>
        </w:rPr>
        <w:t>ий</w:t>
      </w:r>
      <w:r w:rsidRPr="002810A5">
        <w:rPr>
          <w:rFonts w:ascii="Times New Roman" w:hAnsi="Times New Roman" w:cs="Times New Roman"/>
          <w:color w:val="auto"/>
        </w:rPr>
        <w:t xml:space="preserve"> для </w:t>
      </w:r>
      <w:r w:rsidRPr="002810A5">
        <w:rPr>
          <w:rFonts w:ascii="Times New Roman" w:hAnsi="Times New Roman" w:cs="Times New Roman"/>
          <w:i/>
          <w:iCs/>
          <w:color w:val="auto"/>
        </w:rPr>
        <w:t>д</w:t>
      </w:r>
      <w:r w:rsidRPr="002810A5">
        <w:rPr>
          <w:rFonts w:ascii="Times New Roman" w:hAnsi="Times New Roman" w:cs="Times New Roman"/>
          <w:i/>
          <w:iCs/>
          <w:color w:val="auto"/>
          <w:lang w:val="ru-RU"/>
        </w:rPr>
        <w:t>невной</w:t>
      </w:r>
      <w:r w:rsidRPr="002810A5">
        <w:rPr>
          <w:rFonts w:ascii="Times New Roman" w:hAnsi="Times New Roman" w:cs="Times New Roman"/>
          <w:color w:val="auto"/>
        </w:rPr>
        <w:t xml:space="preserve"> форм</w:t>
      </w:r>
      <w:r w:rsidRPr="002810A5">
        <w:rPr>
          <w:rFonts w:ascii="Times New Roman" w:hAnsi="Times New Roman" w:cs="Times New Roman"/>
          <w:color w:val="auto"/>
          <w:lang w:val="ru-RU"/>
        </w:rPr>
        <w:t>ы</w:t>
      </w:r>
      <w:r w:rsidRPr="002810A5">
        <w:rPr>
          <w:rFonts w:ascii="Times New Roman" w:hAnsi="Times New Roman" w:cs="Times New Roman"/>
          <w:color w:val="auto"/>
        </w:rPr>
        <w:t xml:space="preserve"> </w:t>
      </w:r>
      <w:r w:rsidRPr="002810A5">
        <w:rPr>
          <w:rFonts w:ascii="Times New Roman" w:hAnsi="Times New Roman" w:cs="Times New Roman"/>
          <w:color w:val="auto"/>
          <w:lang w:val="ru-RU"/>
        </w:rPr>
        <w:t>обучения</w:t>
      </w:r>
    </w:p>
    <w:tbl>
      <w:tblPr>
        <w:tblStyle w:val="a4"/>
        <w:tblW w:w="9038" w:type="dxa"/>
        <w:tblLook w:val="04A0" w:firstRow="1" w:lastRow="0" w:firstColumn="1" w:lastColumn="0" w:noHBand="0" w:noVBand="1"/>
      </w:tblPr>
      <w:tblGrid>
        <w:gridCol w:w="972"/>
        <w:gridCol w:w="6649"/>
        <w:gridCol w:w="1417"/>
      </w:tblGrid>
      <w:tr w:rsidR="00EC5DF4" w:rsidRPr="002E65E8" w14:paraId="584F653D" w14:textId="77777777" w:rsidTr="00323FFF">
        <w:trPr>
          <w:trHeight w:val="277"/>
        </w:trPr>
        <w:tc>
          <w:tcPr>
            <w:tcW w:w="988" w:type="dxa"/>
            <w:vAlign w:val="center"/>
          </w:tcPr>
          <w:p w14:paraId="4CD25F04" w14:textId="20993806" w:rsidR="00EC5DF4" w:rsidRPr="002E65E8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2E65E8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2E65E8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 w:rsidRPr="002E65E8">
              <w:rPr>
                <w:rFonts w:ascii="Times New Roman" w:hAnsi="Times New Roman" w:cs="Times New Roman"/>
                <w:color w:val="auto"/>
              </w:rPr>
              <w:t>п</w:t>
            </w:r>
          </w:p>
        </w:tc>
        <w:tc>
          <w:tcPr>
            <w:tcW w:w="6804" w:type="dxa"/>
            <w:vAlign w:val="center"/>
          </w:tcPr>
          <w:p w14:paraId="3D93E9A1" w14:textId="74D2F048" w:rsidR="00EC5DF4" w:rsidRPr="002E65E8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Тема</w:t>
            </w:r>
          </w:p>
        </w:tc>
        <w:tc>
          <w:tcPr>
            <w:tcW w:w="1246" w:type="dxa"/>
            <w:vAlign w:val="center"/>
          </w:tcPr>
          <w:p w14:paraId="6E76A2C6" w14:textId="00C59EF2" w:rsidR="00EC5DF4" w:rsidRPr="002E65E8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677465" w:rsidRPr="002E65E8" w14:paraId="04EA6192" w14:textId="77777777" w:rsidTr="00323FFF">
        <w:tc>
          <w:tcPr>
            <w:tcW w:w="9038" w:type="dxa"/>
            <w:gridSpan w:val="3"/>
          </w:tcPr>
          <w:p w14:paraId="78EBB0CB" w14:textId="1EADC05C" w:rsidR="00677465" w:rsidRPr="002E65E8" w:rsidRDefault="00C57E2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4B7A53">
              <w:rPr>
                <w:rFonts w:ascii="Times New Roman" w:hAnsi="Times New Roman" w:cs="Times New Roman"/>
                <w:color w:val="202124"/>
                <w:lang w:eastAsia="ru-RU"/>
              </w:rPr>
              <w:t>Содержательный модуль 1. Математические методы исследования операций в фармации</w:t>
            </w:r>
          </w:p>
        </w:tc>
      </w:tr>
      <w:tr w:rsidR="00677465" w:rsidRPr="002E65E8" w14:paraId="263FDE2B" w14:textId="77777777" w:rsidTr="00323FFF">
        <w:tc>
          <w:tcPr>
            <w:tcW w:w="988" w:type="dxa"/>
          </w:tcPr>
          <w:p w14:paraId="2EADE167" w14:textId="77777777" w:rsidR="00677465" w:rsidRPr="002E65E8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04" w:type="dxa"/>
          </w:tcPr>
          <w:p w14:paraId="5FACEB35" w14:textId="7E5603A2" w:rsidR="00677465" w:rsidRPr="002E65E8" w:rsidRDefault="002E65E8" w:rsidP="002E65E8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eastAsia="Calibri" w:hAnsi="Times New Roman" w:cs="Times New Roman"/>
              </w:rPr>
              <w:t>Решение многокомпонентных смесей</w:t>
            </w:r>
          </w:p>
        </w:tc>
        <w:tc>
          <w:tcPr>
            <w:tcW w:w="1246" w:type="dxa"/>
          </w:tcPr>
          <w:p w14:paraId="07C83257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77465" w:rsidRPr="002E65E8" w14:paraId="60DB0CAC" w14:textId="77777777" w:rsidTr="00323FFF">
        <w:tc>
          <w:tcPr>
            <w:tcW w:w="988" w:type="dxa"/>
          </w:tcPr>
          <w:p w14:paraId="7B3AD1B0" w14:textId="77777777" w:rsidR="00677465" w:rsidRPr="002E65E8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804" w:type="dxa"/>
          </w:tcPr>
          <w:p w14:paraId="1A8B4460" w14:textId="733C0C5C" w:rsidR="00677465" w:rsidRPr="002E65E8" w:rsidRDefault="002E65E8" w:rsidP="002E65E8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</w:rPr>
            </w:pPr>
            <w:r w:rsidRPr="002E65E8">
              <w:rPr>
                <w:rFonts w:ascii="Times New Roman" w:eastAsia="Calibri" w:hAnsi="Times New Roman" w:cs="Times New Roman"/>
              </w:rPr>
              <w:t>Решение задач про оптимальный план производства</w:t>
            </w:r>
            <w:r w:rsidRPr="002E65E8">
              <w:rPr>
                <w:rFonts w:ascii="Times New Roman" w:eastAsia="Calibri" w:hAnsi="Times New Roman" w:cs="Times New Roman"/>
                <w:lang w:val="ru-RU"/>
              </w:rPr>
              <w:t xml:space="preserve"> медикаментов</w:t>
            </w:r>
          </w:p>
        </w:tc>
        <w:tc>
          <w:tcPr>
            <w:tcW w:w="1246" w:type="dxa"/>
          </w:tcPr>
          <w:p w14:paraId="6BCADF07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77465" w:rsidRPr="002E65E8" w14:paraId="0CB824FD" w14:textId="77777777" w:rsidTr="00323FFF">
        <w:tc>
          <w:tcPr>
            <w:tcW w:w="988" w:type="dxa"/>
          </w:tcPr>
          <w:p w14:paraId="4E820983" w14:textId="77777777" w:rsidR="00677465" w:rsidRPr="002E65E8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804" w:type="dxa"/>
          </w:tcPr>
          <w:p w14:paraId="6DB3B70F" w14:textId="42D9DBCE" w:rsidR="00677465" w:rsidRPr="002E65E8" w:rsidRDefault="002E65E8" w:rsidP="009F16C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2E65E8">
              <w:rPr>
                <w:rFonts w:ascii="Times New Roman" w:hAnsi="Times New Roman" w:cs="Times New Roman"/>
                <w:color w:val="202124"/>
                <w:lang w:val="ru-RU" w:eastAsia="ru-RU"/>
              </w:rPr>
              <w:t>Составление плана производства, оптимизирующего прибыль</w:t>
            </w:r>
          </w:p>
        </w:tc>
        <w:tc>
          <w:tcPr>
            <w:tcW w:w="1246" w:type="dxa"/>
          </w:tcPr>
          <w:p w14:paraId="2282BDCD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677465" w:rsidRPr="002E65E8" w14:paraId="7D5F370C" w14:textId="77777777" w:rsidTr="00323FFF">
        <w:tc>
          <w:tcPr>
            <w:tcW w:w="988" w:type="dxa"/>
          </w:tcPr>
          <w:p w14:paraId="0F6FA447" w14:textId="77777777" w:rsidR="00677465" w:rsidRPr="002E65E8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804" w:type="dxa"/>
          </w:tcPr>
          <w:p w14:paraId="48FDEB45" w14:textId="2470D28F" w:rsidR="00677465" w:rsidRPr="002E65E8" w:rsidRDefault="002E65E8" w:rsidP="002E65E8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</w:rPr>
            </w:pPr>
            <w:r w:rsidRPr="002E65E8">
              <w:rPr>
                <w:rFonts w:ascii="Times New Roman" w:eastAsia="Calibri" w:hAnsi="Times New Roman" w:cs="Times New Roman"/>
              </w:rPr>
              <w:t>Решение транспортной задачи</w:t>
            </w:r>
          </w:p>
        </w:tc>
        <w:tc>
          <w:tcPr>
            <w:tcW w:w="1246" w:type="dxa"/>
          </w:tcPr>
          <w:p w14:paraId="503787BD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77465" w:rsidRPr="002E65E8" w14:paraId="52A011FC" w14:textId="77777777" w:rsidTr="00323FFF">
        <w:tc>
          <w:tcPr>
            <w:tcW w:w="988" w:type="dxa"/>
          </w:tcPr>
          <w:p w14:paraId="48CFBBF3" w14:textId="77777777" w:rsidR="00677465" w:rsidRPr="002E65E8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04" w:type="dxa"/>
          </w:tcPr>
          <w:p w14:paraId="646A2507" w14:textId="2B702C1E" w:rsidR="00677465" w:rsidRPr="002E65E8" w:rsidRDefault="002E65E8" w:rsidP="00D81579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</w:rPr>
            </w:pPr>
            <w:r w:rsidRPr="00D81579">
              <w:rPr>
                <w:rFonts w:ascii="Times New Roman" w:eastAsia="Calibri" w:hAnsi="Times New Roman" w:cs="Times New Roman"/>
              </w:rPr>
              <w:t>Составление плана перевозок, имеющего наименьшую стоимость</w:t>
            </w:r>
          </w:p>
        </w:tc>
        <w:tc>
          <w:tcPr>
            <w:tcW w:w="1246" w:type="dxa"/>
          </w:tcPr>
          <w:p w14:paraId="571B6FE2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677465" w:rsidRPr="002E65E8" w14:paraId="57134923" w14:textId="77777777" w:rsidTr="00323FFF">
        <w:tc>
          <w:tcPr>
            <w:tcW w:w="988" w:type="dxa"/>
          </w:tcPr>
          <w:p w14:paraId="61DEC510" w14:textId="77777777" w:rsidR="00677465" w:rsidRPr="002E65E8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3A3AF2D2" w14:textId="331347AD" w:rsidR="00677465" w:rsidRPr="002E65E8" w:rsidRDefault="009F16C0" w:rsidP="002E65E8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810A5">
              <w:rPr>
                <w:rFonts w:ascii="Times New Roman" w:eastAsia="Calibri" w:hAnsi="Times New Roman" w:cs="Times New Roman"/>
                <w:i/>
                <w:iCs/>
              </w:rPr>
              <w:t>Итого в содержательном модуле 1</w:t>
            </w:r>
          </w:p>
        </w:tc>
        <w:tc>
          <w:tcPr>
            <w:tcW w:w="1246" w:type="dxa"/>
          </w:tcPr>
          <w:p w14:paraId="02822D5F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65E8">
              <w:rPr>
                <w:rFonts w:ascii="Times New Roman" w:hAnsi="Times New Roman" w:cs="Times New Roman"/>
                <w:i/>
                <w:iCs/>
                <w:color w:val="auto"/>
              </w:rPr>
              <w:t>12</w:t>
            </w:r>
          </w:p>
        </w:tc>
      </w:tr>
      <w:tr w:rsidR="00677465" w:rsidRPr="002E65E8" w14:paraId="332B8F4E" w14:textId="77777777" w:rsidTr="00323FFF">
        <w:tc>
          <w:tcPr>
            <w:tcW w:w="9038" w:type="dxa"/>
            <w:gridSpan w:val="3"/>
            <w:vAlign w:val="center"/>
          </w:tcPr>
          <w:p w14:paraId="19E9A354" w14:textId="31BC4762" w:rsidR="00677465" w:rsidRPr="002E65E8" w:rsidRDefault="00C57E21" w:rsidP="002E65E8">
            <w:pPr>
              <w:jc w:val="center"/>
              <w:rPr>
                <w:rFonts w:ascii="Times New Roman" w:hAnsi="Times New Roman" w:cs="Times New Roman"/>
              </w:rPr>
            </w:pPr>
            <w:r w:rsidRPr="004B7A53">
              <w:rPr>
                <w:rFonts w:ascii="Times New Roman" w:hAnsi="Times New Roman" w:cs="Times New Roman"/>
                <w:color w:val="202124"/>
                <w:lang w:eastAsia="ru-RU"/>
              </w:rPr>
              <w:t xml:space="preserve">Содержательный модуль </w:t>
            </w:r>
            <w:r w:rsidRPr="002E65E8">
              <w:rPr>
                <w:rFonts w:ascii="Times New Roman" w:eastAsia="Calibri" w:hAnsi="Times New Roman" w:cs="Times New Roman"/>
              </w:rPr>
              <w:t>2. Вариативный анализ в фармации</w:t>
            </w:r>
          </w:p>
        </w:tc>
      </w:tr>
      <w:tr w:rsidR="00677465" w:rsidRPr="002E65E8" w14:paraId="487F7F8B" w14:textId="77777777" w:rsidTr="00323FFF">
        <w:tc>
          <w:tcPr>
            <w:tcW w:w="988" w:type="dxa"/>
          </w:tcPr>
          <w:p w14:paraId="2925693F" w14:textId="6E7323C4" w:rsidR="00677465" w:rsidRPr="002E65E8" w:rsidRDefault="009F33B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65E8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804" w:type="dxa"/>
          </w:tcPr>
          <w:p w14:paraId="1B435B6C" w14:textId="776A9F82" w:rsidR="00677465" w:rsidRPr="002E65E8" w:rsidRDefault="002E65E8" w:rsidP="009F16C0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eastAsia="Calibri" w:hAnsi="Times New Roman" w:cs="Times New Roman"/>
              </w:rPr>
              <w:t>Спарклан</w:t>
            </w:r>
            <w:r w:rsidR="009F16C0">
              <w:rPr>
                <w:rFonts w:ascii="Times New Roman" w:eastAsia="Calibri" w:hAnsi="Times New Roman" w:cs="Times New Roman"/>
                <w:lang w:val="ru-RU"/>
              </w:rPr>
              <w:t>ы</w:t>
            </w:r>
            <w:r w:rsidRPr="002E65E8">
              <w:rPr>
                <w:rFonts w:ascii="Times New Roman" w:eastAsia="Calibri" w:hAnsi="Times New Roman" w:cs="Times New Roman"/>
              </w:rPr>
              <w:t>. Диаграмма Ганта</w:t>
            </w:r>
          </w:p>
        </w:tc>
        <w:tc>
          <w:tcPr>
            <w:tcW w:w="1246" w:type="dxa"/>
          </w:tcPr>
          <w:p w14:paraId="0217074B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3,5</w:t>
            </w:r>
          </w:p>
        </w:tc>
      </w:tr>
      <w:tr w:rsidR="00677465" w:rsidRPr="002E65E8" w14:paraId="574BA3FC" w14:textId="77777777" w:rsidTr="00323FFF">
        <w:tc>
          <w:tcPr>
            <w:tcW w:w="988" w:type="dxa"/>
          </w:tcPr>
          <w:p w14:paraId="5E4CD349" w14:textId="14F8DDA9" w:rsidR="00677465" w:rsidRPr="002E65E8" w:rsidRDefault="009F33B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65E8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6804" w:type="dxa"/>
          </w:tcPr>
          <w:p w14:paraId="4452758E" w14:textId="2A8F4FFA" w:rsidR="00677465" w:rsidRPr="002E65E8" w:rsidRDefault="002E65E8" w:rsidP="002E65E8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eastAsia="Calibri" w:hAnsi="Times New Roman" w:cs="Times New Roman"/>
              </w:rPr>
              <w:t xml:space="preserve">Сравнение разных групп </w:t>
            </w:r>
            <w:r w:rsidRPr="002E65E8">
              <w:rPr>
                <w:rFonts w:ascii="Times New Roman" w:eastAsia="Calibri" w:hAnsi="Times New Roman" w:cs="Times New Roman"/>
                <w:lang w:val="ru-RU"/>
              </w:rPr>
              <w:t>данных</w:t>
            </w:r>
          </w:p>
        </w:tc>
        <w:tc>
          <w:tcPr>
            <w:tcW w:w="1246" w:type="dxa"/>
          </w:tcPr>
          <w:p w14:paraId="2A74A0DA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77465" w:rsidRPr="002E65E8" w14:paraId="7550E307" w14:textId="77777777" w:rsidTr="00323FFF">
        <w:tc>
          <w:tcPr>
            <w:tcW w:w="988" w:type="dxa"/>
          </w:tcPr>
          <w:p w14:paraId="0BDEDDC1" w14:textId="313D5D86" w:rsidR="00677465" w:rsidRPr="002E65E8" w:rsidRDefault="009F33B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65E8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6804" w:type="dxa"/>
          </w:tcPr>
          <w:p w14:paraId="7FEDFB78" w14:textId="35A33CB4" w:rsidR="00677465" w:rsidRPr="002E65E8" w:rsidRDefault="002E65E8" w:rsidP="002E65E8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eastAsia="Calibri" w:hAnsi="Times New Roman" w:cs="Times New Roman"/>
              </w:rPr>
              <w:t>Диаграмма Торнадо</w:t>
            </w:r>
            <w:r w:rsidRPr="002E65E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1246" w:type="dxa"/>
          </w:tcPr>
          <w:p w14:paraId="67D519EF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677465" w:rsidRPr="002E65E8" w14:paraId="33B8186F" w14:textId="77777777" w:rsidTr="00323FFF">
        <w:tc>
          <w:tcPr>
            <w:tcW w:w="988" w:type="dxa"/>
          </w:tcPr>
          <w:p w14:paraId="3B227163" w14:textId="30487D43" w:rsidR="00677465" w:rsidRPr="002E65E8" w:rsidRDefault="009F33B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65E8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804" w:type="dxa"/>
          </w:tcPr>
          <w:p w14:paraId="3364C7E5" w14:textId="406AFE71" w:rsidR="00677465" w:rsidRPr="002E65E8" w:rsidRDefault="002E65E8" w:rsidP="002E65E8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eastAsia="Calibri" w:hAnsi="Times New Roman" w:cs="Times New Roman"/>
              </w:rPr>
              <w:t xml:space="preserve">Использование таблицы данных для развития ситуации с двумя переменными </w:t>
            </w:r>
          </w:p>
        </w:tc>
        <w:tc>
          <w:tcPr>
            <w:tcW w:w="1246" w:type="dxa"/>
          </w:tcPr>
          <w:p w14:paraId="3C55695E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77465" w:rsidRPr="002E65E8" w14:paraId="7115EF38" w14:textId="77777777" w:rsidTr="00323FFF">
        <w:tc>
          <w:tcPr>
            <w:tcW w:w="988" w:type="dxa"/>
          </w:tcPr>
          <w:p w14:paraId="388E39A2" w14:textId="054DB378" w:rsidR="00677465" w:rsidRPr="002E65E8" w:rsidRDefault="009F33B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65E8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6804" w:type="dxa"/>
          </w:tcPr>
          <w:p w14:paraId="4345D77D" w14:textId="7A9AE84D" w:rsidR="00677465" w:rsidRPr="002E65E8" w:rsidRDefault="00677465" w:rsidP="002E65E8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Оц</w:t>
            </w:r>
            <w:r w:rsidR="002E65E8" w:rsidRPr="002E65E8">
              <w:rPr>
                <w:rFonts w:ascii="Times New Roman" w:hAnsi="Times New Roman" w:cs="Times New Roman"/>
                <w:color w:val="auto"/>
                <w:lang w:val="ru-RU"/>
              </w:rPr>
              <w:t>енка</w:t>
            </w:r>
            <w:r w:rsidRPr="002E65E8">
              <w:rPr>
                <w:rFonts w:ascii="Times New Roman" w:hAnsi="Times New Roman" w:cs="Times New Roman"/>
                <w:color w:val="auto"/>
              </w:rPr>
              <w:t xml:space="preserve"> р</w:t>
            </w:r>
            <w:r w:rsidR="002E65E8" w:rsidRPr="002E65E8">
              <w:rPr>
                <w:rFonts w:ascii="Times New Roman" w:hAnsi="Times New Roman" w:cs="Times New Roman"/>
                <w:color w:val="auto"/>
                <w:lang w:val="ru-RU"/>
              </w:rPr>
              <w:t>азвития</w:t>
            </w:r>
            <w:r w:rsidRPr="002E65E8">
              <w:rPr>
                <w:rFonts w:ascii="Times New Roman" w:hAnsi="Times New Roman" w:cs="Times New Roman"/>
                <w:color w:val="auto"/>
              </w:rPr>
              <w:t xml:space="preserve"> ситуац</w:t>
            </w:r>
            <w:r w:rsidR="002E65E8" w:rsidRPr="002E65E8">
              <w:rPr>
                <w:rFonts w:ascii="Times New Roman" w:hAnsi="Times New Roman" w:cs="Times New Roman"/>
                <w:color w:val="auto"/>
                <w:lang w:val="ru-RU"/>
              </w:rPr>
              <w:t>ии</w:t>
            </w:r>
            <w:r w:rsidRPr="002E65E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E65E8" w:rsidRPr="002E65E8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Pr="002E65E8">
              <w:rPr>
                <w:rFonts w:ascii="Times New Roman" w:hAnsi="Times New Roman" w:cs="Times New Roman"/>
                <w:color w:val="auto"/>
              </w:rPr>
              <w:t xml:space="preserve"> в</w:t>
            </w:r>
            <w:r w:rsidR="002E65E8" w:rsidRPr="002E65E8">
              <w:rPr>
                <w:rFonts w:ascii="Times New Roman" w:hAnsi="Times New Roman" w:cs="Times New Roman"/>
                <w:color w:val="auto"/>
                <w:lang w:val="ru-RU"/>
              </w:rPr>
              <w:t>ыбор</w:t>
            </w:r>
            <w:r w:rsidRPr="002E65E8">
              <w:rPr>
                <w:rFonts w:ascii="Times New Roman" w:hAnsi="Times New Roman" w:cs="Times New Roman"/>
                <w:color w:val="auto"/>
              </w:rPr>
              <w:t xml:space="preserve"> оптимально</w:t>
            </w:r>
            <w:r w:rsidR="002E65E8" w:rsidRPr="002E65E8">
              <w:rPr>
                <w:rFonts w:ascii="Times New Roman" w:hAnsi="Times New Roman" w:cs="Times New Roman"/>
                <w:color w:val="auto"/>
                <w:lang w:val="ru-RU"/>
              </w:rPr>
              <w:t>й</w:t>
            </w:r>
            <w:r w:rsidRPr="002E65E8">
              <w:rPr>
                <w:rFonts w:ascii="Times New Roman" w:hAnsi="Times New Roman" w:cs="Times New Roman"/>
                <w:color w:val="auto"/>
              </w:rPr>
              <w:t xml:space="preserve"> стратег</w:t>
            </w:r>
            <w:r w:rsidR="002E65E8" w:rsidRPr="002E65E8">
              <w:rPr>
                <w:rFonts w:ascii="Times New Roman" w:hAnsi="Times New Roman" w:cs="Times New Roman"/>
                <w:color w:val="auto"/>
                <w:lang w:val="ru-RU"/>
              </w:rPr>
              <w:t>ии</w:t>
            </w:r>
          </w:p>
        </w:tc>
        <w:tc>
          <w:tcPr>
            <w:tcW w:w="1246" w:type="dxa"/>
          </w:tcPr>
          <w:p w14:paraId="6968B5DE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77465" w:rsidRPr="002E65E8" w14:paraId="162E9A30" w14:textId="77777777" w:rsidTr="002E65E8">
        <w:trPr>
          <w:trHeight w:val="253"/>
        </w:trPr>
        <w:tc>
          <w:tcPr>
            <w:tcW w:w="988" w:type="dxa"/>
          </w:tcPr>
          <w:p w14:paraId="718734EC" w14:textId="171B44EE" w:rsidR="00677465" w:rsidRPr="002E65E8" w:rsidRDefault="009F33B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65E8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6804" w:type="dxa"/>
          </w:tcPr>
          <w:p w14:paraId="6B062C0E" w14:textId="46721B36" w:rsidR="00677465" w:rsidRPr="002E65E8" w:rsidRDefault="002E65E8" w:rsidP="002E65E8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202124"/>
                <w:lang w:val="ru-RU" w:eastAsia="ru-RU"/>
              </w:rPr>
              <w:t>Решение однокритериальных задач</w:t>
            </w:r>
          </w:p>
        </w:tc>
        <w:tc>
          <w:tcPr>
            <w:tcW w:w="1246" w:type="dxa"/>
          </w:tcPr>
          <w:p w14:paraId="66D50BB2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77465" w:rsidRPr="002E65E8" w14:paraId="220E65DC" w14:textId="77777777" w:rsidTr="00323FFF">
        <w:tc>
          <w:tcPr>
            <w:tcW w:w="988" w:type="dxa"/>
          </w:tcPr>
          <w:p w14:paraId="14DDD3D8" w14:textId="2C9445B2" w:rsidR="00677465" w:rsidRPr="002E65E8" w:rsidRDefault="009F33B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E65E8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804" w:type="dxa"/>
          </w:tcPr>
          <w:p w14:paraId="1D14C5FC" w14:textId="6B033BA8" w:rsidR="00677465" w:rsidRPr="002E65E8" w:rsidRDefault="002E65E8" w:rsidP="002E65E8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  <w:lang w:val="ru-RU"/>
              </w:rPr>
              <w:t>Итоговый</w:t>
            </w:r>
            <w:r w:rsidR="00677465" w:rsidRPr="002E65E8">
              <w:rPr>
                <w:rFonts w:ascii="Times New Roman" w:hAnsi="Times New Roman" w:cs="Times New Roman"/>
                <w:color w:val="auto"/>
              </w:rPr>
              <w:t xml:space="preserve"> модульний контроль</w:t>
            </w:r>
          </w:p>
        </w:tc>
        <w:tc>
          <w:tcPr>
            <w:tcW w:w="1246" w:type="dxa"/>
          </w:tcPr>
          <w:p w14:paraId="40FC1715" w14:textId="77777777" w:rsidR="00677465" w:rsidRPr="002E65E8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2E65E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77465" w:rsidRPr="002E65E8" w14:paraId="6EF252C0" w14:textId="77777777" w:rsidTr="00323FFF">
        <w:tc>
          <w:tcPr>
            <w:tcW w:w="988" w:type="dxa"/>
          </w:tcPr>
          <w:p w14:paraId="1D666B9C" w14:textId="77777777" w:rsidR="00677465" w:rsidRPr="002E65E8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7D3B0C78" w14:textId="14F0AD2A" w:rsidR="00677465" w:rsidRPr="009F16C0" w:rsidRDefault="009F16C0" w:rsidP="009F16C0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2810A5">
              <w:rPr>
                <w:rFonts w:ascii="Times New Roman" w:eastAsia="Calibri" w:hAnsi="Times New Roman" w:cs="Times New Roman"/>
                <w:i/>
                <w:iCs/>
              </w:rPr>
              <w:t xml:space="preserve">Итого в содержательном модуле </w:t>
            </w:r>
            <w:r>
              <w:rPr>
                <w:rFonts w:ascii="Times New Roman" w:eastAsia="Calibri" w:hAnsi="Times New Roman" w:cs="Times New Roman"/>
                <w:i/>
                <w:iCs/>
                <w:lang w:val="ru-RU"/>
              </w:rPr>
              <w:t>2</w:t>
            </w:r>
          </w:p>
        </w:tc>
        <w:tc>
          <w:tcPr>
            <w:tcW w:w="1246" w:type="dxa"/>
          </w:tcPr>
          <w:p w14:paraId="5D5A5EC3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E65E8">
              <w:rPr>
                <w:rFonts w:ascii="Times New Roman" w:hAnsi="Times New Roman" w:cs="Times New Roman"/>
                <w:i/>
                <w:iCs/>
                <w:color w:val="auto"/>
              </w:rPr>
              <w:t>24</w:t>
            </w:r>
          </w:p>
        </w:tc>
      </w:tr>
      <w:tr w:rsidR="00677465" w:rsidRPr="00172B86" w14:paraId="44D42EF2" w14:textId="77777777" w:rsidTr="00323FFF">
        <w:tc>
          <w:tcPr>
            <w:tcW w:w="988" w:type="dxa"/>
          </w:tcPr>
          <w:p w14:paraId="615D8FE0" w14:textId="77777777" w:rsidR="00677465" w:rsidRPr="002E65E8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5D657597" w14:textId="7FE70083" w:rsidR="00677465" w:rsidRPr="002E65E8" w:rsidRDefault="002E65E8" w:rsidP="002E65E8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E65E8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Всего по дисциплине</w:t>
            </w:r>
          </w:p>
        </w:tc>
        <w:tc>
          <w:tcPr>
            <w:tcW w:w="1246" w:type="dxa"/>
          </w:tcPr>
          <w:p w14:paraId="185D0D4E" w14:textId="77777777" w:rsidR="00677465" w:rsidRPr="002E65E8" w:rsidRDefault="009338D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E65E8">
              <w:rPr>
                <w:rFonts w:ascii="Times New Roman" w:hAnsi="Times New Roman" w:cs="Times New Roman"/>
                <w:b/>
                <w:bCs/>
                <w:color w:val="auto"/>
              </w:rPr>
              <w:t>36</w:t>
            </w:r>
          </w:p>
        </w:tc>
      </w:tr>
    </w:tbl>
    <w:p w14:paraId="1B19C9F1" w14:textId="77777777" w:rsidR="00677465" w:rsidRPr="00172B86" w:rsidRDefault="00677465" w:rsidP="00677465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14:paraId="5F88AE6B" w14:textId="7A8D1780" w:rsidR="00EC5DF4" w:rsidRPr="002810A5" w:rsidRDefault="00EC5DF4" w:rsidP="00EC5DF4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color w:val="auto"/>
        </w:rPr>
      </w:pPr>
      <w:r w:rsidRPr="002810A5">
        <w:rPr>
          <w:rFonts w:ascii="Times New Roman" w:hAnsi="Times New Roman" w:cs="Times New Roman"/>
          <w:color w:val="auto"/>
        </w:rPr>
        <w:t>Тематич</w:t>
      </w:r>
      <w:r w:rsidRPr="002810A5">
        <w:rPr>
          <w:rFonts w:ascii="Times New Roman" w:hAnsi="Times New Roman" w:cs="Times New Roman"/>
          <w:color w:val="auto"/>
          <w:lang w:val="ru-RU"/>
        </w:rPr>
        <w:t>еский</w:t>
      </w:r>
      <w:r w:rsidRPr="002810A5">
        <w:rPr>
          <w:rFonts w:ascii="Times New Roman" w:hAnsi="Times New Roman" w:cs="Times New Roman"/>
          <w:color w:val="auto"/>
        </w:rPr>
        <w:t xml:space="preserve"> план </w:t>
      </w:r>
      <w:r>
        <w:rPr>
          <w:rFonts w:ascii="Times New Roman" w:hAnsi="Times New Roman" w:cs="Times New Roman"/>
          <w:color w:val="auto"/>
          <w:lang w:val="ru-RU"/>
        </w:rPr>
        <w:t>практических</w:t>
      </w:r>
      <w:r w:rsidRPr="002810A5">
        <w:rPr>
          <w:rFonts w:ascii="Times New Roman" w:hAnsi="Times New Roman" w:cs="Times New Roman"/>
          <w:color w:val="auto"/>
        </w:rPr>
        <w:t xml:space="preserve"> занят</w:t>
      </w:r>
      <w:r w:rsidRPr="002810A5">
        <w:rPr>
          <w:rFonts w:ascii="Times New Roman" w:hAnsi="Times New Roman" w:cs="Times New Roman"/>
          <w:color w:val="auto"/>
          <w:lang w:val="ru-RU"/>
        </w:rPr>
        <w:t>ий</w:t>
      </w:r>
      <w:r w:rsidRPr="002810A5">
        <w:rPr>
          <w:rFonts w:ascii="Times New Roman" w:hAnsi="Times New Roman" w:cs="Times New Roman"/>
          <w:color w:val="auto"/>
        </w:rPr>
        <w:t xml:space="preserve"> для </w:t>
      </w:r>
      <w:r>
        <w:rPr>
          <w:rFonts w:ascii="Times New Roman" w:hAnsi="Times New Roman" w:cs="Times New Roman"/>
          <w:i/>
          <w:iCs/>
          <w:color w:val="auto"/>
          <w:lang w:val="ru-RU"/>
        </w:rPr>
        <w:t>заочной</w:t>
      </w:r>
      <w:r w:rsidRPr="002810A5">
        <w:rPr>
          <w:rFonts w:ascii="Times New Roman" w:hAnsi="Times New Roman" w:cs="Times New Roman"/>
          <w:color w:val="auto"/>
        </w:rPr>
        <w:t xml:space="preserve"> форм</w:t>
      </w:r>
      <w:r w:rsidRPr="002810A5">
        <w:rPr>
          <w:rFonts w:ascii="Times New Roman" w:hAnsi="Times New Roman" w:cs="Times New Roman"/>
          <w:color w:val="auto"/>
          <w:lang w:val="ru-RU"/>
        </w:rPr>
        <w:t>ы</w:t>
      </w:r>
      <w:r w:rsidRPr="002810A5">
        <w:rPr>
          <w:rFonts w:ascii="Times New Roman" w:hAnsi="Times New Roman" w:cs="Times New Roman"/>
          <w:color w:val="auto"/>
        </w:rPr>
        <w:t xml:space="preserve"> </w:t>
      </w:r>
      <w:r w:rsidRPr="002810A5">
        <w:rPr>
          <w:rFonts w:ascii="Times New Roman" w:hAnsi="Times New Roman" w:cs="Times New Roman"/>
          <w:color w:val="auto"/>
          <w:lang w:val="ru-RU"/>
        </w:rPr>
        <w:t>обучения</w:t>
      </w:r>
    </w:p>
    <w:tbl>
      <w:tblPr>
        <w:tblStyle w:val="a4"/>
        <w:tblW w:w="9038" w:type="dxa"/>
        <w:tblLook w:val="04A0" w:firstRow="1" w:lastRow="0" w:firstColumn="1" w:lastColumn="0" w:noHBand="0" w:noVBand="1"/>
      </w:tblPr>
      <w:tblGrid>
        <w:gridCol w:w="972"/>
        <w:gridCol w:w="6649"/>
        <w:gridCol w:w="1417"/>
      </w:tblGrid>
      <w:tr w:rsidR="00EC5DF4" w:rsidRPr="009F16C0" w14:paraId="4DA09504" w14:textId="77777777" w:rsidTr="00A0744C">
        <w:trPr>
          <w:trHeight w:val="277"/>
          <w:tblHeader/>
        </w:trPr>
        <w:tc>
          <w:tcPr>
            <w:tcW w:w="988" w:type="dxa"/>
            <w:vAlign w:val="center"/>
          </w:tcPr>
          <w:p w14:paraId="02681CBC" w14:textId="6BEC17BF" w:rsidR="00EC5DF4" w:rsidRPr="009F16C0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F16C0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9F16C0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9F16C0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 w:rsidRPr="009F16C0">
              <w:rPr>
                <w:rFonts w:ascii="Times New Roman" w:hAnsi="Times New Roman" w:cs="Times New Roman"/>
                <w:color w:val="auto"/>
              </w:rPr>
              <w:t>п</w:t>
            </w:r>
          </w:p>
        </w:tc>
        <w:tc>
          <w:tcPr>
            <w:tcW w:w="6804" w:type="dxa"/>
            <w:vAlign w:val="center"/>
          </w:tcPr>
          <w:p w14:paraId="6F231BCE" w14:textId="545E5C44" w:rsidR="00EC5DF4" w:rsidRPr="009F16C0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F16C0">
              <w:rPr>
                <w:rFonts w:ascii="Times New Roman" w:hAnsi="Times New Roman" w:cs="Times New Roman"/>
                <w:color w:val="auto"/>
              </w:rPr>
              <w:t>Тема</w:t>
            </w:r>
          </w:p>
        </w:tc>
        <w:tc>
          <w:tcPr>
            <w:tcW w:w="1246" w:type="dxa"/>
            <w:vAlign w:val="center"/>
          </w:tcPr>
          <w:p w14:paraId="30EEA0EE" w14:textId="6BA51128" w:rsidR="00EC5DF4" w:rsidRPr="009F16C0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F16C0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677465" w:rsidRPr="009F16C0" w14:paraId="189904A3" w14:textId="77777777" w:rsidTr="00323FFF">
        <w:tc>
          <w:tcPr>
            <w:tcW w:w="9038" w:type="dxa"/>
            <w:gridSpan w:val="3"/>
          </w:tcPr>
          <w:p w14:paraId="24818A07" w14:textId="04419D1A" w:rsidR="00677465" w:rsidRPr="009F16C0" w:rsidRDefault="00C57E2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F16C0">
              <w:rPr>
                <w:rFonts w:ascii="Times New Roman" w:hAnsi="Times New Roman" w:cs="Times New Roman"/>
                <w:color w:val="202124"/>
                <w:lang w:eastAsia="ru-RU"/>
              </w:rPr>
              <w:t>Содержательный модуль 1. Математические методы исследования операций в фармации</w:t>
            </w:r>
          </w:p>
        </w:tc>
      </w:tr>
      <w:tr w:rsidR="00677465" w:rsidRPr="009F16C0" w14:paraId="69798441" w14:textId="77777777" w:rsidTr="00323FFF">
        <w:tc>
          <w:tcPr>
            <w:tcW w:w="988" w:type="dxa"/>
          </w:tcPr>
          <w:p w14:paraId="4153AFBD" w14:textId="77777777" w:rsidR="00677465" w:rsidRPr="009F16C0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F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04" w:type="dxa"/>
          </w:tcPr>
          <w:p w14:paraId="4289CD49" w14:textId="53440002" w:rsidR="00677465" w:rsidRPr="009F16C0" w:rsidRDefault="009F16C0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F16C0">
              <w:rPr>
                <w:rFonts w:ascii="Times New Roman" w:eastAsia="Calibri" w:hAnsi="Times New Roman" w:cs="Times New Roman"/>
              </w:rPr>
              <w:t>Решение многокомпонентных смесей</w:t>
            </w:r>
            <w:r w:rsidR="00677465" w:rsidRPr="009F16C0">
              <w:rPr>
                <w:rFonts w:ascii="Times New Roman" w:hAnsi="Times New Roman" w:cs="Times New Roman"/>
              </w:rPr>
              <w:t xml:space="preserve">. </w:t>
            </w:r>
            <w:r w:rsidRPr="009F16C0">
              <w:rPr>
                <w:rFonts w:ascii="Times New Roman" w:eastAsia="Calibri" w:hAnsi="Times New Roman" w:cs="Times New Roman"/>
              </w:rPr>
              <w:t>Решение задач про оптимальный план производства</w:t>
            </w:r>
            <w:r w:rsidRPr="009F16C0">
              <w:rPr>
                <w:rFonts w:ascii="Times New Roman" w:eastAsia="Calibri" w:hAnsi="Times New Roman" w:cs="Times New Roman"/>
                <w:lang w:val="ru-RU"/>
              </w:rPr>
              <w:t xml:space="preserve"> медикаментов</w:t>
            </w:r>
            <w:r w:rsidR="00677465" w:rsidRPr="009F16C0">
              <w:rPr>
                <w:rFonts w:ascii="Times New Roman" w:hAnsi="Times New Roman" w:cs="Times New Roman"/>
              </w:rPr>
              <w:t xml:space="preserve">. </w:t>
            </w:r>
            <w:r w:rsidRPr="009F16C0">
              <w:rPr>
                <w:rFonts w:ascii="Times New Roman" w:eastAsia="Calibri" w:hAnsi="Times New Roman" w:cs="Times New Roman"/>
              </w:rPr>
              <w:t>Решение транспортной задачи</w:t>
            </w:r>
          </w:p>
        </w:tc>
        <w:tc>
          <w:tcPr>
            <w:tcW w:w="1246" w:type="dxa"/>
          </w:tcPr>
          <w:p w14:paraId="3B954B60" w14:textId="77777777" w:rsidR="00677465" w:rsidRPr="009F16C0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F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77465" w:rsidRPr="009F16C0" w14:paraId="0B4BB80A" w14:textId="77777777" w:rsidTr="00323FFF">
        <w:tc>
          <w:tcPr>
            <w:tcW w:w="988" w:type="dxa"/>
          </w:tcPr>
          <w:p w14:paraId="75D39E68" w14:textId="77777777" w:rsidR="00677465" w:rsidRPr="009F16C0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5270F218" w14:textId="7959B799" w:rsidR="00677465" w:rsidRPr="009F16C0" w:rsidRDefault="009F16C0" w:rsidP="002E65E8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F16C0">
              <w:rPr>
                <w:rFonts w:ascii="Times New Roman" w:eastAsia="Calibri" w:hAnsi="Times New Roman" w:cs="Times New Roman"/>
                <w:i/>
                <w:iCs/>
              </w:rPr>
              <w:t>Итого в содержательном модуле 1</w:t>
            </w:r>
          </w:p>
        </w:tc>
        <w:tc>
          <w:tcPr>
            <w:tcW w:w="1246" w:type="dxa"/>
          </w:tcPr>
          <w:p w14:paraId="5204555D" w14:textId="77777777" w:rsidR="00677465" w:rsidRPr="009F16C0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F16C0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</w:p>
        </w:tc>
      </w:tr>
      <w:tr w:rsidR="00677465" w:rsidRPr="009F16C0" w14:paraId="19D1AEEE" w14:textId="77777777" w:rsidTr="00323FFF">
        <w:tc>
          <w:tcPr>
            <w:tcW w:w="9038" w:type="dxa"/>
            <w:gridSpan w:val="3"/>
            <w:vAlign w:val="center"/>
          </w:tcPr>
          <w:p w14:paraId="72E016A5" w14:textId="11CA182E" w:rsidR="00677465" w:rsidRPr="009F16C0" w:rsidRDefault="00C57E21" w:rsidP="00323FFF">
            <w:pPr>
              <w:jc w:val="center"/>
              <w:rPr>
                <w:rFonts w:ascii="Times New Roman" w:hAnsi="Times New Roman" w:cs="Times New Roman"/>
              </w:rPr>
            </w:pPr>
            <w:r w:rsidRPr="009F16C0">
              <w:rPr>
                <w:rFonts w:ascii="Times New Roman" w:hAnsi="Times New Roman" w:cs="Times New Roman"/>
                <w:color w:val="202124"/>
                <w:lang w:eastAsia="ru-RU"/>
              </w:rPr>
              <w:t xml:space="preserve">Содержательный модуль </w:t>
            </w:r>
            <w:r w:rsidRPr="009F16C0">
              <w:rPr>
                <w:rFonts w:ascii="Times New Roman" w:eastAsia="Calibri" w:hAnsi="Times New Roman" w:cs="Times New Roman"/>
              </w:rPr>
              <w:t>2. Вариативный анализ в фармации</w:t>
            </w:r>
          </w:p>
        </w:tc>
      </w:tr>
      <w:tr w:rsidR="00677465" w:rsidRPr="009F16C0" w14:paraId="757B0D84" w14:textId="77777777" w:rsidTr="00323FFF">
        <w:tc>
          <w:tcPr>
            <w:tcW w:w="988" w:type="dxa"/>
          </w:tcPr>
          <w:p w14:paraId="1C30A506" w14:textId="208DFBBB" w:rsidR="00677465" w:rsidRPr="009F16C0" w:rsidRDefault="009F33B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F16C0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804" w:type="dxa"/>
          </w:tcPr>
          <w:p w14:paraId="11379260" w14:textId="7D18FE1F" w:rsidR="00677465" w:rsidRPr="009F16C0" w:rsidRDefault="00677465" w:rsidP="009F16C0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F16C0">
              <w:rPr>
                <w:rFonts w:ascii="Times New Roman" w:hAnsi="Times New Roman" w:cs="Times New Roman"/>
                <w:color w:val="auto"/>
              </w:rPr>
              <w:t>Граф</w:t>
            </w:r>
            <w:r w:rsidR="009F16C0" w:rsidRPr="009F16C0">
              <w:rPr>
                <w:rFonts w:ascii="Times New Roman" w:hAnsi="Times New Roman" w:cs="Times New Roman"/>
                <w:color w:val="auto"/>
                <w:lang w:val="ru-RU"/>
              </w:rPr>
              <w:t>ическое</w:t>
            </w:r>
            <w:r w:rsidRPr="009F16C0">
              <w:rPr>
                <w:rFonts w:ascii="Times New Roman" w:hAnsi="Times New Roman" w:cs="Times New Roman"/>
                <w:color w:val="auto"/>
              </w:rPr>
              <w:t xml:space="preserve"> представлен</w:t>
            </w:r>
            <w:r w:rsidR="009F16C0" w:rsidRPr="009F16C0">
              <w:rPr>
                <w:rFonts w:ascii="Times New Roman" w:hAnsi="Times New Roman" w:cs="Times New Roman"/>
                <w:color w:val="auto"/>
                <w:lang w:val="ru-RU"/>
              </w:rPr>
              <w:t>ие</w:t>
            </w:r>
            <w:r w:rsidRPr="009F16C0">
              <w:rPr>
                <w:rFonts w:ascii="Times New Roman" w:hAnsi="Times New Roman" w:cs="Times New Roman"/>
                <w:color w:val="auto"/>
              </w:rPr>
              <w:t xml:space="preserve"> дан</w:t>
            </w:r>
            <w:r w:rsidR="009F16C0" w:rsidRPr="009F16C0">
              <w:rPr>
                <w:rFonts w:ascii="Times New Roman" w:hAnsi="Times New Roman" w:cs="Times New Roman"/>
                <w:color w:val="auto"/>
                <w:lang w:val="ru-RU"/>
              </w:rPr>
              <w:t>ных</w:t>
            </w:r>
            <w:r w:rsidRPr="009F16C0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9F16C0" w:rsidRPr="009F16C0">
              <w:rPr>
                <w:rFonts w:ascii="Times New Roman" w:eastAsia="Calibri" w:hAnsi="Times New Roman" w:cs="Times New Roman"/>
              </w:rPr>
              <w:t>Спарклан</w:t>
            </w:r>
            <w:r w:rsidR="009F16C0" w:rsidRPr="009F16C0">
              <w:rPr>
                <w:rFonts w:ascii="Times New Roman" w:eastAsia="Calibri" w:hAnsi="Times New Roman" w:cs="Times New Roman"/>
                <w:lang w:val="ru-RU"/>
              </w:rPr>
              <w:t>ы</w:t>
            </w:r>
            <w:r w:rsidR="009F16C0" w:rsidRPr="009F16C0">
              <w:rPr>
                <w:rFonts w:ascii="Times New Roman" w:eastAsia="Calibri" w:hAnsi="Times New Roman" w:cs="Times New Roman"/>
              </w:rPr>
              <w:t>. Диаграмма Ганта</w:t>
            </w:r>
            <w:r w:rsidRPr="009F16C0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9F16C0" w:rsidRPr="009F16C0">
              <w:rPr>
                <w:rFonts w:ascii="Times New Roman" w:eastAsia="Calibri" w:hAnsi="Times New Roman" w:cs="Times New Roman"/>
              </w:rPr>
              <w:t>Диаграмма Торнадо</w:t>
            </w:r>
            <w:r w:rsidRPr="009F16C0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9F16C0" w:rsidRPr="009F16C0">
              <w:rPr>
                <w:rFonts w:ascii="Times New Roman" w:eastAsia="Calibri" w:hAnsi="Times New Roman" w:cs="Times New Roman"/>
              </w:rPr>
              <w:t>Использование таблицы данных для развития ситуации с двумя переменными</w:t>
            </w:r>
            <w:r w:rsidRPr="009F16C0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9F16C0" w:rsidRPr="009F16C0">
              <w:rPr>
                <w:rFonts w:ascii="Times New Roman" w:hAnsi="Times New Roman" w:cs="Times New Roman"/>
                <w:color w:val="auto"/>
              </w:rPr>
              <w:t>Оц</w:t>
            </w:r>
            <w:r w:rsidR="009F16C0" w:rsidRPr="009F16C0">
              <w:rPr>
                <w:rFonts w:ascii="Times New Roman" w:hAnsi="Times New Roman" w:cs="Times New Roman"/>
                <w:color w:val="auto"/>
                <w:lang w:val="ru-RU"/>
              </w:rPr>
              <w:t>енка</w:t>
            </w:r>
            <w:r w:rsidR="009F16C0" w:rsidRPr="009F16C0">
              <w:rPr>
                <w:rFonts w:ascii="Times New Roman" w:hAnsi="Times New Roman" w:cs="Times New Roman"/>
                <w:color w:val="auto"/>
              </w:rPr>
              <w:t xml:space="preserve"> р</w:t>
            </w:r>
            <w:r w:rsidR="009F16C0" w:rsidRPr="009F16C0">
              <w:rPr>
                <w:rFonts w:ascii="Times New Roman" w:hAnsi="Times New Roman" w:cs="Times New Roman"/>
                <w:color w:val="auto"/>
                <w:lang w:val="ru-RU"/>
              </w:rPr>
              <w:t>азвития</w:t>
            </w:r>
            <w:r w:rsidR="009F16C0" w:rsidRPr="009F16C0">
              <w:rPr>
                <w:rFonts w:ascii="Times New Roman" w:hAnsi="Times New Roman" w:cs="Times New Roman"/>
                <w:color w:val="auto"/>
              </w:rPr>
              <w:t xml:space="preserve"> ситуац</w:t>
            </w:r>
            <w:r w:rsidR="009F16C0" w:rsidRPr="009F16C0">
              <w:rPr>
                <w:rFonts w:ascii="Times New Roman" w:hAnsi="Times New Roman" w:cs="Times New Roman"/>
                <w:color w:val="auto"/>
                <w:lang w:val="ru-RU"/>
              </w:rPr>
              <w:t>ии</w:t>
            </w:r>
            <w:r w:rsidR="009F16C0" w:rsidRPr="009F16C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F16C0" w:rsidRPr="009F16C0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="009F16C0" w:rsidRPr="009F16C0">
              <w:rPr>
                <w:rFonts w:ascii="Times New Roman" w:hAnsi="Times New Roman" w:cs="Times New Roman"/>
                <w:color w:val="auto"/>
              </w:rPr>
              <w:t xml:space="preserve"> в</w:t>
            </w:r>
            <w:r w:rsidR="009F16C0" w:rsidRPr="009F16C0">
              <w:rPr>
                <w:rFonts w:ascii="Times New Roman" w:hAnsi="Times New Roman" w:cs="Times New Roman"/>
                <w:color w:val="auto"/>
                <w:lang w:val="ru-RU"/>
              </w:rPr>
              <w:t>ыбор</w:t>
            </w:r>
            <w:r w:rsidR="009F16C0" w:rsidRPr="009F16C0">
              <w:rPr>
                <w:rFonts w:ascii="Times New Roman" w:hAnsi="Times New Roman" w:cs="Times New Roman"/>
                <w:color w:val="auto"/>
              </w:rPr>
              <w:t xml:space="preserve"> оптимально</w:t>
            </w:r>
            <w:r w:rsidR="009F16C0" w:rsidRPr="009F16C0">
              <w:rPr>
                <w:rFonts w:ascii="Times New Roman" w:hAnsi="Times New Roman" w:cs="Times New Roman"/>
                <w:color w:val="auto"/>
                <w:lang w:val="ru-RU"/>
              </w:rPr>
              <w:t>й</w:t>
            </w:r>
            <w:r w:rsidR="009F16C0" w:rsidRPr="009F16C0">
              <w:rPr>
                <w:rFonts w:ascii="Times New Roman" w:hAnsi="Times New Roman" w:cs="Times New Roman"/>
                <w:color w:val="auto"/>
              </w:rPr>
              <w:t xml:space="preserve"> стратег</w:t>
            </w:r>
            <w:r w:rsidR="009F16C0" w:rsidRPr="009F16C0">
              <w:rPr>
                <w:rFonts w:ascii="Times New Roman" w:hAnsi="Times New Roman" w:cs="Times New Roman"/>
                <w:color w:val="auto"/>
                <w:lang w:val="ru-RU"/>
              </w:rPr>
              <w:t>ии</w:t>
            </w:r>
            <w:r w:rsidRPr="009F16C0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9F16C0" w:rsidRPr="009F16C0">
              <w:rPr>
                <w:rFonts w:ascii="Times New Roman" w:hAnsi="Times New Roman" w:cs="Times New Roman"/>
                <w:color w:val="202124"/>
                <w:lang w:val="ru-RU" w:eastAsia="ru-RU"/>
              </w:rPr>
              <w:t>Решение однокритериальных задач</w:t>
            </w:r>
          </w:p>
        </w:tc>
        <w:tc>
          <w:tcPr>
            <w:tcW w:w="1246" w:type="dxa"/>
          </w:tcPr>
          <w:p w14:paraId="1BF73363" w14:textId="77777777" w:rsidR="00677465" w:rsidRPr="009F16C0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F16C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77465" w:rsidRPr="009F16C0" w14:paraId="57CFCC73" w14:textId="77777777" w:rsidTr="00323FFF">
        <w:tc>
          <w:tcPr>
            <w:tcW w:w="988" w:type="dxa"/>
          </w:tcPr>
          <w:p w14:paraId="0CC275C5" w14:textId="2C0FAB58" w:rsidR="00677465" w:rsidRPr="009F16C0" w:rsidRDefault="009F33B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F16C0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6804" w:type="dxa"/>
          </w:tcPr>
          <w:p w14:paraId="1B2CC0F0" w14:textId="23B8A184" w:rsidR="00677465" w:rsidRPr="009F16C0" w:rsidRDefault="009F16C0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F16C0">
              <w:rPr>
                <w:rFonts w:ascii="Times New Roman" w:hAnsi="Times New Roman" w:cs="Times New Roman"/>
                <w:color w:val="auto"/>
                <w:lang w:val="ru-RU"/>
              </w:rPr>
              <w:t>Итоговый</w:t>
            </w:r>
            <w:r w:rsidRPr="009F16C0">
              <w:rPr>
                <w:rFonts w:ascii="Times New Roman" w:hAnsi="Times New Roman" w:cs="Times New Roman"/>
                <w:color w:val="auto"/>
              </w:rPr>
              <w:t xml:space="preserve"> модульний контроль</w:t>
            </w:r>
          </w:p>
        </w:tc>
        <w:tc>
          <w:tcPr>
            <w:tcW w:w="1246" w:type="dxa"/>
          </w:tcPr>
          <w:p w14:paraId="1EF27DC6" w14:textId="77777777" w:rsidR="00677465" w:rsidRPr="009F16C0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F16C0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77465" w:rsidRPr="009F16C0" w14:paraId="518631AE" w14:textId="77777777" w:rsidTr="002E65E8">
        <w:trPr>
          <w:trHeight w:val="272"/>
        </w:trPr>
        <w:tc>
          <w:tcPr>
            <w:tcW w:w="988" w:type="dxa"/>
          </w:tcPr>
          <w:p w14:paraId="59E34878" w14:textId="77777777" w:rsidR="00677465" w:rsidRPr="009F16C0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7F60049F" w14:textId="1F32ACCF" w:rsidR="00677465" w:rsidRPr="009F16C0" w:rsidRDefault="009F16C0" w:rsidP="009F16C0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9F16C0">
              <w:rPr>
                <w:rFonts w:ascii="Times New Roman" w:eastAsia="Calibri" w:hAnsi="Times New Roman" w:cs="Times New Roman"/>
                <w:i/>
                <w:iCs/>
              </w:rPr>
              <w:t xml:space="preserve">Итого в содержательном модуле </w:t>
            </w:r>
            <w:r w:rsidRPr="009F16C0">
              <w:rPr>
                <w:rFonts w:ascii="Times New Roman" w:eastAsia="Calibri" w:hAnsi="Times New Roman" w:cs="Times New Roman"/>
                <w:i/>
                <w:iCs/>
                <w:lang w:val="ru-RU"/>
              </w:rPr>
              <w:t>2</w:t>
            </w:r>
          </w:p>
        </w:tc>
        <w:tc>
          <w:tcPr>
            <w:tcW w:w="1246" w:type="dxa"/>
          </w:tcPr>
          <w:p w14:paraId="219E5095" w14:textId="77777777" w:rsidR="00677465" w:rsidRPr="009F16C0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F16C0">
              <w:rPr>
                <w:rFonts w:ascii="Times New Roman" w:hAnsi="Times New Roman" w:cs="Times New Roman"/>
                <w:i/>
                <w:iCs/>
                <w:color w:val="auto"/>
              </w:rPr>
              <w:t>5</w:t>
            </w:r>
          </w:p>
        </w:tc>
      </w:tr>
      <w:tr w:rsidR="00677465" w:rsidRPr="00172B86" w14:paraId="6DD1B5A6" w14:textId="77777777" w:rsidTr="00323FFF">
        <w:tc>
          <w:tcPr>
            <w:tcW w:w="988" w:type="dxa"/>
          </w:tcPr>
          <w:p w14:paraId="242CB9FA" w14:textId="77777777" w:rsidR="00677465" w:rsidRPr="009F16C0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62E77686" w14:textId="08666AF7" w:rsidR="00677465" w:rsidRPr="009F16C0" w:rsidRDefault="002E65E8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F16C0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Всего по дисциплине</w:t>
            </w:r>
          </w:p>
        </w:tc>
        <w:tc>
          <w:tcPr>
            <w:tcW w:w="1246" w:type="dxa"/>
          </w:tcPr>
          <w:p w14:paraId="64BAD030" w14:textId="77777777" w:rsidR="00677465" w:rsidRPr="009F16C0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F16C0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</w:tr>
    </w:tbl>
    <w:p w14:paraId="213296F2" w14:textId="77777777" w:rsidR="00677465" w:rsidRPr="00172B86" w:rsidRDefault="00677465" w:rsidP="00677465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color w:val="auto"/>
          <w:highlight w:val="yellow"/>
        </w:rPr>
      </w:pPr>
    </w:p>
    <w:p w14:paraId="2CD57C49" w14:textId="5F9FCF48" w:rsidR="00677465" w:rsidRPr="00991F2E" w:rsidRDefault="00EC5DF4" w:rsidP="00677465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color w:val="auto"/>
        </w:rPr>
      </w:pPr>
      <w:r w:rsidRPr="00991F2E">
        <w:rPr>
          <w:rFonts w:ascii="Times New Roman" w:hAnsi="Times New Roman" w:cs="Times New Roman"/>
          <w:color w:val="auto"/>
        </w:rPr>
        <w:t>Тематич</w:t>
      </w:r>
      <w:r w:rsidRPr="00991F2E">
        <w:rPr>
          <w:rFonts w:ascii="Times New Roman" w:hAnsi="Times New Roman" w:cs="Times New Roman"/>
          <w:color w:val="auto"/>
          <w:lang w:val="ru-RU"/>
        </w:rPr>
        <w:t>еский</w:t>
      </w:r>
      <w:r w:rsidRPr="00991F2E">
        <w:rPr>
          <w:rFonts w:ascii="Times New Roman" w:hAnsi="Times New Roman" w:cs="Times New Roman"/>
          <w:color w:val="auto"/>
        </w:rPr>
        <w:t xml:space="preserve"> план </w:t>
      </w:r>
      <w:r w:rsidR="00677465" w:rsidRPr="00991F2E">
        <w:rPr>
          <w:rFonts w:ascii="Times New Roman" w:hAnsi="Times New Roman" w:cs="Times New Roman"/>
          <w:color w:val="auto"/>
        </w:rPr>
        <w:t>самост</w:t>
      </w:r>
      <w:r w:rsidRPr="00991F2E">
        <w:rPr>
          <w:rFonts w:ascii="Times New Roman" w:hAnsi="Times New Roman" w:cs="Times New Roman"/>
          <w:color w:val="auto"/>
          <w:lang w:val="ru-RU"/>
        </w:rPr>
        <w:t>оятельной</w:t>
      </w:r>
      <w:r w:rsidR="00677465" w:rsidRPr="00991F2E">
        <w:rPr>
          <w:rFonts w:ascii="Times New Roman" w:hAnsi="Times New Roman" w:cs="Times New Roman"/>
          <w:color w:val="auto"/>
        </w:rPr>
        <w:t xml:space="preserve"> р</w:t>
      </w:r>
      <w:r w:rsidRPr="00991F2E">
        <w:rPr>
          <w:rFonts w:ascii="Times New Roman" w:hAnsi="Times New Roman" w:cs="Times New Roman"/>
          <w:color w:val="auto"/>
          <w:lang w:val="ru-RU"/>
        </w:rPr>
        <w:t>аботы</w:t>
      </w:r>
      <w:r w:rsidR="00677465" w:rsidRPr="00991F2E">
        <w:rPr>
          <w:rFonts w:ascii="Times New Roman" w:hAnsi="Times New Roman" w:cs="Times New Roman"/>
          <w:color w:val="auto"/>
        </w:rPr>
        <w:t xml:space="preserve"> студент</w:t>
      </w:r>
      <w:r w:rsidRPr="00991F2E">
        <w:rPr>
          <w:rFonts w:ascii="Times New Roman" w:hAnsi="Times New Roman" w:cs="Times New Roman"/>
          <w:color w:val="auto"/>
          <w:lang w:val="ru-RU"/>
        </w:rPr>
        <w:t>о</w:t>
      </w:r>
      <w:r w:rsidR="00677465" w:rsidRPr="00991F2E">
        <w:rPr>
          <w:rFonts w:ascii="Times New Roman" w:hAnsi="Times New Roman" w:cs="Times New Roman"/>
          <w:color w:val="auto"/>
        </w:rPr>
        <w:t xml:space="preserve">в </w:t>
      </w:r>
      <w:r w:rsidR="00677465" w:rsidRPr="00991F2E">
        <w:rPr>
          <w:rFonts w:ascii="Times New Roman" w:hAnsi="Times New Roman" w:cs="Times New Roman"/>
          <w:i/>
          <w:iCs/>
          <w:color w:val="auto"/>
        </w:rPr>
        <w:t>д</w:t>
      </w:r>
      <w:r w:rsidRPr="00991F2E">
        <w:rPr>
          <w:rFonts w:ascii="Times New Roman" w:hAnsi="Times New Roman" w:cs="Times New Roman"/>
          <w:i/>
          <w:iCs/>
          <w:color w:val="auto"/>
          <w:lang w:val="ru-RU"/>
        </w:rPr>
        <w:t>невной</w:t>
      </w:r>
      <w:r w:rsidR="00677465" w:rsidRPr="00991F2E">
        <w:rPr>
          <w:rFonts w:ascii="Times New Roman" w:hAnsi="Times New Roman" w:cs="Times New Roman"/>
          <w:color w:val="auto"/>
        </w:rPr>
        <w:t xml:space="preserve"> форм</w:t>
      </w:r>
      <w:r w:rsidRPr="00991F2E">
        <w:rPr>
          <w:rFonts w:ascii="Times New Roman" w:hAnsi="Times New Roman" w:cs="Times New Roman"/>
          <w:color w:val="auto"/>
          <w:lang w:val="ru-RU"/>
        </w:rPr>
        <w:t>ы</w:t>
      </w:r>
      <w:r w:rsidR="00677465" w:rsidRPr="00991F2E">
        <w:rPr>
          <w:rFonts w:ascii="Times New Roman" w:hAnsi="Times New Roman" w:cs="Times New Roman"/>
          <w:color w:val="auto"/>
        </w:rPr>
        <w:t xml:space="preserve"> </w:t>
      </w:r>
      <w:r w:rsidRPr="00991F2E">
        <w:rPr>
          <w:rFonts w:ascii="Times New Roman" w:hAnsi="Times New Roman" w:cs="Times New Roman"/>
          <w:color w:val="auto"/>
          <w:lang w:val="ru-RU"/>
        </w:rPr>
        <w:t>обучения</w:t>
      </w:r>
    </w:p>
    <w:tbl>
      <w:tblPr>
        <w:tblStyle w:val="a4"/>
        <w:tblW w:w="9038" w:type="dxa"/>
        <w:tblLook w:val="04A0" w:firstRow="1" w:lastRow="0" w:firstColumn="1" w:lastColumn="0" w:noHBand="0" w:noVBand="1"/>
      </w:tblPr>
      <w:tblGrid>
        <w:gridCol w:w="972"/>
        <w:gridCol w:w="6649"/>
        <w:gridCol w:w="1417"/>
      </w:tblGrid>
      <w:tr w:rsidR="00EC5DF4" w:rsidRPr="00991F2E" w14:paraId="3D21C749" w14:textId="77777777" w:rsidTr="00323FFF">
        <w:trPr>
          <w:trHeight w:val="277"/>
          <w:tblHeader/>
        </w:trPr>
        <w:tc>
          <w:tcPr>
            <w:tcW w:w="988" w:type="dxa"/>
            <w:vAlign w:val="center"/>
          </w:tcPr>
          <w:p w14:paraId="150DC31B" w14:textId="336A6C9C" w:rsidR="00EC5DF4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991F2E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 w:rsidRPr="00991F2E">
              <w:rPr>
                <w:rFonts w:ascii="Times New Roman" w:hAnsi="Times New Roman" w:cs="Times New Roman"/>
                <w:color w:val="auto"/>
              </w:rPr>
              <w:t>п</w:t>
            </w:r>
          </w:p>
        </w:tc>
        <w:tc>
          <w:tcPr>
            <w:tcW w:w="6804" w:type="dxa"/>
            <w:vAlign w:val="center"/>
          </w:tcPr>
          <w:p w14:paraId="4C029A54" w14:textId="5B95183E" w:rsidR="00EC5DF4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Тема</w:t>
            </w:r>
          </w:p>
        </w:tc>
        <w:tc>
          <w:tcPr>
            <w:tcW w:w="1246" w:type="dxa"/>
            <w:vAlign w:val="center"/>
          </w:tcPr>
          <w:p w14:paraId="1AE77936" w14:textId="22CEF936" w:rsidR="00EC5DF4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677465" w:rsidRPr="00991F2E" w14:paraId="6475CD38" w14:textId="77777777" w:rsidTr="00323FFF">
        <w:tc>
          <w:tcPr>
            <w:tcW w:w="9038" w:type="dxa"/>
            <w:gridSpan w:val="3"/>
          </w:tcPr>
          <w:p w14:paraId="53E71DF9" w14:textId="54511418" w:rsidR="00677465" w:rsidRPr="00991F2E" w:rsidRDefault="00C57E2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202124"/>
                <w:lang w:eastAsia="ru-RU"/>
              </w:rPr>
              <w:t>Содержательный модуль 1. Математические методы исследования операций в фармации</w:t>
            </w:r>
          </w:p>
        </w:tc>
      </w:tr>
      <w:tr w:rsidR="00677465" w:rsidRPr="00991F2E" w14:paraId="2472596B" w14:textId="77777777" w:rsidTr="00323FFF">
        <w:tc>
          <w:tcPr>
            <w:tcW w:w="988" w:type="dxa"/>
          </w:tcPr>
          <w:p w14:paraId="164ECF8A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04" w:type="dxa"/>
          </w:tcPr>
          <w:p w14:paraId="687C8DB7" w14:textId="2658411A" w:rsidR="00677465" w:rsidRPr="00991F2E" w:rsidRDefault="00430DED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Исследование операций в фармации</w:t>
            </w:r>
          </w:p>
        </w:tc>
        <w:tc>
          <w:tcPr>
            <w:tcW w:w="1246" w:type="dxa"/>
          </w:tcPr>
          <w:p w14:paraId="0D55823F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3,5</w:t>
            </w:r>
          </w:p>
        </w:tc>
      </w:tr>
      <w:tr w:rsidR="00677465" w:rsidRPr="00991F2E" w14:paraId="62533D45" w14:textId="77777777" w:rsidTr="00323FFF">
        <w:tc>
          <w:tcPr>
            <w:tcW w:w="988" w:type="dxa"/>
          </w:tcPr>
          <w:p w14:paraId="51DD2FFE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804" w:type="dxa"/>
          </w:tcPr>
          <w:p w14:paraId="2D87001C" w14:textId="2557B5D7" w:rsidR="00677465" w:rsidRPr="00991F2E" w:rsidRDefault="009F16C0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Решение многокомпонентных смесей</w:t>
            </w:r>
          </w:p>
        </w:tc>
        <w:tc>
          <w:tcPr>
            <w:tcW w:w="1246" w:type="dxa"/>
          </w:tcPr>
          <w:p w14:paraId="2F1C0E09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3,5</w:t>
            </w:r>
          </w:p>
        </w:tc>
      </w:tr>
      <w:tr w:rsidR="00677465" w:rsidRPr="00991F2E" w14:paraId="22F85642" w14:textId="77777777" w:rsidTr="00323FFF">
        <w:tc>
          <w:tcPr>
            <w:tcW w:w="988" w:type="dxa"/>
          </w:tcPr>
          <w:p w14:paraId="2E625D47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804" w:type="dxa"/>
          </w:tcPr>
          <w:p w14:paraId="0EA14523" w14:textId="2C751B19" w:rsidR="00677465" w:rsidRPr="00991F2E" w:rsidRDefault="00991F2E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</w:rPr>
            </w:pPr>
            <w:r w:rsidRPr="00991F2E">
              <w:rPr>
                <w:rFonts w:ascii="Times New Roman" w:eastAsia="Calibri" w:hAnsi="Times New Roman" w:cs="Times New Roman"/>
              </w:rPr>
              <w:t>Решение задач про оптимальный план производства</w:t>
            </w:r>
            <w:r w:rsidRPr="00991F2E">
              <w:rPr>
                <w:rFonts w:ascii="Times New Roman" w:eastAsia="Calibri" w:hAnsi="Times New Roman" w:cs="Times New Roman"/>
                <w:lang w:val="ru-RU"/>
              </w:rPr>
              <w:t xml:space="preserve"> медикаментов</w:t>
            </w:r>
          </w:p>
        </w:tc>
        <w:tc>
          <w:tcPr>
            <w:tcW w:w="1246" w:type="dxa"/>
          </w:tcPr>
          <w:p w14:paraId="5BE6091C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3,5</w:t>
            </w:r>
          </w:p>
        </w:tc>
      </w:tr>
      <w:tr w:rsidR="00677465" w:rsidRPr="00991F2E" w14:paraId="4F818AFA" w14:textId="77777777" w:rsidTr="00323FFF">
        <w:tc>
          <w:tcPr>
            <w:tcW w:w="988" w:type="dxa"/>
          </w:tcPr>
          <w:p w14:paraId="2C11E8B6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804" w:type="dxa"/>
          </w:tcPr>
          <w:p w14:paraId="46195393" w14:textId="6EC16687" w:rsidR="00677465" w:rsidRPr="00991F2E" w:rsidRDefault="00991F2E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</w:rPr>
            </w:pPr>
            <w:r w:rsidRPr="00991F2E">
              <w:rPr>
                <w:rFonts w:ascii="Times New Roman" w:hAnsi="Times New Roman" w:cs="Times New Roman"/>
                <w:color w:val="202124"/>
                <w:lang w:val="ru-RU" w:eastAsia="ru-RU"/>
              </w:rPr>
              <w:t>Составление плана производства, оптимизирующего прибыль</w:t>
            </w:r>
          </w:p>
        </w:tc>
        <w:tc>
          <w:tcPr>
            <w:tcW w:w="1246" w:type="dxa"/>
          </w:tcPr>
          <w:p w14:paraId="54A816DA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3,5</w:t>
            </w:r>
          </w:p>
        </w:tc>
      </w:tr>
      <w:tr w:rsidR="00677465" w:rsidRPr="00991F2E" w14:paraId="21021550" w14:textId="77777777" w:rsidTr="00323FFF">
        <w:tc>
          <w:tcPr>
            <w:tcW w:w="988" w:type="dxa"/>
          </w:tcPr>
          <w:p w14:paraId="37BD743C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04" w:type="dxa"/>
          </w:tcPr>
          <w:p w14:paraId="7A20EC59" w14:textId="1578A18E" w:rsidR="00677465" w:rsidRPr="00991F2E" w:rsidRDefault="00991F2E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</w:rPr>
            </w:pPr>
            <w:r w:rsidRPr="00991F2E">
              <w:rPr>
                <w:rFonts w:ascii="Times New Roman" w:eastAsia="Calibri" w:hAnsi="Times New Roman" w:cs="Times New Roman"/>
              </w:rPr>
              <w:t>Решение транспортной задачи</w:t>
            </w:r>
          </w:p>
        </w:tc>
        <w:tc>
          <w:tcPr>
            <w:tcW w:w="1246" w:type="dxa"/>
          </w:tcPr>
          <w:p w14:paraId="5C180845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3,5</w:t>
            </w:r>
          </w:p>
        </w:tc>
      </w:tr>
      <w:tr w:rsidR="00677465" w:rsidRPr="00991F2E" w14:paraId="7DE79A64" w14:textId="77777777" w:rsidTr="00323FFF">
        <w:tc>
          <w:tcPr>
            <w:tcW w:w="988" w:type="dxa"/>
          </w:tcPr>
          <w:p w14:paraId="67F85429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804" w:type="dxa"/>
          </w:tcPr>
          <w:p w14:paraId="3CC18847" w14:textId="7E24CBAE" w:rsidR="00677465" w:rsidRPr="00991F2E" w:rsidRDefault="00991F2E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</w:rPr>
            </w:pPr>
            <w:r w:rsidRPr="00991F2E">
              <w:rPr>
                <w:rFonts w:ascii="Times New Roman" w:hAnsi="Times New Roman" w:cs="Times New Roman"/>
                <w:color w:val="202124"/>
                <w:lang w:val="ru-RU" w:eastAsia="ru-RU"/>
              </w:rPr>
              <w:t>Составление плана перевозок, имеющего наименьшую стоимость</w:t>
            </w:r>
          </w:p>
        </w:tc>
        <w:tc>
          <w:tcPr>
            <w:tcW w:w="1246" w:type="dxa"/>
          </w:tcPr>
          <w:p w14:paraId="6795EE66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3,5</w:t>
            </w:r>
          </w:p>
        </w:tc>
      </w:tr>
      <w:tr w:rsidR="00677465" w:rsidRPr="00991F2E" w14:paraId="0129EBD2" w14:textId="77777777" w:rsidTr="00323FFF">
        <w:tc>
          <w:tcPr>
            <w:tcW w:w="988" w:type="dxa"/>
          </w:tcPr>
          <w:p w14:paraId="391AD847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55E7EFA3" w14:textId="364DFDCB" w:rsidR="00677465" w:rsidRPr="00991F2E" w:rsidRDefault="009F16C0" w:rsidP="00323FFF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991F2E">
              <w:rPr>
                <w:rFonts w:ascii="Times New Roman" w:eastAsia="Calibri" w:hAnsi="Times New Roman" w:cs="Times New Roman"/>
                <w:i/>
                <w:iCs/>
              </w:rPr>
              <w:t>Итого в содержательном модуле 1</w:t>
            </w:r>
          </w:p>
        </w:tc>
        <w:tc>
          <w:tcPr>
            <w:tcW w:w="1246" w:type="dxa"/>
          </w:tcPr>
          <w:p w14:paraId="3DE123DF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91F2E">
              <w:rPr>
                <w:rFonts w:ascii="Times New Roman" w:hAnsi="Times New Roman" w:cs="Times New Roman"/>
                <w:i/>
                <w:iCs/>
                <w:color w:val="auto"/>
              </w:rPr>
              <w:t>21</w:t>
            </w:r>
          </w:p>
        </w:tc>
      </w:tr>
      <w:tr w:rsidR="00677465" w:rsidRPr="00991F2E" w14:paraId="3984B870" w14:textId="77777777" w:rsidTr="00323FFF">
        <w:tc>
          <w:tcPr>
            <w:tcW w:w="9038" w:type="dxa"/>
            <w:gridSpan w:val="3"/>
            <w:vAlign w:val="center"/>
          </w:tcPr>
          <w:p w14:paraId="4048878B" w14:textId="706B8D79" w:rsidR="00677465" w:rsidRPr="00991F2E" w:rsidRDefault="00C57E21" w:rsidP="00323FFF">
            <w:pPr>
              <w:jc w:val="center"/>
              <w:rPr>
                <w:rFonts w:ascii="Times New Roman" w:hAnsi="Times New Roman" w:cs="Times New Roman"/>
              </w:rPr>
            </w:pPr>
            <w:r w:rsidRPr="00991F2E">
              <w:rPr>
                <w:rFonts w:ascii="Times New Roman" w:hAnsi="Times New Roman" w:cs="Times New Roman"/>
                <w:color w:val="202124"/>
                <w:lang w:eastAsia="ru-RU"/>
              </w:rPr>
              <w:t xml:space="preserve">Содержательный модуль </w:t>
            </w:r>
            <w:r w:rsidRPr="00991F2E">
              <w:rPr>
                <w:rFonts w:ascii="Times New Roman" w:eastAsia="Calibri" w:hAnsi="Times New Roman" w:cs="Times New Roman"/>
              </w:rPr>
              <w:t>2. Вариативный анализ в фармации</w:t>
            </w:r>
          </w:p>
        </w:tc>
      </w:tr>
      <w:tr w:rsidR="00677465" w:rsidRPr="00991F2E" w14:paraId="0B130E82" w14:textId="77777777" w:rsidTr="00323FFF">
        <w:tc>
          <w:tcPr>
            <w:tcW w:w="988" w:type="dxa"/>
          </w:tcPr>
          <w:p w14:paraId="33A476EE" w14:textId="5F3D68CB" w:rsidR="00677465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804" w:type="dxa"/>
          </w:tcPr>
          <w:p w14:paraId="477364EC" w14:textId="744709A1" w:rsidR="00677465" w:rsidRPr="00991F2E" w:rsidRDefault="00991F2E" w:rsidP="00991F2E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Граф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ическое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представлен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ие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дан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ных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246" w:type="dxa"/>
          </w:tcPr>
          <w:p w14:paraId="30F3911F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3,5</w:t>
            </w:r>
          </w:p>
        </w:tc>
      </w:tr>
      <w:tr w:rsidR="00677465" w:rsidRPr="00991F2E" w14:paraId="27D336FD" w14:textId="77777777" w:rsidTr="00323FFF">
        <w:tc>
          <w:tcPr>
            <w:tcW w:w="988" w:type="dxa"/>
          </w:tcPr>
          <w:p w14:paraId="75204633" w14:textId="1E6ADEE3" w:rsidR="00677465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6804" w:type="dxa"/>
          </w:tcPr>
          <w:p w14:paraId="7231FC79" w14:textId="55F4EA17" w:rsidR="00677465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Спарклан</w:t>
            </w:r>
            <w:r w:rsidRPr="00991F2E">
              <w:rPr>
                <w:rFonts w:ascii="Times New Roman" w:eastAsia="Calibri" w:hAnsi="Times New Roman" w:cs="Times New Roman"/>
                <w:lang w:val="ru-RU"/>
              </w:rPr>
              <w:t>ы</w:t>
            </w:r>
            <w:r w:rsidRPr="00991F2E">
              <w:rPr>
                <w:rFonts w:ascii="Times New Roman" w:eastAsia="Calibri" w:hAnsi="Times New Roman" w:cs="Times New Roman"/>
              </w:rPr>
              <w:t>. Диаграмма Ганта</w:t>
            </w:r>
          </w:p>
        </w:tc>
        <w:tc>
          <w:tcPr>
            <w:tcW w:w="1246" w:type="dxa"/>
          </w:tcPr>
          <w:p w14:paraId="02AFA82B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3,5</w:t>
            </w:r>
          </w:p>
        </w:tc>
      </w:tr>
      <w:tr w:rsidR="00677465" w:rsidRPr="00991F2E" w14:paraId="4BE13840" w14:textId="77777777" w:rsidTr="00323FFF">
        <w:tc>
          <w:tcPr>
            <w:tcW w:w="988" w:type="dxa"/>
          </w:tcPr>
          <w:p w14:paraId="6CF158AF" w14:textId="553B6B8C" w:rsidR="00677465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6804" w:type="dxa"/>
          </w:tcPr>
          <w:p w14:paraId="01E41B14" w14:textId="6DFDF366" w:rsidR="00677465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 xml:space="preserve">Сравнение разных групп </w:t>
            </w:r>
            <w:r w:rsidRPr="00991F2E">
              <w:rPr>
                <w:rFonts w:ascii="Times New Roman" w:eastAsia="Calibri" w:hAnsi="Times New Roman" w:cs="Times New Roman"/>
                <w:lang w:val="ru-RU"/>
              </w:rPr>
              <w:t>данных</w:t>
            </w:r>
          </w:p>
        </w:tc>
        <w:tc>
          <w:tcPr>
            <w:tcW w:w="1246" w:type="dxa"/>
          </w:tcPr>
          <w:p w14:paraId="26EF7827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3,5</w:t>
            </w:r>
          </w:p>
        </w:tc>
      </w:tr>
      <w:tr w:rsidR="00677465" w:rsidRPr="00991F2E" w14:paraId="7AE55446" w14:textId="77777777" w:rsidTr="00323FFF">
        <w:tc>
          <w:tcPr>
            <w:tcW w:w="988" w:type="dxa"/>
          </w:tcPr>
          <w:p w14:paraId="1A37D60E" w14:textId="1D360D2E" w:rsidR="00677465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804" w:type="dxa"/>
          </w:tcPr>
          <w:p w14:paraId="6B1B92A7" w14:textId="72BE569C" w:rsidR="00677465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Диаграмма Торнадо</w:t>
            </w:r>
          </w:p>
        </w:tc>
        <w:tc>
          <w:tcPr>
            <w:tcW w:w="1246" w:type="dxa"/>
          </w:tcPr>
          <w:p w14:paraId="1BD5FA05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3,5</w:t>
            </w:r>
          </w:p>
        </w:tc>
      </w:tr>
      <w:tr w:rsidR="00677465" w:rsidRPr="00991F2E" w14:paraId="15782383" w14:textId="77777777" w:rsidTr="00323FFF">
        <w:tc>
          <w:tcPr>
            <w:tcW w:w="988" w:type="dxa"/>
          </w:tcPr>
          <w:p w14:paraId="4ADF060D" w14:textId="677485F2" w:rsidR="00677465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6804" w:type="dxa"/>
          </w:tcPr>
          <w:p w14:paraId="68F80E0A" w14:textId="76A42B0B" w:rsidR="00677465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Использование таблицы данных для развития ситуации с двумя переменными</w:t>
            </w:r>
          </w:p>
        </w:tc>
        <w:tc>
          <w:tcPr>
            <w:tcW w:w="1246" w:type="dxa"/>
          </w:tcPr>
          <w:p w14:paraId="0F3F965D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677465" w:rsidRPr="00991F2E" w14:paraId="5582A89E" w14:textId="77777777" w:rsidTr="00323FFF">
        <w:tc>
          <w:tcPr>
            <w:tcW w:w="988" w:type="dxa"/>
          </w:tcPr>
          <w:p w14:paraId="3CF71522" w14:textId="478E73A4" w:rsidR="00677465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6804" w:type="dxa"/>
          </w:tcPr>
          <w:p w14:paraId="6DF28A32" w14:textId="1A9D38DC" w:rsidR="00677465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Оц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енка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р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азвития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ситуац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ии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в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ыбор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оптимально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й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стратег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ии</w:t>
            </w:r>
          </w:p>
        </w:tc>
        <w:tc>
          <w:tcPr>
            <w:tcW w:w="1246" w:type="dxa"/>
          </w:tcPr>
          <w:p w14:paraId="0CAC9FFF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77465" w:rsidRPr="00991F2E" w14:paraId="6017D43B" w14:textId="77777777" w:rsidTr="00323FFF">
        <w:tc>
          <w:tcPr>
            <w:tcW w:w="988" w:type="dxa"/>
          </w:tcPr>
          <w:p w14:paraId="108B8AF8" w14:textId="5D32A849" w:rsidR="00677465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804" w:type="dxa"/>
          </w:tcPr>
          <w:p w14:paraId="545F1034" w14:textId="0AB29AA9" w:rsidR="00677465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202124"/>
                <w:lang w:val="ru-RU" w:eastAsia="ru-RU"/>
              </w:rPr>
              <w:t>Решение однокритериальных задач</w:t>
            </w:r>
          </w:p>
        </w:tc>
        <w:tc>
          <w:tcPr>
            <w:tcW w:w="1246" w:type="dxa"/>
          </w:tcPr>
          <w:p w14:paraId="5DFD7900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77465" w:rsidRPr="00991F2E" w14:paraId="73993FCA" w14:textId="77777777" w:rsidTr="00323FFF">
        <w:tc>
          <w:tcPr>
            <w:tcW w:w="988" w:type="dxa"/>
          </w:tcPr>
          <w:p w14:paraId="0D35D678" w14:textId="1284DC2D" w:rsidR="00677465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6804" w:type="dxa"/>
          </w:tcPr>
          <w:p w14:paraId="657176CF" w14:textId="10527D03" w:rsidR="00677465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Итоговый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модульний контроль</w:t>
            </w:r>
          </w:p>
        </w:tc>
        <w:tc>
          <w:tcPr>
            <w:tcW w:w="1246" w:type="dxa"/>
          </w:tcPr>
          <w:p w14:paraId="4CE7CC66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677465" w:rsidRPr="00991F2E" w14:paraId="1BF5B6DE" w14:textId="77777777" w:rsidTr="00323FFF">
        <w:tc>
          <w:tcPr>
            <w:tcW w:w="988" w:type="dxa"/>
          </w:tcPr>
          <w:p w14:paraId="5931274F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4DBDF683" w14:textId="782FFE97" w:rsidR="00677465" w:rsidRPr="00991F2E" w:rsidRDefault="009F16C0" w:rsidP="009F16C0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991F2E">
              <w:rPr>
                <w:rFonts w:ascii="Times New Roman" w:eastAsia="Calibri" w:hAnsi="Times New Roman" w:cs="Times New Roman"/>
                <w:i/>
                <w:iCs/>
              </w:rPr>
              <w:t xml:space="preserve">Итого в содержательном модуле </w:t>
            </w:r>
            <w:r w:rsidRPr="00991F2E">
              <w:rPr>
                <w:rFonts w:ascii="Times New Roman" w:eastAsia="Calibri" w:hAnsi="Times New Roman" w:cs="Times New Roman"/>
                <w:i/>
                <w:iCs/>
                <w:lang w:val="ru-RU"/>
              </w:rPr>
              <w:t>2</w:t>
            </w:r>
          </w:p>
        </w:tc>
        <w:tc>
          <w:tcPr>
            <w:tcW w:w="1246" w:type="dxa"/>
          </w:tcPr>
          <w:p w14:paraId="0BA6E040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91F2E">
              <w:rPr>
                <w:rFonts w:ascii="Times New Roman" w:hAnsi="Times New Roman" w:cs="Times New Roman"/>
                <w:i/>
                <w:iCs/>
                <w:color w:val="auto"/>
              </w:rPr>
              <w:t>29</w:t>
            </w:r>
          </w:p>
        </w:tc>
      </w:tr>
      <w:tr w:rsidR="00677465" w:rsidRPr="00991F2E" w14:paraId="219DD07B" w14:textId="77777777" w:rsidTr="00323FFF">
        <w:tc>
          <w:tcPr>
            <w:tcW w:w="988" w:type="dxa"/>
          </w:tcPr>
          <w:p w14:paraId="3C751E4B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14:paraId="7417ED33" w14:textId="0873C2DC" w:rsidR="00677465" w:rsidRPr="00991F2E" w:rsidRDefault="002E65E8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91F2E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Всего по дисциплине</w:t>
            </w:r>
          </w:p>
        </w:tc>
        <w:tc>
          <w:tcPr>
            <w:tcW w:w="1246" w:type="dxa"/>
          </w:tcPr>
          <w:p w14:paraId="54F3A215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91F2E">
              <w:rPr>
                <w:rFonts w:ascii="Times New Roman" w:hAnsi="Times New Roman" w:cs="Times New Roman"/>
                <w:b/>
                <w:bCs/>
                <w:color w:val="auto"/>
              </w:rPr>
              <w:t>50</w:t>
            </w:r>
          </w:p>
        </w:tc>
      </w:tr>
    </w:tbl>
    <w:p w14:paraId="3E53B1C9" w14:textId="77777777" w:rsidR="00677465" w:rsidRPr="00991F2E" w:rsidRDefault="00677465" w:rsidP="00677465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color w:val="auto"/>
        </w:rPr>
      </w:pPr>
    </w:p>
    <w:p w14:paraId="0156D96C" w14:textId="7F293FE8" w:rsidR="00EC5DF4" w:rsidRPr="00EC5DF4" w:rsidRDefault="00EC5DF4" w:rsidP="00EC5DF4">
      <w:pPr>
        <w:tabs>
          <w:tab w:val="left" w:pos="1086"/>
        </w:tabs>
        <w:jc w:val="center"/>
        <w:outlineLvl w:val="3"/>
        <w:rPr>
          <w:rFonts w:ascii="Times New Roman" w:hAnsi="Times New Roman" w:cs="Times New Roman"/>
          <w:color w:val="auto"/>
        </w:rPr>
      </w:pPr>
      <w:r w:rsidRPr="00EC5DF4">
        <w:rPr>
          <w:rFonts w:ascii="Times New Roman" w:hAnsi="Times New Roman" w:cs="Times New Roman"/>
          <w:color w:val="auto"/>
        </w:rPr>
        <w:t>Тематич</w:t>
      </w:r>
      <w:r w:rsidRPr="00EC5DF4">
        <w:rPr>
          <w:rFonts w:ascii="Times New Roman" w:hAnsi="Times New Roman" w:cs="Times New Roman"/>
          <w:color w:val="auto"/>
          <w:lang w:val="ru-RU"/>
        </w:rPr>
        <w:t>еский</w:t>
      </w:r>
      <w:r w:rsidRPr="00EC5DF4">
        <w:rPr>
          <w:rFonts w:ascii="Times New Roman" w:hAnsi="Times New Roman" w:cs="Times New Roman"/>
          <w:color w:val="auto"/>
        </w:rPr>
        <w:t xml:space="preserve"> план самост</w:t>
      </w:r>
      <w:r w:rsidRPr="00EC5DF4">
        <w:rPr>
          <w:rFonts w:ascii="Times New Roman" w:hAnsi="Times New Roman" w:cs="Times New Roman"/>
          <w:color w:val="auto"/>
          <w:lang w:val="ru-RU"/>
        </w:rPr>
        <w:t>оятельной</w:t>
      </w:r>
      <w:r w:rsidRPr="00EC5DF4">
        <w:rPr>
          <w:rFonts w:ascii="Times New Roman" w:hAnsi="Times New Roman" w:cs="Times New Roman"/>
          <w:color w:val="auto"/>
        </w:rPr>
        <w:t xml:space="preserve"> р</w:t>
      </w:r>
      <w:r w:rsidRPr="00EC5DF4">
        <w:rPr>
          <w:rFonts w:ascii="Times New Roman" w:hAnsi="Times New Roman" w:cs="Times New Roman"/>
          <w:color w:val="auto"/>
          <w:lang w:val="ru-RU"/>
        </w:rPr>
        <w:t>аботы</w:t>
      </w:r>
      <w:r w:rsidRPr="00EC5DF4">
        <w:rPr>
          <w:rFonts w:ascii="Times New Roman" w:hAnsi="Times New Roman" w:cs="Times New Roman"/>
          <w:color w:val="auto"/>
        </w:rPr>
        <w:t xml:space="preserve"> студент</w:t>
      </w:r>
      <w:r w:rsidRPr="00EC5DF4">
        <w:rPr>
          <w:rFonts w:ascii="Times New Roman" w:hAnsi="Times New Roman" w:cs="Times New Roman"/>
          <w:color w:val="auto"/>
          <w:lang w:val="ru-RU"/>
        </w:rPr>
        <w:t>о</w:t>
      </w:r>
      <w:r w:rsidRPr="00EC5DF4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i/>
          <w:iCs/>
          <w:color w:val="auto"/>
          <w:lang w:val="ru-RU"/>
        </w:rPr>
        <w:t>заочной</w:t>
      </w:r>
      <w:r w:rsidRPr="00EC5DF4">
        <w:rPr>
          <w:rFonts w:ascii="Times New Roman" w:hAnsi="Times New Roman" w:cs="Times New Roman"/>
          <w:color w:val="auto"/>
        </w:rPr>
        <w:t xml:space="preserve"> форм</w:t>
      </w:r>
      <w:r w:rsidRPr="00EC5DF4">
        <w:rPr>
          <w:rFonts w:ascii="Times New Roman" w:hAnsi="Times New Roman" w:cs="Times New Roman"/>
          <w:color w:val="auto"/>
          <w:lang w:val="ru-RU"/>
        </w:rPr>
        <w:t>ы</w:t>
      </w:r>
      <w:r w:rsidRPr="00EC5DF4">
        <w:rPr>
          <w:rFonts w:ascii="Times New Roman" w:hAnsi="Times New Roman" w:cs="Times New Roman"/>
          <w:color w:val="auto"/>
        </w:rPr>
        <w:t xml:space="preserve"> </w:t>
      </w:r>
      <w:r w:rsidRPr="00EC5DF4">
        <w:rPr>
          <w:rFonts w:ascii="Times New Roman" w:hAnsi="Times New Roman" w:cs="Times New Roman"/>
          <w:color w:val="auto"/>
          <w:lang w:val="ru-RU"/>
        </w:rPr>
        <w:t>обучения</w:t>
      </w:r>
    </w:p>
    <w:tbl>
      <w:tblPr>
        <w:tblStyle w:val="a4"/>
        <w:tblW w:w="9038" w:type="dxa"/>
        <w:tblLook w:val="04A0" w:firstRow="1" w:lastRow="0" w:firstColumn="1" w:lastColumn="0" w:noHBand="0" w:noVBand="1"/>
      </w:tblPr>
      <w:tblGrid>
        <w:gridCol w:w="972"/>
        <w:gridCol w:w="6649"/>
        <w:gridCol w:w="1417"/>
      </w:tblGrid>
      <w:tr w:rsidR="00EC5DF4" w:rsidRPr="00991F2E" w14:paraId="1E8CB26F" w14:textId="77777777" w:rsidTr="00EC5DF4">
        <w:trPr>
          <w:trHeight w:val="277"/>
          <w:tblHeader/>
        </w:trPr>
        <w:tc>
          <w:tcPr>
            <w:tcW w:w="972" w:type="dxa"/>
            <w:vAlign w:val="center"/>
          </w:tcPr>
          <w:p w14:paraId="224AA29D" w14:textId="11AFD959" w:rsidR="00EC5DF4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lastRenderedPageBreak/>
              <w:t xml:space="preserve">№ 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991F2E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 w:rsidRPr="00991F2E">
              <w:rPr>
                <w:rFonts w:ascii="Times New Roman" w:hAnsi="Times New Roman" w:cs="Times New Roman"/>
                <w:color w:val="auto"/>
              </w:rPr>
              <w:t>п</w:t>
            </w:r>
          </w:p>
        </w:tc>
        <w:tc>
          <w:tcPr>
            <w:tcW w:w="6649" w:type="dxa"/>
            <w:vAlign w:val="center"/>
          </w:tcPr>
          <w:p w14:paraId="244D2D64" w14:textId="6DFE3FB7" w:rsidR="00EC5DF4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Тема</w:t>
            </w:r>
          </w:p>
        </w:tc>
        <w:tc>
          <w:tcPr>
            <w:tcW w:w="1417" w:type="dxa"/>
            <w:vAlign w:val="center"/>
          </w:tcPr>
          <w:p w14:paraId="3FD30C53" w14:textId="07466943" w:rsidR="00EC5DF4" w:rsidRPr="00991F2E" w:rsidRDefault="00EC5DF4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677465" w:rsidRPr="00991F2E" w14:paraId="78FA1127" w14:textId="77777777" w:rsidTr="00323FFF">
        <w:tc>
          <w:tcPr>
            <w:tcW w:w="9038" w:type="dxa"/>
            <w:gridSpan w:val="3"/>
          </w:tcPr>
          <w:p w14:paraId="16A5FD7B" w14:textId="5B43AB54" w:rsidR="00677465" w:rsidRPr="00991F2E" w:rsidRDefault="00C57E21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202124"/>
                <w:lang w:eastAsia="ru-RU"/>
              </w:rPr>
              <w:t>Содержательный модуль 1. Математические методы исследования операций в фармации</w:t>
            </w:r>
          </w:p>
        </w:tc>
      </w:tr>
      <w:tr w:rsidR="00991F2E" w:rsidRPr="00991F2E" w14:paraId="3F650B79" w14:textId="77777777" w:rsidTr="00EC5DF4">
        <w:tc>
          <w:tcPr>
            <w:tcW w:w="972" w:type="dxa"/>
          </w:tcPr>
          <w:p w14:paraId="2C70EB39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649" w:type="dxa"/>
          </w:tcPr>
          <w:p w14:paraId="02FCAC79" w14:textId="15FEF861" w:rsidR="00991F2E" w:rsidRPr="00991F2E" w:rsidRDefault="00991F2E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Исследование операций в фармации</w:t>
            </w:r>
          </w:p>
        </w:tc>
        <w:tc>
          <w:tcPr>
            <w:tcW w:w="1417" w:type="dxa"/>
          </w:tcPr>
          <w:p w14:paraId="32714B5D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991F2E" w:rsidRPr="00991F2E" w14:paraId="5CACDF98" w14:textId="77777777" w:rsidTr="00EC5DF4">
        <w:tc>
          <w:tcPr>
            <w:tcW w:w="972" w:type="dxa"/>
          </w:tcPr>
          <w:p w14:paraId="227605E3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649" w:type="dxa"/>
          </w:tcPr>
          <w:p w14:paraId="24CCA2A5" w14:textId="0A9C7261" w:rsidR="00991F2E" w:rsidRPr="00991F2E" w:rsidRDefault="00991F2E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Решение многокомпонентных смесей</w:t>
            </w:r>
          </w:p>
        </w:tc>
        <w:tc>
          <w:tcPr>
            <w:tcW w:w="1417" w:type="dxa"/>
          </w:tcPr>
          <w:p w14:paraId="59884ADD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991F2E" w:rsidRPr="00991F2E" w14:paraId="0D186C81" w14:textId="77777777" w:rsidTr="00EC5DF4">
        <w:tc>
          <w:tcPr>
            <w:tcW w:w="972" w:type="dxa"/>
          </w:tcPr>
          <w:p w14:paraId="6F0AA5DA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649" w:type="dxa"/>
          </w:tcPr>
          <w:p w14:paraId="0689A205" w14:textId="614813E9" w:rsidR="00991F2E" w:rsidRPr="00991F2E" w:rsidRDefault="00991F2E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</w:rPr>
            </w:pPr>
            <w:r w:rsidRPr="00991F2E">
              <w:rPr>
                <w:rFonts w:ascii="Times New Roman" w:eastAsia="Calibri" w:hAnsi="Times New Roman" w:cs="Times New Roman"/>
              </w:rPr>
              <w:t>Решение задач про оптимальный план производства</w:t>
            </w:r>
            <w:r w:rsidRPr="00991F2E">
              <w:rPr>
                <w:rFonts w:ascii="Times New Roman" w:eastAsia="Calibri" w:hAnsi="Times New Roman" w:cs="Times New Roman"/>
                <w:lang w:val="ru-RU"/>
              </w:rPr>
              <w:t xml:space="preserve"> медикаментов</w:t>
            </w:r>
          </w:p>
        </w:tc>
        <w:tc>
          <w:tcPr>
            <w:tcW w:w="1417" w:type="dxa"/>
          </w:tcPr>
          <w:p w14:paraId="69195D2D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6,25</w:t>
            </w:r>
          </w:p>
        </w:tc>
      </w:tr>
      <w:tr w:rsidR="00991F2E" w:rsidRPr="00991F2E" w14:paraId="4734FF9B" w14:textId="77777777" w:rsidTr="00EC5DF4">
        <w:tc>
          <w:tcPr>
            <w:tcW w:w="972" w:type="dxa"/>
          </w:tcPr>
          <w:p w14:paraId="7D074C94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649" w:type="dxa"/>
          </w:tcPr>
          <w:p w14:paraId="1C11C10E" w14:textId="59ADA902" w:rsidR="00991F2E" w:rsidRPr="00991F2E" w:rsidRDefault="00991F2E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</w:rPr>
            </w:pPr>
            <w:r w:rsidRPr="00991F2E">
              <w:rPr>
                <w:rFonts w:ascii="Times New Roman" w:hAnsi="Times New Roman" w:cs="Times New Roman"/>
                <w:color w:val="202124"/>
                <w:lang w:val="ru-RU" w:eastAsia="ru-RU"/>
              </w:rPr>
              <w:t>Составление плана производства, оптимизирующего прибыль</w:t>
            </w:r>
          </w:p>
        </w:tc>
        <w:tc>
          <w:tcPr>
            <w:tcW w:w="1417" w:type="dxa"/>
          </w:tcPr>
          <w:p w14:paraId="7027F027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6,25</w:t>
            </w:r>
          </w:p>
        </w:tc>
      </w:tr>
      <w:tr w:rsidR="00991F2E" w:rsidRPr="00991F2E" w14:paraId="3B748F7D" w14:textId="77777777" w:rsidTr="00EC5DF4">
        <w:tc>
          <w:tcPr>
            <w:tcW w:w="972" w:type="dxa"/>
          </w:tcPr>
          <w:p w14:paraId="573EA577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649" w:type="dxa"/>
          </w:tcPr>
          <w:p w14:paraId="195E9D00" w14:textId="197B020A" w:rsidR="00991F2E" w:rsidRPr="00991F2E" w:rsidRDefault="00991F2E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</w:rPr>
            </w:pPr>
            <w:r w:rsidRPr="00991F2E">
              <w:rPr>
                <w:rFonts w:ascii="Times New Roman" w:eastAsia="Calibri" w:hAnsi="Times New Roman" w:cs="Times New Roman"/>
              </w:rPr>
              <w:t>Решение транспортной задачи</w:t>
            </w:r>
          </w:p>
        </w:tc>
        <w:tc>
          <w:tcPr>
            <w:tcW w:w="1417" w:type="dxa"/>
          </w:tcPr>
          <w:p w14:paraId="5DB9C983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6,25</w:t>
            </w:r>
          </w:p>
        </w:tc>
      </w:tr>
      <w:tr w:rsidR="00991F2E" w:rsidRPr="00991F2E" w14:paraId="53269AAC" w14:textId="77777777" w:rsidTr="00EC5DF4">
        <w:tc>
          <w:tcPr>
            <w:tcW w:w="972" w:type="dxa"/>
          </w:tcPr>
          <w:p w14:paraId="01B193A4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649" w:type="dxa"/>
          </w:tcPr>
          <w:p w14:paraId="1479BD44" w14:textId="5C4FCC08" w:rsidR="00991F2E" w:rsidRPr="00991F2E" w:rsidRDefault="00991F2E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</w:rPr>
            </w:pPr>
            <w:r w:rsidRPr="00991F2E">
              <w:rPr>
                <w:rFonts w:ascii="Times New Roman" w:hAnsi="Times New Roman" w:cs="Times New Roman"/>
                <w:color w:val="202124"/>
                <w:lang w:val="ru-RU" w:eastAsia="ru-RU"/>
              </w:rPr>
              <w:t>Составление плана перевозок, имеющего наименьшую стоимость</w:t>
            </w:r>
          </w:p>
        </w:tc>
        <w:tc>
          <w:tcPr>
            <w:tcW w:w="1417" w:type="dxa"/>
          </w:tcPr>
          <w:p w14:paraId="1D5EA682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6,25</w:t>
            </w:r>
          </w:p>
        </w:tc>
      </w:tr>
      <w:tr w:rsidR="00677465" w:rsidRPr="00991F2E" w14:paraId="2ABD0D40" w14:textId="77777777" w:rsidTr="00EC5DF4">
        <w:tc>
          <w:tcPr>
            <w:tcW w:w="972" w:type="dxa"/>
          </w:tcPr>
          <w:p w14:paraId="0B08A356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9" w:type="dxa"/>
          </w:tcPr>
          <w:p w14:paraId="656ECE77" w14:textId="0F65B8D6" w:rsidR="00677465" w:rsidRPr="00991F2E" w:rsidRDefault="009F16C0" w:rsidP="00323FFF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991F2E">
              <w:rPr>
                <w:rFonts w:ascii="Times New Roman" w:eastAsia="Calibri" w:hAnsi="Times New Roman" w:cs="Times New Roman"/>
                <w:i/>
                <w:iCs/>
              </w:rPr>
              <w:t>Итого в содержательном модуле 1</w:t>
            </w:r>
          </w:p>
        </w:tc>
        <w:tc>
          <w:tcPr>
            <w:tcW w:w="1417" w:type="dxa"/>
          </w:tcPr>
          <w:p w14:paraId="66F39C38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91F2E">
              <w:rPr>
                <w:rFonts w:ascii="Times New Roman" w:hAnsi="Times New Roman" w:cs="Times New Roman"/>
                <w:i/>
                <w:iCs/>
                <w:color w:val="auto"/>
              </w:rPr>
              <w:t>37</w:t>
            </w:r>
          </w:p>
        </w:tc>
      </w:tr>
      <w:tr w:rsidR="00677465" w:rsidRPr="00991F2E" w14:paraId="19D7B39C" w14:textId="77777777" w:rsidTr="00323FFF">
        <w:tc>
          <w:tcPr>
            <w:tcW w:w="9038" w:type="dxa"/>
            <w:gridSpan w:val="3"/>
            <w:vAlign w:val="center"/>
          </w:tcPr>
          <w:p w14:paraId="31B22239" w14:textId="7169778A" w:rsidR="00677465" w:rsidRPr="00991F2E" w:rsidRDefault="00C57E21" w:rsidP="00323FFF">
            <w:pPr>
              <w:jc w:val="center"/>
              <w:rPr>
                <w:rFonts w:ascii="Times New Roman" w:hAnsi="Times New Roman" w:cs="Times New Roman"/>
              </w:rPr>
            </w:pPr>
            <w:r w:rsidRPr="00991F2E">
              <w:rPr>
                <w:rFonts w:ascii="Times New Roman" w:hAnsi="Times New Roman" w:cs="Times New Roman"/>
                <w:color w:val="202124"/>
                <w:lang w:eastAsia="ru-RU"/>
              </w:rPr>
              <w:t xml:space="preserve">Содержательный модуль </w:t>
            </w:r>
            <w:r w:rsidRPr="00991F2E">
              <w:rPr>
                <w:rFonts w:ascii="Times New Roman" w:eastAsia="Calibri" w:hAnsi="Times New Roman" w:cs="Times New Roman"/>
              </w:rPr>
              <w:t>2. Вариативный анализ в фармации</w:t>
            </w:r>
          </w:p>
        </w:tc>
      </w:tr>
      <w:tr w:rsidR="00991F2E" w:rsidRPr="00991F2E" w14:paraId="76E6761F" w14:textId="77777777" w:rsidTr="00EC5DF4">
        <w:tc>
          <w:tcPr>
            <w:tcW w:w="972" w:type="dxa"/>
          </w:tcPr>
          <w:p w14:paraId="0312256B" w14:textId="4FCD34A8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649" w:type="dxa"/>
          </w:tcPr>
          <w:p w14:paraId="6A3220C2" w14:textId="7F75A31A" w:rsidR="00991F2E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Граф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ическое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представлен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ие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дан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ных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1417" w:type="dxa"/>
          </w:tcPr>
          <w:p w14:paraId="201F96BC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991F2E" w:rsidRPr="00991F2E" w14:paraId="66597329" w14:textId="77777777" w:rsidTr="00EC5DF4">
        <w:tc>
          <w:tcPr>
            <w:tcW w:w="972" w:type="dxa"/>
          </w:tcPr>
          <w:p w14:paraId="024E7C93" w14:textId="118C515E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6649" w:type="dxa"/>
          </w:tcPr>
          <w:p w14:paraId="180DC9E1" w14:textId="7CA7564A" w:rsidR="00991F2E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Спарклан</w:t>
            </w:r>
            <w:r w:rsidRPr="00991F2E">
              <w:rPr>
                <w:rFonts w:ascii="Times New Roman" w:eastAsia="Calibri" w:hAnsi="Times New Roman" w:cs="Times New Roman"/>
                <w:lang w:val="ru-RU"/>
              </w:rPr>
              <w:t>ы</w:t>
            </w:r>
            <w:r w:rsidRPr="00991F2E">
              <w:rPr>
                <w:rFonts w:ascii="Times New Roman" w:eastAsia="Calibri" w:hAnsi="Times New Roman" w:cs="Times New Roman"/>
              </w:rPr>
              <w:t>. Диаграмма Ганта</w:t>
            </w:r>
          </w:p>
        </w:tc>
        <w:tc>
          <w:tcPr>
            <w:tcW w:w="1417" w:type="dxa"/>
          </w:tcPr>
          <w:p w14:paraId="6406723D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991F2E" w:rsidRPr="00991F2E" w14:paraId="03C790C2" w14:textId="77777777" w:rsidTr="00EC5DF4">
        <w:tc>
          <w:tcPr>
            <w:tcW w:w="972" w:type="dxa"/>
          </w:tcPr>
          <w:p w14:paraId="10A3E668" w14:textId="3B3E4ED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6649" w:type="dxa"/>
          </w:tcPr>
          <w:p w14:paraId="7ACAD694" w14:textId="1885B0E7" w:rsidR="00991F2E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 xml:space="preserve">Сравнение разных групп </w:t>
            </w:r>
            <w:r w:rsidRPr="00991F2E">
              <w:rPr>
                <w:rFonts w:ascii="Times New Roman" w:eastAsia="Calibri" w:hAnsi="Times New Roman" w:cs="Times New Roman"/>
                <w:lang w:val="ru-RU"/>
              </w:rPr>
              <w:t>данных</w:t>
            </w:r>
          </w:p>
        </w:tc>
        <w:tc>
          <w:tcPr>
            <w:tcW w:w="1417" w:type="dxa"/>
          </w:tcPr>
          <w:p w14:paraId="5296F1D0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6,25</w:t>
            </w:r>
          </w:p>
        </w:tc>
      </w:tr>
      <w:tr w:rsidR="00991F2E" w:rsidRPr="00991F2E" w14:paraId="18B7C3AC" w14:textId="77777777" w:rsidTr="00EC5DF4">
        <w:tc>
          <w:tcPr>
            <w:tcW w:w="972" w:type="dxa"/>
          </w:tcPr>
          <w:p w14:paraId="1A090DF0" w14:textId="619D14D1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649" w:type="dxa"/>
          </w:tcPr>
          <w:p w14:paraId="68687126" w14:textId="45FFE871" w:rsidR="00991F2E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Диаграмма Торнадо</w:t>
            </w:r>
          </w:p>
        </w:tc>
        <w:tc>
          <w:tcPr>
            <w:tcW w:w="1417" w:type="dxa"/>
          </w:tcPr>
          <w:p w14:paraId="09C9AB28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6,25</w:t>
            </w:r>
          </w:p>
        </w:tc>
      </w:tr>
      <w:tr w:rsidR="00991F2E" w:rsidRPr="00991F2E" w14:paraId="78E7FFA5" w14:textId="77777777" w:rsidTr="00EC5DF4">
        <w:tc>
          <w:tcPr>
            <w:tcW w:w="972" w:type="dxa"/>
          </w:tcPr>
          <w:p w14:paraId="5CDA626B" w14:textId="11E9D5C8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6649" w:type="dxa"/>
          </w:tcPr>
          <w:p w14:paraId="40FE80E8" w14:textId="5A760890" w:rsidR="00991F2E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eastAsia="Calibri" w:hAnsi="Times New Roman" w:cs="Times New Roman"/>
              </w:rPr>
              <w:t>Использование таблицы данных для развития ситуации с двумя переменными</w:t>
            </w:r>
          </w:p>
        </w:tc>
        <w:tc>
          <w:tcPr>
            <w:tcW w:w="1417" w:type="dxa"/>
          </w:tcPr>
          <w:p w14:paraId="7EA41C8B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4,5</w:t>
            </w:r>
          </w:p>
        </w:tc>
      </w:tr>
      <w:tr w:rsidR="00991F2E" w:rsidRPr="00991F2E" w14:paraId="7AAEB8A1" w14:textId="77777777" w:rsidTr="00EC5DF4">
        <w:tc>
          <w:tcPr>
            <w:tcW w:w="972" w:type="dxa"/>
          </w:tcPr>
          <w:p w14:paraId="77476695" w14:textId="6E8EB08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6649" w:type="dxa"/>
          </w:tcPr>
          <w:p w14:paraId="093755E6" w14:textId="3734B40E" w:rsidR="00991F2E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Оц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енка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р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азвития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ситуац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ии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в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ыбор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оптимально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й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стратег</w:t>
            </w: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ии</w:t>
            </w:r>
          </w:p>
        </w:tc>
        <w:tc>
          <w:tcPr>
            <w:tcW w:w="1417" w:type="dxa"/>
          </w:tcPr>
          <w:p w14:paraId="2AE6FE18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5,5</w:t>
            </w:r>
          </w:p>
        </w:tc>
      </w:tr>
      <w:tr w:rsidR="00991F2E" w:rsidRPr="00991F2E" w14:paraId="4B81C5B4" w14:textId="77777777" w:rsidTr="00EC5DF4">
        <w:tc>
          <w:tcPr>
            <w:tcW w:w="972" w:type="dxa"/>
          </w:tcPr>
          <w:p w14:paraId="1BEDF77F" w14:textId="58BDDA42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649" w:type="dxa"/>
          </w:tcPr>
          <w:p w14:paraId="133C721F" w14:textId="32403142" w:rsidR="00991F2E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202124"/>
                <w:lang w:val="ru-RU" w:eastAsia="ru-RU"/>
              </w:rPr>
              <w:t>Решение однокритериальных задач</w:t>
            </w:r>
          </w:p>
        </w:tc>
        <w:tc>
          <w:tcPr>
            <w:tcW w:w="1417" w:type="dxa"/>
          </w:tcPr>
          <w:p w14:paraId="10F2BE78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991F2E" w:rsidRPr="00991F2E" w14:paraId="0FCE2477" w14:textId="77777777" w:rsidTr="00EC5DF4">
        <w:tc>
          <w:tcPr>
            <w:tcW w:w="972" w:type="dxa"/>
          </w:tcPr>
          <w:p w14:paraId="4C8A6880" w14:textId="526A54F9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6649" w:type="dxa"/>
          </w:tcPr>
          <w:p w14:paraId="74D7D5BB" w14:textId="3713A800" w:rsidR="00991F2E" w:rsidRPr="00991F2E" w:rsidRDefault="00991F2E" w:rsidP="00323FFF">
            <w:pPr>
              <w:tabs>
                <w:tab w:val="left" w:pos="1086"/>
              </w:tabs>
              <w:jc w:val="both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  <w:lang w:val="ru-RU"/>
              </w:rPr>
              <w:t>Итоговый</w:t>
            </w:r>
            <w:r w:rsidRPr="00991F2E">
              <w:rPr>
                <w:rFonts w:ascii="Times New Roman" w:hAnsi="Times New Roman" w:cs="Times New Roman"/>
                <w:color w:val="auto"/>
              </w:rPr>
              <w:t xml:space="preserve"> модульний контроль</w:t>
            </w:r>
          </w:p>
        </w:tc>
        <w:tc>
          <w:tcPr>
            <w:tcW w:w="1417" w:type="dxa"/>
          </w:tcPr>
          <w:p w14:paraId="172F61F8" w14:textId="77777777" w:rsidR="00991F2E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991F2E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677465" w:rsidRPr="00991F2E" w14:paraId="2A7AAA8C" w14:textId="77777777" w:rsidTr="00EC5DF4">
        <w:tc>
          <w:tcPr>
            <w:tcW w:w="972" w:type="dxa"/>
          </w:tcPr>
          <w:p w14:paraId="725993A3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9" w:type="dxa"/>
          </w:tcPr>
          <w:p w14:paraId="7181CD12" w14:textId="00E484D5" w:rsidR="00677465" w:rsidRPr="00991F2E" w:rsidRDefault="009F16C0" w:rsidP="009F16C0">
            <w:pPr>
              <w:tabs>
                <w:tab w:val="left" w:pos="1086"/>
              </w:tabs>
              <w:jc w:val="right"/>
              <w:outlineLvl w:val="3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991F2E">
              <w:rPr>
                <w:rFonts w:ascii="Times New Roman" w:eastAsia="Calibri" w:hAnsi="Times New Roman" w:cs="Times New Roman"/>
                <w:i/>
                <w:iCs/>
              </w:rPr>
              <w:t xml:space="preserve">Итого в содержательном модуле </w:t>
            </w:r>
            <w:r w:rsidRPr="00991F2E">
              <w:rPr>
                <w:rFonts w:ascii="Times New Roman" w:eastAsia="Calibri" w:hAnsi="Times New Roman" w:cs="Times New Roman"/>
                <w:i/>
                <w:iCs/>
                <w:lang w:val="ru-RU"/>
              </w:rPr>
              <w:t>2</w:t>
            </w:r>
          </w:p>
        </w:tc>
        <w:tc>
          <w:tcPr>
            <w:tcW w:w="1417" w:type="dxa"/>
          </w:tcPr>
          <w:p w14:paraId="1BA52B4B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991F2E">
              <w:rPr>
                <w:rFonts w:ascii="Times New Roman" w:hAnsi="Times New Roman" w:cs="Times New Roman"/>
                <w:i/>
                <w:iCs/>
                <w:color w:val="auto"/>
              </w:rPr>
              <w:t>45</w:t>
            </w:r>
          </w:p>
        </w:tc>
      </w:tr>
      <w:tr w:rsidR="00677465" w:rsidRPr="00172B86" w14:paraId="0EC441D6" w14:textId="77777777" w:rsidTr="00EC5DF4">
        <w:tc>
          <w:tcPr>
            <w:tcW w:w="972" w:type="dxa"/>
          </w:tcPr>
          <w:p w14:paraId="3EED8F95" w14:textId="77777777" w:rsidR="00677465" w:rsidRPr="00991F2E" w:rsidRDefault="00677465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49" w:type="dxa"/>
          </w:tcPr>
          <w:p w14:paraId="3AAA0EFC" w14:textId="5902FC13" w:rsidR="00677465" w:rsidRPr="00991F2E" w:rsidRDefault="00190A0B" w:rsidP="00323FFF">
            <w:pPr>
              <w:tabs>
                <w:tab w:val="left" w:pos="1086"/>
              </w:tabs>
              <w:outlineLvl w:val="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91F2E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Всего по дисциплине</w:t>
            </w:r>
          </w:p>
        </w:tc>
        <w:tc>
          <w:tcPr>
            <w:tcW w:w="1417" w:type="dxa"/>
          </w:tcPr>
          <w:p w14:paraId="290DBACE" w14:textId="332DF22D" w:rsidR="00677465" w:rsidRPr="00991F2E" w:rsidRDefault="00991F2E" w:rsidP="00323FFF">
            <w:pPr>
              <w:tabs>
                <w:tab w:val="left" w:pos="1086"/>
              </w:tabs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82</w:t>
            </w:r>
          </w:p>
        </w:tc>
      </w:tr>
    </w:tbl>
    <w:p w14:paraId="1A1E6FC8" w14:textId="77777777" w:rsidR="00677465" w:rsidRPr="00172B86" w:rsidRDefault="00677465" w:rsidP="00997B79">
      <w:pPr>
        <w:tabs>
          <w:tab w:val="left" w:pos="1230"/>
        </w:tabs>
        <w:jc w:val="center"/>
        <w:outlineLvl w:val="3"/>
        <w:rPr>
          <w:rFonts w:ascii="Times New Roman" w:hAnsi="Times New Roman" w:cs="Times New Roman"/>
          <w:color w:val="auto"/>
          <w:highlight w:val="yellow"/>
        </w:rPr>
      </w:pPr>
    </w:p>
    <w:p w14:paraId="281F94C9" w14:textId="77777777" w:rsidR="00B701B1" w:rsidRDefault="00B701B1" w:rsidP="00997B79">
      <w:pPr>
        <w:tabs>
          <w:tab w:val="left" w:pos="1230"/>
        </w:tabs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7" w:name="bookmark8"/>
    </w:p>
    <w:p w14:paraId="1CB3189C" w14:textId="1D864876" w:rsidR="00997B79" w:rsidRPr="00363587" w:rsidRDefault="00997B79" w:rsidP="00997B79">
      <w:pPr>
        <w:tabs>
          <w:tab w:val="left" w:pos="1230"/>
        </w:tabs>
        <w:jc w:val="center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r w:rsidRPr="00363587">
        <w:rPr>
          <w:rFonts w:ascii="Times New Roman" w:hAnsi="Times New Roman" w:cs="Times New Roman"/>
          <w:b/>
          <w:bCs/>
          <w:sz w:val="28"/>
          <w:szCs w:val="28"/>
        </w:rPr>
        <w:t>8. Рекомендован</w:t>
      </w:r>
      <w:r w:rsidR="00363587" w:rsidRPr="00363587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="00363587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 литература</w:t>
      </w:r>
      <w:bookmarkEnd w:id="7"/>
    </w:p>
    <w:p w14:paraId="1DC3E10E" w14:textId="7AB342C7" w:rsidR="00A602EF" w:rsidRDefault="00A602EF" w:rsidP="00A602E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363587">
        <w:rPr>
          <w:rFonts w:ascii="Times New Roman" w:hAnsi="Times New Roman" w:cs="Times New Roman"/>
          <w:b/>
          <w:sz w:val="28"/>
          <w:szCs w:val="28"/>
          <w:lang w:eastAsia="en-US"/>
        </w:rPr>
        <w:t>Осн</w:t>
      </w:r>
      <w:r w:rsidR="00363587" w:rsidRPr="00363587">
        <w:rPr>
          <w:rFonts w:ascii="Times New Roman" w:hAnsi="Times New Roman" w:cs="Times New Roman"/>
          <w:b/>
          <w:sz w:val="28"/>
          <w:szCs w:val="28"/>
          <w:lang w:val="ru-RU" w:eastAsia="en-US"/>
        </w:rPr>
        <w:t>овная</w:t>
      </w:r>
      <w:r w:rsidRPr="0036358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(Базова</w:t>
      </w:r>
      <w:r w:rsidR="00363587" w:rsidRPr="00363587">
        <w:rPr>
          <w:rFonts w:ascii="Times New Roman" w:hAnsi="Times New Roman" w:cs="Times New Roman"/>
          <w:b/>
          <w:sz w:val="28"/>
          <w:szCs w:val="28"/>
          <w:lang w:val="ru-RU" w:eastAsia="en-US"/>
        </w:rPr>
        <w:t>я</w:t>
      </w:r>
      <w:r w:rsidRPr="00363587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</w:p>
    <w:p w14:paraId="3D58891E" w14:textId="77777777" w:rsidR="00B701B1" w:rsidRPr="00B701B1" w:rsidRDefault="00B701B1" w:rsidP="00A602E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</w:p>
    <w:p w14:paraId="7E9D9B64" w14:textId="77777777" w:rsidR="00A602EF" w:rsidRPr="007F6FFA" w:rsidRDefault="00A602EF" w:rsidP="00A602EF">
      <w:pPr>
        <w:numPr>
          <w:ilvl w:val="0"/>
          <w:numId w:val="3"/>
        </w:numPr>
        <w:shd w:val="clear" w:color="auto" w:fill="FFFFFF"/>
        <w:tabs>
          <w:tab w:val="left" w:pos="-1985"/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6FFA">
        <w:rPr>
          <w:rFonts w:ascii="Times New Roman" w:hAnsi="Times New Roman" w:cs="Times New Roman"/>
          <w:sz w:val="28"/>
          <w:szCs w:val="28"/>
          <w:lang w:eastAsia="en-US"/>
        </w:rPr>
        <w:t>Новиков Г. А., Новиков П. А., Орлова М. В., Пылькин А. Н.. Работа с текстовым процессором MS Word. Учебное пособие. Горячая Линия – Телеком. 2005г. – 200с.</w:t>
      </w:r>
    </w:p>
    <w:p w14:paraId="7F5F4C34" w14:textId="77777777" w:rsidR="00A602EF" w:rsidRPr="007F6FFA" w:rsidRDefault="00A602EF" w:rsidP="00A602EF">
      <w:pPr>
        <w:numPr>
          <w:ilvl w:val="0"/>
          <w:numId w:val="3"/>
        </w:numPr>
        <w:shd w:val="clear" w:color="auto" w:fill="FFFFFF"/>
        <w:tabs>
          <w:tab w:val="left" w:pos="-1985"/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6FFA">
        <w:rPr>
          <w:rFonts w:ascii="Times New Roman" w:hAnsi="Times New Roman" w:cs="Times New Roman"/>
          <w:sz w:val="28"/>
          <w:szCs w:val="28"/>
          <w:lang w:eastAsia="en-US"/>
        </w:rPr>
        <w:t>Марценюк В. П. Медична інформатика. Проектування та використання баз даних. — Тернопіль: Укрмедкнига, 2001. — 178с.</w:t>
      </w:r>
    </w:p>
    <w:p w14:paraId="05FB50EB" w14:textId="77777777" w:rsidR="00A602EF" w:rsidRPr="007F6FFA" w:rsidRDefault="00A602EF" w:rsidP="00A602EF">
      <w:pPr>
        <w:widowControl/>
        <w:numPr>
          <w:ilvl w:val="0"/>
          <w:numId w:val="3"/>
        </w:numPr>
        <w:shd w:val="clear" w:color="auto" w:fill="FFFFFF"/>
        <w:tabs>
          <w:tab w:val="left" w:pos="-1985"/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6FFA">
        <w:rPr>
          <w:rFonts w:ascii="Times New Roman" w:hAnsi="Times New Roman" w:cs="Times New Roman"/>
          <w:sz w:val="28"/>
          <w:szCs w:val="28"/>
          <w:lang w:eastAsia="en-US"/>
        </w:rPr>
        <w:t>Марценюк В. П., Кравець Н. О. Медична інформатика. Методи системного аналізу. — Тернопіль: Укрмедкнига, 2002. — 177 с.</w:t>
      </w:r>
    </w:p>
    <w:p w14:paraId="155BFBC0" w14:textId="77777777" w:rsidR="00A602EF" w:rsidRPr="007F6FFA" w:rsidRDefault="00A602EF" w:rsidP="00A602EF">
      <w:pPr>
        <w:widowControl/>
        <w:numPr>
          <w:ilvl w:val="0"/>
          <w:numId w:val="3"/>
        </w:numPr>
        <w:shd w:val="clear" w:color="auto" w:fill="FFFFFF"/>
        <w:tabs>
          <w:tab w:val="left" w:pos="-1985"/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6FFA">
        <w:rPr>
          <w:rFonts w:ascii="Times New Roman" w:hAnsi="Times New Roman" w:cs="Times New Roman"/>
          <w:sz w:val="28"/>
          <w:szCs w:val="28"/>
          <w:lang w:eastAsia="en-US"/>
        </w:rPr>
        <w:t>Марценюк В. П., Семенець А. В. Медична інформатика. Інструментальні та експертні системи. — Тернопіль: Укрмедкнига, 2004. — 222 с.</w:t>
      </w:r>
    </w:p>
    <w:p w14:paraId="04D5A6F5" w14:textId="77777777" w:rsidR="00A602EF" w:rsidRPr="007F6FFA" w:rsidRDefault="00A602EF" w:rsidP="00A602EF">
      <w:pPr>
        <w:widowControl/>
        <w:numPr>
          <w:ilvl w:val="0"/>
          <w:numId w:val="3"/>
        </w:numPr>
        <w:shd w:val="clear" w:color="auto" w:fill="FFFFFF"/>
        <w:tabs>
          <w:tab w:val="left" w:pos="-1985"/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6FFA">
        <w:rPr>
          <w:rFonts w:ascii="Times New Roman" w:hAnsi="Times New Roman" w:cs="Times New Roman"/>
          <w:sz w:val="28"/>
          <w:szCs w:val="28"/>
          <w:lang w:eastAsia="en-US"/>
        </w:rPr>
        <w:t xml:space="preserve">Гетьман И. А., Медведева О. А. </w:t>
      </w:r>
      <w:r w:rsidRPr="007F6FFA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Pr="007F6FFA">
        <w:rPr>
          <w:rFonts w:ascii="Times New Roman" w:hAnsi="Times New Roman" w:cs="Times New Roman"/>
          <w:sz w:val="28"/>
          <w:szCs w:val="28"/>
          <w:lang w:val="en-US"/>
        </w:rPr>
        <w:t>MicrosoftExcel</w:t>
      </w:r>
      <w:r w:rsidRPr="007F6FFA">
        <w:rPr>
          <w:rFonts w:ascii="Times New Roman" w:hAnsi="Times New Roman" w:cs="Times New Roman"/>
          <w:sz w:val="28"/>
          <w:szCs w:val="28"/>
        </w:rPr>
        <w:t xml:space="preserve"> 2010. Пособие для студентов высших учебных заведений технических направлений обучения: </w:t>
      </w:r>
      <w:r w:rsidRPr="007F6FFA">
        <w:rPr>
          <w:rFonts w:ascii="Times New Roman" w:hAnsi="Times New Roman" w:cs="Times New Roman"/>
          <w:sz w:val="28"/>
          <w:szCs w:val="28"/>
        </w:rPr>
        <w:noBreakHyphen/>
        <w:t>Краматорск, ДГМА, 2014.</w:t>
      </w:r>
      <w:r w:rsidRPr="007F6FFA">
        <w:rPr>
          <w:rFonts w:ascii="Times New Roman" w:hAnsi="Times New Roman" w:cs="Times New Roman"/>
          <w:sz w:val="28"/>
          <w:szCs w:val="28"/>
        </w:rPr>
        <w:noBreakHyphen/>
        <w:t xml:space="preserve"> 155 с.</w:t>
      </w:r>
    </w:p>
    <w:p w14:paraId="1372ACF2" w14:textId="77777777" w:rsidR="00A602EF" w:rsidRPr="007F6FFA" w:rsidRDefault="00A602EF" w:rsidP="00A602EF">
      <w:pPr>
        <w:shd w:val="clear" w:color="auto" w:fill="FFFFFF"/>
        <w:tabs>
          <w:tab w:val="left" w:pos="-1985"/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21D6E1C" w14:textId="77777777" w:rsidR="00B701B1" w:rsidRDefault="00B701B1" w:rsidP="00A602E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</w:p>
    <w:p w14:paraId="7E15F3EC" w14:textId="77777777" w:rsidR="00B701B1" w:rsidRDefault="00B701B1" w:rsidP="00A602E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</w:p>
    <w:p w14:paraId="31616C46" w14:textId="6735C635" w:rsidR="00A602EF" w:rsidRDefault="00A602EF" w:rsidP="00A602E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7F6FFA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До</w:t>
      </w:r>
      <w:r w:rsidR="00363587" w:rsidRPr="007F6FFA">
        <w:rPr>
          <w:rFonts w:ascii="Times New Roman" w:hAnsi="Times New Roman" w:cs="Times New Roman"/>
          <w:b/>
          <w:sz w:val="28"/>
          <w:szCs w:val="28"/>
          <w:lang w:val="ru-RU" w:eastAsia="en-US"/>
        </w:rPr>
        <w:t>полнительная</w:t>
      </w:r>
    </w:p>
    <w:p w14:paraId="08911D4B" w14:textId="77777777" w:rsidR="00B701B1" w:rsidRPr="007F6FFA" w:rsidRDefault="00B701B1" w:rsidP="00A602E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0183814A" w14:textId="77777777" w:rsidR="00A602EF" w:rsidRPr="007F6FFA" w:rsidRDefault="00A602EF" w:rsidP="00A602EF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  <w:lang w:eastAsia="en-US"/>
        </w:rPr>
      </w:pPr>
      <w:r w:rsidRPr="007F6FFA">
        <w:rPr>
          <w:rFonts w:ascii="Times New Roman" w:hAnsi="Times New Roman" w:cs="Times New Roman"/>
          <w:bCs/>
          <w:spacing w:val="-6"/>
          <w:sz w:val="28"/>
          <w:szCs w:val="28"/>
          <w:lang w:eastAsia="en-US"/>
        </w:rPr>
        <w:t>Герасевич В.А. Компьютер для врача. Самоучитель. 2-е изд. перераб. и доп. СПб.: БХВ-Петербург, 2004. -512с.</w:t>
      </w:r>
    </w:p>
    <w:p w14:paraId="2D03AEC7" w14:textId="77777777" w:rsidR="00A602EF" w:rsidRPr="007F6FFA" w:rsidRDefault="00A602EF" w:rsidP="00A602EF">
      <w:pPr>
        <w:widowControl/>
        <w:numPr>
          <w:ilvl w:val="0"/>
          <w:numId w:val="4"/>
        </w:numPr>
        <w:shd w:val="clear" w:color="auto" w:fill="FFFFFF"/>
        <w:tabs>
          <w:tab w:val="left" w:pos="-1985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7F6FF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Інформаційні системи і технології: Навч. посіб. для студ. вищ. навч. закл. /С.Г. Карпенко, В.В. Попов, Ю.А. Тарнавський, Г.А. Шпортюк. -К.: МАУП, 2004.-192с.</w:t>
      </w:r>
    </w:p>
    <w:p w14:paraId="0154D94C" w14:textId="77777777" w:rsidR="00A602EF" w:rsidRPr="007F6FFA" w:rsidRDefault="00A602EF" w:rsidP="00A602EF">
      <w:pPr>
        <w:widowControl/>
        <w:numPr>
          <w:ilvl w:val="0"/>
          <w:numId w:val="4"/>
        </w:numPr>
        <w:shd w:val="clear" w:color="auto" w:fill="FFFFFF"/>
        <w:tabs>
          <w:tab w:val="left" w:pos="-1985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FA">
        <w:rPr>
          <w:rFonts w:ascii="Times New Roman" w:hAnsi="Times New Roman" w:cs="Times New Roman"/>
          <w:sz w:val="28"/>
          <w:szCs w:val="28"/>
          <w:lang w:eastAsia="en-US"/>
        </w:rPr>
        <w:t>Максименко Е.В., Максименко Л.Л. Медицинскаяинформатика: учебноепособие. – Ставрополь: изд-воСтГМА. – 2007. – с.138</w:t>
      </w:r>
    </w:p>
    <w:p w14:paraId="2F20DEC9" w14:textId="77777777" w:rsidR="00A602EF" w:rsidRPr="007F6FFA" w:rsidRDefault="00A602EF" w:rsidP="00A602EF">
      <w:pPr>
        <w:widowControl/>
        <w:numPr>
          <w:ilvl w:val="0"/>
          <w:numId w:val="4"/>
        </w:numPr>
        <w:shd w:val="clear" w:color="auto" w:fill="FFFFFF"/>
        <w:tabs>
          <w:tab w:val="left" w:pos="-1985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FA">
        <w:rPr>
          <w:rFonts w:ascii="Times New Roman" w:hAnsi="Times New Roman" w:cs="Times New Roman"/>
          <w:sz w:val="28"/>
          <w:szCs w:val="28"/>
          <w:lang w:eastAsia="en-US"/>
        </w:rPr>
        <w:t xml:space="preserve">Гетьман И.А., </w:t>
      </w:r>
      <w:r w:rsidRPr="007F6FFA">
        <w:rPr>
          <w:rFonts w:ascii="Times New Roman" w:hAnsi="Times New Roman" w:cs="Times New Roman"/>
          <w:sz w:val="28"/>
          <w:szCs w:val="28"/>
        </w:rPr>
        <w:t xml:space="preserve">Фокин А.Г., Сташкевич И.И. Операционная система </w:t>
      </w:r>
      <w:r w:rsidRPr="007F6FF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7F6FFA">
        <w:rPr>
          <w:rFonts w:ascii="Times New Roman" w:hAnsi="Times New Roman" w:cs="Times New Roman"/>
          <w:sz w:val="28"/>
          <w:szCs w:val="28"/>
        </w:rPr>
        <w:t xml:space="preserve"> и приложения. Сборник тестовых заданий (для самостоятельной работы студентов высших учебных заведений): </w:t>
      </w:r>
      <w:r w:rsidRPr="007F6FFA">
        <w:rPr>
          <w:rFonts w:ascii="Times New Roman" w:hAnsi="Times New Roman" w:cs="Times New Roman"/>
          <w:sz w:val="28"/>
          <w:szCs w:val="28"/>
        </w:rPr>
        <w:noBreakHyphen/>
        <w:t xml:space="preserve"> Краматорск: ДГМА, 2008. – 144 с.</w:t>
      </w:r>
    </w:p>
    <w:p w14:paraId="1B0FA0A0" w14:textId="77777777" w:rsidR="00A602EF" w:rsidRPr="007F6FFA" w:rsidRDefault="00A602EF" w:rsidP="00A602EF">
      <w:pPr>
        <w:widowControl/>
        <w:numPr>
          <w:ilvl w:val="0"/>
          <w:numId w:val="4"/>
        </w:numPr>
        <w:tabs>
          <w:tab w:val="left" w:pos="-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FA">
        <w:rPr>
          <w:rFonts w:ascii="Times New Roman" w:hAnsi="Times New Roman" w:cs="Times New Roman"/>
          <w:sz w:val="28"/>
          <w:szCs w:val="28"/>
        </w:rPr>
        <w:t>Лазарев Н.И., Вельма С.В Практикум по информационным технологиям в фармации: Учеб.пособие для студентов фармац. вузов. – Х.: Изд-во НФаУ: Золотые страницы, 2002. – 264 с.</w:t>
      </w:r>
    </w:p>
    <w:p w14:paraId="4191C80E" w14:textId="77777777" w:rsidR="00A602EF" w:rsidRPr="007F6FFA" w:rsidRDefault="00A602EF" w:rsidP="00A602EF">
      <w:pPr>
        <w:widowControl/>
        <w:numPr>
          <w:ilvl w:val="0"/>
          <w:numId w:val="4"/>
        </w:numPr>
        <w:tabs>
          <w:tab w:val="left" w:pos="-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FA">
        <w:rPr>
          <w:rFonts w:ascii="Times New Roman" w:hAnsi="Times New Roman" w:cs="Times New Roman"/>
          <w:sz w:val="28"/>
          <w:szCs w:val="28"/>
        </w:rPr>
        <w:t>Семенов А.С. Методичні вказівки до виконання лабораторних робіт з дисципліни «Комп’ютерне моделювання у фармації» для студентів третього курсу спеціальності «Фармація» денної та заочної форми навчання / А.С. Семенов – Краматорськ, 2017. – 72 с.</w:t>
      </w:r>
    </w:p>
    <w:p w14:paraId="10B4A831" w14:textId="77777777" w:rsidR="00A602EF" w:rsidRPr="00172B86" w:rsidRDefault="00A602EF" w:rsidP="00997B79">
      <w:pPr>
        <w:rPr>
          <w:rFonts w:ascii="Times New Roman" w:hAnsi="Times New Roman" w:cs="Times New Roman"/>
          <w:highlight w:val="yellow"/>
        </w:rPr>
      </w:pPr>
    </w:p>
    <w:p w14:paraId="7DA510E0" w14:textId="5F515F38" w:rsidR="00997B79" w:rsidRDefault="00997B79" w:rsidP="00997B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3587">
        <w:rPr>
          <w:rFonts w:ascii="Times New Roman" w:hAnsi="Times New Roman" w:cs="Times New Roman"/>
          <w:b/>
          <w:sz w:val="28"/>
          <w:szCs w:val="28"/>
        </w:rPr>
        <w:t>9.</w:t>
      </w:r>
      <w:r w:rsidRPr="00363587">
        <w:rPr>
          <w:rFonts w:ascii="Times New Roman" w:hAnsi="Times New Roman" w:cs="Times New Roman"/>
          <w:sz w:val="28"/>
          <w:szCs w:val="28"/>
        </w:rPr>
        <w:t xml:space="preserve"> </w:t>
      </w:r>
      <w:r w:rsidRPr="0036358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363587" w:rsidRPr="003635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полнительные </w:t>
      </w:r>
      <w:r w:rsidRPr="00363587">
        <w:rPr>
          <w:rFonts w:ascii="Times New Roman" w:hAnsi="Times New Roman" w:cs="Times New Roman"/>
          <w:b/>
          <w:bCs/>
          <w:sz w:val="28"/>
          <w:szCs w:val="28"/>
        </w:rPr>
        <w:t>ресурс</w:t>
      </w:r>
      <w:r w:rsidR="00363587" w:rsidRPr="00363587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14:paraId="43926B24" w14:textId="77777777" w:rsidR="007F6FFA" w:rsidRPr="00363587" w:rsidRDefault="007F6FFA" w:rsidP="00997B7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85609B" w14:textId="629F6664" w:rsidR="00A602EF" w:rsidRPr="007F6FFA" w:rsidRDefault="00A602EF" w:rsidP="00A602EF">
      <w:pPr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7F6FFA">
        <w:rPr>
          <w:rFonts w:ascii="Times New Roman" w:hAnsi="Times New Roman" w:cs="Times New Roman"/>
          <w:color w:val="auto"/>
          <w:sz w:val="28"/>
          <w:szCs w:val="28"/>
        </w:rPr>
        <w:t>Нац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>иональная библиотека имени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 xml:space="preserve">.Вернадского </w:t>
      </w:r>
      <w:hyperlink r:id="rId7" w:history="1">
        <w:r w:rsidRPr="007F6FFA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http://www.nbuv.gov.ua/</w:t>
        </w:r>
      </w:hyperlink>
    </w:p>
    <w:p w14:paraId="57D7DE44" w14:textId="62EA9A97" w:rsidR="00A602EF" w:rsidRPr="007F6FFA" w:rsidRDefault="00A602EF" w:rsidP="00A602EF">
      <w:pPr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F6FFA">
        <w:rPr>
          <w:rFonts w:ascii="Times New Roman" w:hAnsi="Times New Roman" w:cs="Times New Roman"/>
          <w:color w:val="auto"/>
          <w:sz w:val="28"/>
          <w:szCs w:val="28"/>
        </w:rPr>
        <w:t>Донец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>кая</w:t>
      </w:r>
      <w:r w:rsidR="00363587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>облас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>тная</w:t>
      </w:r>
      <w:r w:rsidR="00363587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>нау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чно - 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>меди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>цинская</w:t>
      </w:r>
      <w:r w:rsidR="00363587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>иблиотека</w:t>
      </w:r>
      <w:r w:rsidR="00363587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8" w:tgtFrame="_blank" w:history="1">
        <w:r w:rsidRPr="007F6FFA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http://donmb.dn.ua</w:t>
        </w:r>
      </w:hyperlink>
    </w:p>
    <w:p w14:paraId="0F76CD3E" w14:textId="4D205958" w:rsidR="00A602EF" w:rsidRPr="007F6FFA" w:rsidRDefault="00A602EF" w:rsidP="00A602EF">
      <w:pPr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</w:rPr>
      </w:pPr>
      <w:r w:rsidRPr="007F6FFA">
        <w:rPr>
          <w:rFonts w:ascii="Times New Roman" w:hAnsi="Times New Roman" w:cs="Times New Roman"/>
          <w:color w:val="auto"/>
          <w:sz w:val="28"/>
          <w:szCs w:val="28"/>
        </w:rPr>
        <w:t>Нау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>чная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 xml:space="preserve"> б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>иблиотека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 xml:space="preserve"> Запор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>ожского государственного медицинского университета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7F6FFA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http://library.zsmu.edu.ua/</w:t>
        </w:r>
      </w:hyperlink>
    </w:p>
    <w:p w14:paraId="5BAC84A2" w14:textId="44923CF9" w:rsidR="00A602EF" w:rsidRPr="007F6FFA" w:rsidRDefault="007F6FFA" w:rsidP="00A602EF">
      <w:pPr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>Интернет университет информационных технологий</w:t>
      </w:r>
      <w:r w:rsidR="00A602EF" w:rsidRPr="007F6F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="00A602EF" w:rsidRPr="007F6FFA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http</w:t>
        </w:r>
        <w:r w:rsidR="00A602EF" w:rsidRPr="007F6FFA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://</w:t>
        </w:r>
        <w:r w:rsidR="00A602EF" w:rsidRPr="007F6FFA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intuit</w:t>
        </w:r>
        <w:r w:rsidR="00A602EF" w:rsidRPr="007F6FFA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r w:rsidR="00A602EF" w:rsidRPr="007F6FFA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14:paraId="04693523" w14:textId="77777777" w:rsidR="00A602EF" w:rsidRPr="007F6FFA" w:rsidRDefault="00A602EF" w:rsidP="00A602EF">
      <w:pPr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6FFA">
        <w:rPr>
          <w:rFonts w:ascii="Times New Roman" w:hAnsi="Times New Roman" w:cs="Times New Roman"/>
          <w:color w:val="auto"/>
          <w:sz w:val="28"/>
          <w:szCs w:val="28"/>
        </w:rPr>
        <w:t xml:space="preserve">Обучение в Интернет. Бесплатное дистанционное обучение информатике, телекоммуникациям, основам электронного бизнеса </w:t>
      </w:r>
      <w:hyperlink r:id="rId11" w:history="1">
        <w:r w:rsidRPr="007F6FFA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http://www.lessons-tva.info/</w:t>
        </w:r>
      </w:hyperlink>
    </w:p>
    <w:p w14:paraId="532843F9" w14:textId="75D33B2F" w:rsidR="00A602EF" w:rsidRPr="007F6FFA" w:rsidRDefault="00A602EF" w:rsidP="00A602EF">
      <w:pPr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6FFA">
        <w:rPr>
          <w:rFonts w:ascii="Times New Roman" w:hAnsi="Times New Roman" w:cs="Times New Roman"/>
          <w:color w:val="auto"/>
          <w:sz w:val="28"/>
          <w:szCs w:val="28"/>
        </w:rPr>
        <w:t>Кафедра меди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цинской информатики и компьютерных технологий 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>Нац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ионального медицинского университета имени 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>О.О.Богомольц</w:t>
      </w:r>
      <w:r w:rsidR="007F6FFA" w:rsidRPr="007F6FFA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7F6F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Pr="007F6FFA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</w:rPr>
          <w:t>http://nmuinform.ucoz.ru/</w:t>
        </w:r>
      </w:hyperlink>
    </w:p>
    <w:p w14:paraId="4AC49381" w14:textId="77777777" w:rsidR="00997B79" w:rsidRPr="00AE59FE" w:rsidRDefault="00997B79" w:rsidP="00997B79">
      <w:pPr>
        <w:jc w:val="both"/>
        <w:rPr>
          <w:rFonts w:ascii="Times New Roman" w:hAnsi="Times New Roman" w:cs="Times New Roman"/>
          <w:color w:val="auto"/>
        </w:rPr>
      </w:pPr>
    </w:p>
    <w:p w14:paraId="725B92DA" w14:textId="77777777" w:rsidR="006C22C1" w:rsidRDefault="006C22C1"/>
    <w:sectPr w:rsidR="006C22C1" w:rsidSect="00997B79"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0E"/>
    <w:multiLevelType w:val="hybridMultilevel"/>
    <w:tmpl w:val="6E52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F64"/>
    <w:multiLevelType w:val="hybridMultilevel"/>
    <w:tmpl w:val="50089A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0DF7922"/>
    <w:multiLevelType w:val="hybridMultilevel"/>
    <w:tmpl w:val="A29A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E20EE6"/>
    <w:multiLevelType w:val="hybridMultilevel"/>
    <w:tmpl w:val="8D68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6D6851"/>
    <w:multiLevelType w:val="hybridMultilevel"/>
    <w:tmpl w:val="74FA27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79"/>
    <w:rsid w:val="00064BE0"/>
    <w:rsid w:val="00076263"/>
    <w:rsid w:val="00083E32"/>
    <w:rsid w:val="000C30AF"/>
    <w:rsid w:val="00101294"/>
    <w:rsid w:val="001341EA"/>
    <w:rsid w:val="0014369C"/>
    <w:rsid w:val="00172B86"/>
    <w:rsid w:val="00185DB1"/>
    <w:rsid w:val="00190A0B"/>
    <w:rsid w:val="001F0855"/>
    <w:rsid w:val="00203D33"/>
    <w:rsid w:val="00277032"/>
    <w:rsid w:val="002810A5"/>
    <w:rsid w:val="00293924"/>
    <w:rsid w:val="002E65E8"/>
    <w:rsid w:val="00323FFF"/>
    <w:rsid w:val="00326E74"/>
    <w:rsid w:val="00362515"/>
    <w:rsid w:val="00363587"/>
    <w:rsid w:val="00363656"/>
    <w:rsid w:val="00364DE9"/>
    <w:rsid w:val="003C058A"/>
    <w:rsid w:val="003D77D9"/>
    <w:rsid w:val="00430DED"/>
    <w:rsid w:val="004D50E0"/>
    <w:rsid w:val="00525D60"/>
    <w:rsid w:val="00536BCA"/>
    <w:rsid w:val="005541E6"/>
    <w:rsid w:val="00556F46"/>
    <w:rsid w:val="00594B4C"/>
    <w:rsid w:val="00597765"/>
    <w:rsid w:val="005A0344"/>
    <w:rsid w:val="005A0451"/>
    <w:rsid w:val="005A43CD"/>
    <w:rsid w:val="0065438C"/>
    <w:rsid w:val="00677465"/>
    <w:rsid w:val="00694BE1"/>
    <w:rsid w:val="006C1F3B"/>
    <w:rsid w:val="006C22C1"/>
    <w:rsid w:val="00721021"/>
    <w:rsid w:val="0077334D"/>
    <w:rsid w:val="007740DC"/>
    <w:rsid w:val="007811F2"/>
    <w:rsid w:val="007A60CE"/>
    <w:rsid w:val="007F4E98"/>
    <w:rsid w:val="007F6FFA"/>
    <w:rsid w:val="008146C1"/>
    <w:rsid w:val="0084606D"/>
    <w:rsid w:val="00872699"/>
    <w:rsid w:val="009020E6"/>
    <w:rsid w:val="00924F1E"/>
    <w:rsid w:val="009338D1"/>
    <w:rsid w:val="009451D0"/>
    <w:rsid w:val="0095162A"/>
    <w:rsid w:val="00986141"/>
    <w:rsid w:val="00991F2E"/>
    <w:rsid w:val="00997B79"/>
    <w:rsid w:val="009A75BB"/>
    <w:rsid w:val="009B5C87"/>
    <w:rsid w:val="009F16C0"/>
    <w:rsid w:val="009F33B1"/>
    <w:rsid w:val="00A0744C"/>
    <w:rsid w:val="00A45812"/>
    <w:rsid w:val="00A602EF"/>
    <w:rsid w:val="00AD16B1"/>
    <w:rsid w:val="00AE7037"/>
    <w:rsid w:val="00B32836"/>
    <w:rsid w:val="00B5184B"/>
    <w:rsid w:val="00B701B1"/>
    <w:rsid w:val="00BC4D2C"/>
    <w:rsid w:val="00BF3B68"/>
    <w:rsid w:val="00BF7711"/>
    <w:rsid w:val="00C11DEA"/>
    <w:rsid w:val="00C26FE7"/>
    <w:rsid w:val="00C53236"/>
    <w:rsid w:val="00C57E21"/>
    <w:rsid w:val="00C821B1"/>
    <w:rsid w:val="00CB0F79"/>
    <w:rsid w:val="00CE5FE1"/>
    <w:rsid w:val="00D0581C"/>
    <w:rsid w:val="00D3036F"/>
    <w:rsid w:val="00D325D8"/>
    <w:rsid w:val="00D56A55"/>
    <w:rsid w:val="00D81579"/>
    <w:rsid w:val="00DE26DD"/>
    <w:rsid w:val="00E03A46"/>
    <w:rsid w:val="00E117E3"/>
    <w:rsid w:val="00E317A5"/>
    <w:rsid w:val="00E37285"/>
    <w:rsid w:val="00E40D8C"/>
    <w:rsid w:val="00E6240A"/>
    <w:rsid w:val="00EC5DF4"/>
    <w:rsid w:val="00ED16D7"/>
    <w:rsid w:val="00F50D64"/>
    <w:rsid w:val="00F8587D"/>
    <w:rsid w:val="00F95078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4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79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79"/>
    <w:pPr>
      <w:ind w:left="708"/>
    </w:pPr>
  </w:style>
  <w:style w:type="character" w:customStyle="1" w:styleId="Bodytext">
    <w:name w:val="Body text_"/>
    <w:rsid w:val="00997B7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4">
    <w:name w:val="Body text (4)_"/>
    <w:rsid w:val="00997B79"/>
    <w:rPr>
      <w:i/>
      <w:iCs/>
      <w:sz w:val="16"/>
      <w:szCs w:val="16"/>
      <w:lang w:bidi="ar-SA"/>
    </w:rPr>
  </w:style>
  <w:style w:type="character" w:customStyle="1" w:styleId="Bodytext4NotBold">
    <w:name w:val="Body text (4) + Not Bold"/>
    <w:rsid w:val="00997B79"/>
    <w:rPr>
      <w:rFonts w:ascii="Times New Roman" w:hAnsi="Times New Roman" w:cs="Times New Roman"/>
      <w:i/>
      <w:iCs/>
      <w:sz w:val="20"/>
      <w:szCs w:val="20"/>
      <w:u w:val="none"/>
      <w:lang w:bidi="ar-SA"/>
    </w:rPr>
  </w:style>
  <w:style w:type="paragraph" w:customStyle="1" w:styleId="Bodytext1">
    <w:name w:val="Body text1"/>
    <w:basedOn w:val="a"/>
    <w:rsid w:val="00997B79"/>
    <w:pPr>
      <w:shd w:val="clear" w:color="auto" w:fill="FFFFFF"/>
      <w:suppressAutoHyphens/>
      <w:spacing w:before="180" w:line="263" w:lineRule="exact"/>
      <w:ind w:firstLine="600"/>
      <w:jc w:val="both"/>
    </w:pPr>
    <w:rPr>
      <w:rFonts w:ascii="Times New Roman" w:eastAsia="Courier New" w:hAnsi="Times New Roman" w:cs="Times New Roman"/>
      <w:color w:val="auto"/>
      <w:sz w:val="22"/>
      <w:szCs w:val="22"/>
      <w:lang w:eastAsia="zh-CN"/>
    </w:rPr>
  </w:style>
  <w:style w:type="paragraph" w:customStyle="1" w:styleId="Bodytext40">
    <w:name w:val="Body text (4)"/>
    <w:basedOn w:val="a"/>
    <w:rsid w:val="00997B79"/>
    <w:pPr>
      <w:shd w:val="clear" w:color="auto" w:fill="FFFFFF"/>
      <w:suppressAutoHyphens/>
      <w:spacing w:before="60" w:after="60" w:line="196" w:lineRule="exact"/>
      <w:ind w:firstLine="500"/>
      <w:jc w:val="both"/>
    </w:pPr>
    <w:rPr>
      <w:rFonts w:ascii="Times New Roman" w:hAnsi="Times New Roman" w:cs="Times New Roman"/>
      <w:i/>
      <w:iCs/>
      <w:color w:val="auto"/>
      <w:sz w:val="16"/>
      <w:szCs w:val="16"/>
    </w:rPr>
  </w:style>
  <w:style w:type="table" w:styleId="a4">
    <w:name w:val="Table Grid"/>
    <w:basedOn w:val="a1"/>
    <w:uiPriority w:val="39"/>
    <w:rsid w:val="0099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77465"/>
    <w:pPr>
      <w:widowControl/>
      <w:ind w:left="720"/>
      <w:contextualSpacing/>
      <w:jc w:val="center"/>
    </w:pPr>
    <w:rPr>
      <w:rFonts w:ascii="Times New Roman" w:hAnsi="Times New Roman" w:cs="Times New Roman"/>
      <w:color w:val="auto"/>
      <w:szCs w:val="22"/>
      <w:lang w:val="ru-RU" w:eastAsia="en-US"/>
    </w:rPr>
  </w:style>
  <w:style w:type="character" w:styleId="a5">
    <w:name w:val="Hyperlink"/>
    <w:rsid w:val="00A602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2B8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D60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79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79"/>
    <w:pPr>
      <w:ind w:left="708"/>
    </w:pPr>
  </w:style>
  <w:style w:type="character" w:customStyle="1" w:styleId="Bodytext">
    <w:name w:val="Body text_"/>
    <w:rsid w:val="00997B7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4">
    <w:name w:val="Body text (4)_"/>
    <w:rsid w:val="00997B79"/>
    <w:rPr>
      <w:i/>
      <w:iCs/>
      <w:sz w:val="16"/>
      <w:szCs w:val="16"/>
      <w:lang w:bidi="ar-SA"/>
    </w:rPr>
  </w:style>
  <w:style w:type="character" w:customStyle="1" w:styleId="Bodytext4NotBold">
    <w:name w:val="Body text (4) + Not Bold"/>
    <w:rsid w:val="00997B79"/>
    <w:rPr>
      <w:rFonts w:ascii="Times New Roman" w:hAnsi="Times New Roman" w:cs="Times New Roman"/>
      <w:i/>
      <w:iCs/>
      <w:sz w:val="20"/>
      <w:szCs w:val="20"/>
      <w:u w:val="none"/>
      <w:lang w:bidi="ar-SA"/>
    </w:rPr>
  </w:style>
  <w:style w:type="paragraph" w:customStyle="1" w:styleId="Bodytext1">
    <w:name w:val="Body text1"/>
    <w:basedOn w:val="a"/>
    <w:rsid w:val="00997B79"/>
    <w:pPr>
      <w:shd w:val="clear" w:color="auto" w:fill="FFFFFF"/>
      <w:suppressAutoHyphens/>
      <w:spacing w:before="180" w:line="263" w:lineRule="exact"/>
      <w:ind w:firstLine="600"/>
      <w:jc w:val="both"/>
    </w:pPr>
    <w:rPr>
      <w:rFonts w:ascii="Times New Roman" w:eastAsia="Courier New" w:hAnsi="Times New Roman" w:cs="Times New Roman"/>
      <w:color w:val="auto"/>
      <w:sz w:val="22"/>
      <w:szCs w:val="22"/>
      <w:lang w:eastAsia="zh-CN"/>
    </w:rPr>
  </w:style>
  <w:style w:type="paragraph" w:customStyle="1" w:styleId="Bodytext40">
    <w:name w:val="Body text (4)"/>
    <w:basedOn w:val="a"/>
    <w:rsid w:val="00997B79"/>
    <w:pPr>
      <w:shd w:val="clear" w:color="auto" w:fill="FFFFFF"/>
      <w:suppressAutoHyphens/>
      <w:spacing w:before="60" w:after="60" w:line="196" w:lineRule="exact"/>
      <w:ind w:firstLine="500"/>
      <w:jc w:val="both"/>
    </w:pPr>
    <w:rPr>
      <w:rFonts w:ascii="Times New Roman" w:hAnsi="Times New Roman" w:cs="Times New Roman"/>
      <w:i/>
      <w:iCs/>
      <w:color w:val="auto"/>
      <w:sz w:val="16"/>
      <w:szCs w:val="16"/>
    </w:rPr>
  </w:style>
  <w:style w:type="table" w:styleId="a4">
    <w:name w:val="Table Grid"/>
    <w:basedOn w:val="a1"/>
    <w:uiPriority w:val="39"/>
    <w:rsid w:val="0099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77465"/>
    <w:pPr>
      <w:widowControl/>
      <w:ind w:left="720"/>
      <w:contextualSpacing/>
      <w:jc w:val="center"/>
    </w:pPr>
    <w:rPr>
      <w:rFonts w:ascii="Times New Roman" w:hAnsi="Times New Roman" w:cs="Times New Roman"/>
      <w:color w:val="auto"/>
      <w:szCs w:val="22"/>
      <w:lang w:val="ru-RU" w:eastAsia="en-US"/>
    </w:rPr>
  </w:style>
  <w:style w:type="character" w:styleId="a5">
    <w:name w:val="Hyperlink"/>
    <w:rsid w:val="00A602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2B8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D60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mb.dn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buv.gov.ua/" TargetMode="External"/><Relationship Id="rId12" Type="http://schemas.openxmlformats.org/officeDocument/2006/relationships/hyperlink" Target="http://nmuinform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ssons-tva.inf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u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zsmu.edu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6F4D-59BC-4387-A5ED-25808C1B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Semenov</dc:creator>
  <cp:lastModifiedBy>User</cp:lastModifiedBy>
  <cp:revision>8</cp:revision>
  <cp:lastPrinted>2021-02-12T09:09:00Z</cp:lastPrinted>
  <dcterms:created xsi:type="dcterms:W3CDTF">2021-02-11T11:09:00Z</dcterms:created>
  <dcterms:modified xsi:type="dcterms:W3CDTF">2021-06-07T16:53:00Z</dcterms:modified>
</cp:coreProperties>
</file>